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BF" w:rsidRPr="008E1694" w:rsidRDefault="009458BF" w:rsidP="009458B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8E16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8E1694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9458BF" w:rsidRPr="008E1694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58BF" w:rsidRPr="008E1694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58BF" w:rsidRPr="008E1694" w:rsidRDefault="009458BF" w:rsidP="009458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1694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9458BF" w:rsidRPr="008E1694" w:rsidRDefault="009458BF" w:rsidP="00945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8BF" w:rsidRPr="008E1694" w:rsidRDefault="009458BF" w:rsidP="009458BF">
      <w:pPr>
        <w:jc w:val="both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>08» августа 2024 года</w:t>
      </w:r>
      <w:r w:rsidRPr="008E1694">
        <w:rPr>
          <w:rFonts w:ascii="Times New Roman" w:hAnsi="Times New Roman" w:cs="Times New Roman"/>
          <w:sz w:val="26"/>
          <w:szCs w:val="26"/>
        </w:rPr>
        <w:tab/>
      </w:r>
      <w:r w:rsidRPr="008E1694">
        <w:rPr>
          <w:rFonts w:ascii="Times New Roman" w:hAnsi="Times New Roman" w:cs="Times New Roman"/>
          <w:sz w:val="26"/>
          <w:szCs w:val="26"/>
        </w:rPr>
        <w:tab/>
      </w:r>
      <w:r w:rsidRPr="008E1694">
        <w:rPr>
          <w:rFonts w:ascii="Times New Roman" w:hAnsi="Times New Roman" w:cs="Times New Roman"/>
          <w:sz w:val="26"/>
          <w:szCs w:val="26"/>
        </w:rPr>
        <w:tab/>
      </w:r>
      <w:r w:rsidRPr="008E1694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E1694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bookmarkStart w:id="0" w:name="_GoBack"/>
      <w:r w:rsidRPr="008E1694">
        <w:rPr>
          <w:rFonts w:ascii="Times New Roman" w:hAnsi="Times New Roman" w:cs="Times New Roman"/>
          <w:sz w:val="26"/>
          <w:szCs w:val="26"/>
        </w:rPr>
        <w:t>№ 98/411-05</w:t>
      </w:r>
    </w:p>
    <w:p w:rsidR="009458BF" w:rsidRPr="008E1694" w:rsidRDefault="009458BF" w:rsidP="009458BF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8E169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32A1" w:rsidRPr="008E1694" w:rsidRDefault="002832A1" w:rsidP="009403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94">
        <w:rPr>
          <w:rFonts w:ascii="Times New Roman" w:hAnsi="Times New Roman" w:cs="Times New Roman"/>
          <w:b/>
          <w:sz w:val="26"/>
          <w:szCs w:val="26"/>
        </w:rPr>
        <w:t xml:space="preserve">О количестве переносных ящиков для голосования на </w:t>
      </w:r>
      <w:r w:rsidR="00841FC2" w:rsidRPr="008E1694">
        <w:rPr>
          <w:rFonts w:ascii="Times New Roman" w:hAnsi="Times New Roman" w:cs="Times New Roman"/>
          <w:b/>
          <w:sz w:val="26"/>
          <w:szCs w:val="26"/>
        </w:rPr>
        <w:t>избирательных участках при проведении</w:t>
      </w:r>
      <w:r w:rsidR="009458BF" w:rsidRPr="008E1694">
        <w:rPr>
          <w:rFonts w:ascii="Times New Roman" w:hAnsi="Times New Roman" w:cs="Times New Roman"/>
          <w:b/>
          <w:sz w:val="26"/>
          <w:szCs w:val="26"/>
        </w:rPr>
        <w:t xml:space="preserve"> муниципальных выборов, назначенных на 08 сентября 2024 года</w:t>
      </w:r>
      <w:r w:rsidR="009403F4" w:rsidRPr="008E16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:rsidR="009403F4" w:rsidRPr="008E1694" w:rsidRDefault="009403F4" w:rsidP="009403F4">
      <w:pPr>
        <w:spacing w:after="0" w:line="240" w:lineRule="auto"/>
        <w:jc w:val="center"/>
        <w:rPr>
          <w:i/>
          <w:sz w:val="26"/>
          <w:szCs w:val="26"/>
        </w:rPr>
      </w:pPr>
    </w:p>
    <w:p w:rsidR="009403F4" w:rsidRPr="008E1694" w:rsidRDefault="002832A1" w:rsidP="00E613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r w:rsidR="00267C22" w:rsidRPr="008E1694">
        <w:rPr>
          <w:rFonts w:ascii="Times New Roman" w:hAnsi="Times New Roman" w:cs="Times New Roman"/>
          <w:sz w:val="26"/>
          <w:szCs w:val="26"/>
        </w:rPr>
        <w:t xml:space="preserve">п. </w:t>
      </w:r>
      <w:r w:rsidRPr="008E1694">
        <w:rPr>
          <w:rFonts w:ascii="Times New Roman" w:hAnsi="Times New Roman" w:cs="Times New Roman"/>
          <w:sz w:val="26"/>
          <w:szCs w:val="26"/>
        </w:rPr>
        <w:t xml:space="preserve">8 ст. 66 Федерального Закона «Об основных гарантиях избирательных прав и права на участие в референдуме граждан Российской Федерации», </w:t>
      </w:r>
      <w:r w:rsidR="009403F4" w:rsidRPr="008E1694">
        <w:rPr>
          <w:rFonts w:ascii="Times New Roman" w:hAnsi="Times New Roman" w:cs="Times New Roman"/>
          <w:sz w:val="26"/>
          <w:szCs w:val="26"/>
        </w:rPr>
        <w:t xml:space="preserve">ч. 8 ст. 51 Закона РК «О муниципальных выборах в Республике Карелия», </w:t>
      </w:r>
      <w:r w:rsidR="00E61314" w:rsidRPr="008E1694">
        <w:rPr>
          <w:rFonts w:ascii="Times New Roman" w:hAnsi="Times New Roman" w:cs="Times New Roman"/>
          <w:sz w:val="26"/>
          <w:szCs w:val="26"/>
        </w:rPr>
        <w:t xml:space="preserve">Территориальная </w:t>
      </w:r>
      <w:r w:rsidRPr="008E1694">
        <w:rPr>
          <w:rFonts w:ascii="Times New Roman" w:hAnsi="Times New Roman" w:cs="Times New Roman"/>
          <w:sz w:val="26"/>
          <w:szCs w:val="26"/>
        </w:rPr>
        <w:t xml:space="preserve">избирательная комиссия </w:t>
      </w:r>
      <w:r w:rsidR="008E1694" w:rsidRPr="008E1694">
        <w:rPr>
          <w:rFonts w:ascii="Times New Roman" w:hAnsi="Times New Roman" w:cs="Times New Roman"/>
          <w:sz w:val="26"/>
          <w:szCs w:val="26"/>
        </w:rPr>
        <w:t>Муезерского</w:t>
      </w:r>
      <w:r w:rsidR="00E61314" w:rsidRPr="008E169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E1694" w:rsidRPr="008E1694">
        <w:rPr>
          <w:rFonts w:ascii="Times New Roman" w:hAnsi="Times New Roman" w:cs="Times New Roman"/>
          <w:sz w:val="26"/>
          <w:szCs w:val="26"/>
        </w:rPr>
        <w:t xml:space="preserve"> </w:t>
      </w:r>
      <w:r w:rsidR="008E1694" w:rsidRPr="008E1694">
        <w:rPr>
          <w:rFonts w:ascii="Times New Roman" w:hAnsi="Times New Roman" w:cs="Times New Roman"/>
          <w:b/>
          <w:sz w:val="26"/>
          <w:szCs w:val="26"/>
        </w:rPr>
        <w:t>решила</w:t>
      </w:r>
      <w:r w:rsidR="009403F4" w:rsidRPr="008E1694">
        <w:rPr>
          <w:rFonts w:ascii="Times New Roman" w:hAnsi="Times New Roman" w:cs="Times New Roman"/>
          <w:sz w:val="26"/>
          <w:szCs w:val="26"/>
        </w:rPr>
        <w:t>:</w:t>
      </w:r>
    </w:p>
    <w:p w:rsidR="002832A1" w:rsidRPr="008E1694" w:rsidRDefault="00841FC2" w:rsidP="00E61314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 xml:space="preserve"> Установить количество переносных ящиков для голосования на избирательных </w:t>
      </w:r>
      <w:r w:rsidR="008E1694" w:rsidRPr="008E1694">
        <w:rPr>
          <w:rFonts w:ascii="Times New Roman" w:hAnsi="Times New Roman" w:cs="Times New Roman"/>
          <w:sz w:val="26"/>
          <w:szCs w:val="26"/>
        </w:rPr>
        <w:t>участках при проведении муниципальных выборов</w:t>
      </w:r>
      <w:r w:rsidR="00E61314" w:rsidRPr="008E1694">
        <w:rPr>
          <w:rFonts w:ascii="Times New Roman" w:hAnsi="Times New Roman" w:cs="Times New Roman"/>
          <w:sz w:val="26"/>
          <w:szCs w:val="26"/>
        </w:rPr>
        <w:t xml:space="preserve"> «</w:t>
      </w:r>
      <w:r w:rsidR="008E1694" w:rsidRPr="008E1694">
        <w:rPr>
          <w:rFonts w:ascii="Times New Roman" w:hAnsi="Times New Roman" w:cs="Times New Roman"/>
          <w:sz w:val="26"/>
          <w:szCs w:val="26"/>
        </w:rPr>
        <w:t>08</w:t>
      </w:r>
      <w:r w:rsidR="00E61314" w:rsidRPr="008E1694">
        <w:rPr>
          <w:rFonts w:ascii="Times New Roman" w:hAnsi="Times New Roman" w:cs="Times New Roman"/>
          <w:sz w:val="26"/>
          <w:szCs w:val="26"/>
        </w:rPr>
        <w:t xml:space="preserve">» </w:t>
      </w:r>
      <w:r w:rsidR="008E1694" w:rsidRPr="008E1694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8E1694">
        <w:rPr>
          <w:rFonts w:ascii="Times New Roman" w:hAnsi="Times New Roman" w:cs="Times New Roman"/>
          <w:sz w:val="26"/>
          <w:szCs w:val="26"/>
        </w:rPr>
        <w:t>20</w:t>
      </w:r>
      <w:r w:rsidR="008E1694" w:rsidRPr="008E1694">
        <w:rPr>
          <w:rFonts w:ascii="Times New Roman" w:hAnsi="Times New Roman" w:cs="Times New Roman"/>
          <w:sz w:val="26"/>
          <w:szCs w:val="26"/>
        </w:rPr>
        <w:t>24</w:t>
      </w:r>
      <w:r w:rsidRPr="008E1694">
        <w:rPr>
          <w:rFonts w:ascii="Times New Roman" w:hAnsi="Times New Roman" w:cs="Times New Roman"/>
          <w:sz w:val="26"/>
          <w:szCs w:val="26"/>
        </w:rPr>
        <w:t xml:space="preserve"> года согласно приложению.</w:t>
      </w:r>
    </w:p>
    <w:p w:rsidR="00841FC2" w:rsidRPr="008E1694" w:rsidRDefault="00841FC2" w:rsidP="00E61314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>Направить настоящее решение в участковые избирательные комиссии</w:t>
      </w:r>
      <w:r w:rsidR="008E1694" w:rsidRPr="008E1694">
        <w:rPr>
          <w:rFonts w:ascii="Times New Roman" w:hAnsi="Times New Roman" w:cs="Times New Roman"/>
          <w:sz w:val="26"/>
          <w:szCs w:val="26"/>
        </w:rPr>
        <w:t xml:space="preserve"> № 329, № 331, № 333.</w:t>
      </w:r>
    </w:p>
    <w:p w:rsidR="00400734" w:rsidRPr="008E1694" w:rsidRDefault="00400734" w:rsidP="0040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E1C" w:rsidRPr="008E1694" w:rsidRDefault="00EE3E1C" w:rsidP="00EE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694" w:rsidRPr="008E1694" w:rsidRDefault="008E1694" w:rsidP="00493B42">
      <w:pPr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  <w:r w:rsidRPr="008E1694">
        <w:rPr>
          <w:rFonts w:ascii="Times New Roman" w:hAnsi="Times New Roman" w:cs="Times New Roman"/>
          <w:sz w:val="26"/>
          <w:szCs w:val="26"/>
        </w:rPr>
        <w:tab/>
      </w:r>
    </w:p>
    <w:p w:rsidR="008E1694" w:rsidRPr="008E1694" w:rsidRDefault="008E1694" w:rsidP="008E1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1694">
        <w:rPr>
          <w:rFonts w:ascii="Times New Roman" w:hAnsi="Times New Roman" w:cs="Times New Roman"/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8E1694" w:rsidRPr="008E1694" w:rsidRDefault="008E1694" w:rsidP="008E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FC2" w:rsidRDefault="00841FC2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0" w:rsidRDefault="004D1370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0" w:rsidRDefault="004D1370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70" w:rsidRDefault="004D1370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C2" w:rsidRPr="00E61314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1FC2"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</w:p>
    <w:p w:rsidR="00E61314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841FC2" w:rsidRDefault="007B420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</w:t>
      </w:r>
      <w:r w:rsid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FC2"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08.08.2024 года </w:t>
      </w:r>
      <w:r w:rsidR="00841FC2"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98-411-05</w:t>
      </w: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14" w:rsidRPr="00E61314" w:rsidRDefault="00E6131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C2" w:rsidRPr="00E61314" w:rsidRDefault="00841FC2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1254"/>
        <w:gridCol w:w="3999"/>
        <w:gridCol w:w="3119"/>
      </w:tblGrid>
      <w:tr w:rsidR="00AF4842" w:rsidRPr="00E61314" w:rsidTr="007B4202">
        <w:tc>
          <w:tcPr>
            <w:tcW w:w="667" w:type="dxa"/>
          </w:tcPr>
          <w:p w:rsidR="00AF4842" w:rsidRPr="00E61314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254" w:type="dxa"/>
          </w:tcPr>
          <w:p w:rsidR="00AF4842" w:rsidRPr="00E61314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3999" w:type="dxa"/>
          </w:tcPr>
          <w:p w:rsidR="00AF4842" w:rsidRPr="00E61314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переносных ящиков</w:t>
            </w:r>
          </w:p>
        </w:tc>
        <w:tc>
          <w:tcPr>
            <w:tcW w:w="3119" w:type="dxa"/>
          </w:tcPr>
          <w:p w:rsidR="00AF4842" w:rsidRPr="00E61314" w:rsidRDefault="00AF4842" w:rsidP="00E61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F4842" w:rsidRPr="00E61314" w:rsidTr="007B4202">
        <w:tc>
          <w:tcPr>
            <w:tcW w:w="667" w:type="dxa"/>
          </w:tcPr>
          <w:p w:rsidR="00AF4842" w:rsidRPr="00E61314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999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AF4842" w:rsidRPr="00E61314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842" w:rsidRPr="00E61314" w:rsidTr="007B4202">
        <w:tc>
          <w:tcPr>
            <w:tcW w:w="667" w:type="dxa"/>
          </w:tcPr>
          <w:p w:rsidR="00AF4842" w:rsidRPr="00E61314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999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F4842" w:rsidRPr="00E61314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842" w:rsidRPr="00E61314" w:rsidTr="007B4202">
        <w:tc>
          <w:tcPr>
            <w:tcW w:w="667" w:type="dxa"/>
          </w:tcPr>
          <w:p w:rsidR="00AF4842" w:rsidRPr="00E61314" w:rsidRDefault="007B420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999" w:type="dxa"/>
          </w:tcPr>
          <w:p w:rsidR="00AF4842" w:rsidRPr="00E61314" w:rsidRDefault="007B4202" w:rsidP="007B42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AF4842" w:rsidRPr="00E61314" w:rsidRDefault="00AF4842" w:rsidP="00841FC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3F4" w:rsidRPr="00E61314" w:rsidRDefault="009403F4" w:rsidP="0084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03F4" w:rsidRPr="00E61314" w:rsidRDefault="009403F4" w:rsidP="009403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34" w:rsidRPr="00E61314" w:rsidRDefault="00400734" w:rsidP="00985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0734" w:rsidRPr="00E61314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94" w:rsidRDefault="00672B94" w:rsidP="00400734">
      <w:pPr>
        <w:spacing w:after="0" w:line="240" w:lineRule="auto"/>
      </w:pPr>
      <w:r>
        <w:separator/>
      </w:r>
    </w:p>
  </w:endnote>
  <w:endnote w:type="continuationSeparator" w:id="0">
    <w:p w:rsidR="00672B94" w:rsidRDefault="00672B94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94" w:rsidRDefault="00672B94" w:rsidP="00400734">
      <w:pPr>
        <w:spacing w:after="0" w:line="240" w:lineRule="auto"/>
      </w:pPr>
      <w:r>
        <w:separator/>
      </w:r>
    </w:p>
  </w:footnote>
  <w:footnote w:type="continuationSeparator" w:id="0">
    <w:p w:rsidR="00672B94" w:rsidRDefault="00672B94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D88"/>
    <w:multiLevelType w:val="hybridMultilevel"/>
    <w:tmpl w:val="A54AA83C"/>
    <w:lvl w:ilvl="0" w:tplc="D7B49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86EA6"/>
    <w:rsid w:val="000F7746"/>
    <w:rsid w:val="00105CEC"/>
    <w:rsid w:val="00121C8F"/>
    <w:rsid w:val="0016411F"/>
    <w:rsid w:val="002108F9"/>
    <w:rsid w:val="002668C1"/>
    <w:rsid w:val="00267C22"/>
    <w:rsid w:val="002832A1"/>
    <w:rsid w:val="0030063C"/>
    <w:rsid w:val="00302A29"/>
    <w:rsid w:val="00344EBE"/>
    <w:rsid w:val="003600A1"/>
    <w:rsid w:val="00361D5A"/>
    <w:rsid w:val="0038154F"/>
    <w:rsid w:val="00383AED"/>
    <w:rsid w:val="0039420A"/>
    <w:rsid w:val="003A2B58"/>
    <w:rsid w:val="003A7CA1"/>
    <w:rsid w:val="003C3FE2"/>
    <w:rsid w:val="003D3A39"/>
    <w:rsid w:val="003F29CE"/>
    <w:rsid w:val="00400734"/>
    <w:rsid w:val="004015AD"/>
    <w:rsid w:val="004404AD"/>
    <w:rsid w:val="00493B42"/>
    <w:rsid w:val="004A4101"/>
    <w:rsid w:val="004D1370"/>
    <w:rsid w:val="004E7D7D"/>
    <w:rsid w:val="00505F3A"/>
    <w:rsid w:val="00542968"/>
    <w:rsid w:val="00550D1F"/>
    <w:rsid w:val="00590891"/>
    <w:rsid w:val="005D69DB"/>
    <w:rsid w:val="005E7FBB"/>
    <w:rsid w:val="005F37E2"/>
    <w:rsid w:val="00604B88"/>
    <w:rsid w:val="00632ABD"/>
    <w:rsid w:val="00645C41"/>
    <w:rsid w:val="00646DB9"/>
    <w:rsid w:val="006521EA"/>
    <w:rsid w:val="00672B94"/>
    <w:rsid w:val="006C7803"/>
    <w:rsid w:val="006F7044"/>
    <w:rsid w:val="0070128D"/>
    <w:rsid w:val="007708BB"/>
    <w:rsid w:val="007753FF"/>
    <w:rsid w:val="007870BF"/>
    <w:rsid w:val="007A6095"/>
    <w:rsid w:val="007B4202"/>
    <w:rsid w:val="007B5ECD"/>
    <w:rsid w:val="008006DD"/>
    <w:rsid w:val="00803926"/>
    <w:rsid w:val="00841FC2"/>
    <w:rsid w:val="0086270F"/>
    <w:rsid w:val="00881D51"/>
    <w:rsid w:val="0089039A"/>
    <w:rsid w:val="008A3288"/>
    <w:rsid w:val="008B5DB8"/>
    <w:rsid w:val="008E1694"/>
    <w:rsid w:val="009403F4"/>
    <w:rsid w:val="009458BF"/>
    <w:rsid w:val="00970EAA"/>
    <w:rsid w:val="00985ED2"/>
    <w:rsid w:val="009E7D55"/>
    <w:rsid w:val="00A10E4F"/>
    <w:rsid w:val="00A12DC6"/>
    <w:rsid w:val="00A7276E"/>
    <w:rsid w:val="00A86256"/>
    <w:rsid w:val="00AB2DB9"/>
    <w:rsid w:val="00AD4451"/>
    <w:rsid w:val="00AE7083"/>
    <w:rsid w:val="00AF4842"/>
    <w:rsid w:val="00B007D3"/>
    <w:rsid w:val="00B539B7"/>
    <w:rsid w:val="00B55B68"/>
    <w:rsid w:val="00B90054"/>
    <w:rsid w:val="00B90B2D"/>
    <w:rsid w:val="00BA62AB"/>
    <w:rsid w:val="00BB6DFC"/>
    <w:rsid w:val="00BC2CD3"/>
    <w:rsid w:val="00BC590C"/>
    <w:rsid w:val="00BD292B"/>
    <w:rsid w:val="00BE11D1"/>
    <w:rsid w:val="00C03971"/>
    <w:rsid w:val="00C20D4A"/>
    <w:rsid w:val="00C21B2B"/>
    <w:rsid w:val="00C47F26"/>
    <w:rsid w:val="00C926F4"/>
    <w:rsid w:val="00CB419F"/>
    <w:rsid w:val="00CE3C50"/>
    <w:rsid w:val="00E031D2"/>
    <w:rsid w:val="00E33EAD"/>
    <w:rsid w:val="00E61314"/>
    <w:rsid w:val="00E744ED"/>
    <w:rsid w:val="00EC4832"/>
    <w:rsid w:val="00ED04BE"/>
    <w:rsid w:val="00EE3E1C"/>
    <w:rsid w:val="00EF2550"/>
    <w:rsid w:val="00EF79E6"/>
    <w:rsid w:val="00F04A6F"/>
    <w:rsid w:val="00F16C3E"/>
    <w:rsid w:val="00F42628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23B"/>
  <w15:docId w15:val="{A86E4DE4-6037-4963-BAA7-95DE018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customStyle="1" w:styleId="ConsPlusNonformat">
    <w:name w:val="ConsPlusNonformat"/>
    <w:rsid w:val="00283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61</cp:revision>
  <cp:lastPrinted>2014-08-21T11:10:00Z</cp:lastPrinted>
  <dcterms:created xsi:type="dcterms:W3CDTF">2012-08-20T13:32:00Z</dcterms:created>
  <dcterms:modified xsi:type="dcterms:W3CDTF">2024-08-09T08:28:00Z</dcterms:modified>
</cp:coreProperties>
</file>