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27" w:rsidRPr="00377BEA" w:rsidRDefault="00FD6027" w:rsidP="00FD60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BEA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C31C4C">
        <w:rPr>
          <w:rFonts w:ascii="Times New Roman" w:eastAsia="Calibri" w:hAnsi="Times New Roman" w:cs="Times New Roman"/>
          <w:b/>
          <w:sz w:val="28"/>
          <w:szCs w:val="28"/>
        </w:rPr>
        <w:t>Муезерского района</w:t>
      </w:r>
    </w:p>
    <w:p w:rsidR="00FD6027" w:rsidRPr="00377BEA" w:rsidRDefault="00FD6027" w:rsidP="00FD602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BEA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FD6027" w:rsidRPr="0058690A" w:rsidRDefault="00FD6027" w:rsidP="0044745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71D8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25CC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25CC8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671D8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25CC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A59B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A59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A59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A59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A59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44745E" w:rsidRPr="006D2C29">
        <w:rPr>
          <w:rFonts w:ascii="Times New Roman" w:eastAsia="Calibri" w:hAnsi="Times New Roman" w:cs="Times New Roman"/>
          <w:b/>
          <w:sz w:val="28"/>
          <w:szCs w:val="28"/>
        </w:rPr>
        <w:t>22/113</w:t>
      </w:r>
      <w:r w:rsidR="00B25CC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4745E" w:rsidRPr="006D2C29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="00C31C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31C4C"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1E1899" w:rsidRPr="001E1899" w:rsidRDefault="00E45639" w:rsidP="001E18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45E">
        <w:rPr>
          <w:rFonts w:ascii="Times New Roman" w:hAnsi="Times New Roman"/>
          <w:b/>
          <w:sz w:val="28"/>
          <w:szCs w:val="28"/>
        </w:rPr>
        <w:t xml:space="preserve">О форме, тексте и числе избирательных бюллетеней для голосования </w:t>
      </w:r>
      <w:r w:rsidRPr="004474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1E1899" w:rsidRPr="001E18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отложенном голосовании на выборах депутата Совета Ребольского</w:t>
      </w:r>
    </w:p>
    <w:p w:rsidR="001E1899" w:rsidRDefault="001E1899" w:rsidP="001E18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8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пятого созыва </w:t>
      </w:r>
      <w:r w:rsidR="0044745E" w:rsidRPr="0044745E">
        <w:rPr>
          <w:rFonts w:ascii="Times New Roman" w:eastAsia="Times New Roman" w:hAnsi="Times New Roman"/>
          <w:b/>
          <w:sz w:val="28"/>
          <w:szCs w:val="28"/>
          <w:lang w:eastAsia="ru-RU"/>
        </w:rPr>
        <w:t>одномандатному</w:t>
      </w:r>
    </w:p>
    <w:p w:rsidR="00E45639" w:rsidRPr="0044745E" w:rsidRDefault="0044745E" w:rsidP="001E18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45E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избирательному округу № 1</w:t>
      </w:r>
    </w:p>
    <w:p w:rsidR="00E45639" w:rsidRPr="006D2C29" w:rsidRDefault="00B25CC8" w:rsidP="00E456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4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 декабря 2021 </w:t>
      </w:r>
      <w:r w:rsidR="00E45639" w:rsidRPr="004474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45639" w:rsidRPr="00F65C5D" w:rsidRDefault="00E45639" w:rsidP="00E456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5639" w:rsidRPr="00B20218" w:rsidRDefault="00E45639" w:rsidP="00E456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C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02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статьи 48  Закона Республики Карелия от 27 июня 2003 года № 683-ЗРК «О муниципальных выборах в Республике Карелия»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Муезерского</w:t>
      </w:r>
      <w:r w:rsidRPr="00B20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районаРЕШИЛА:</w:t>
      </w:r>
    </w:p>
    <w:p w:rsidR="00E45639" w:rsidRDefault="00E45639" w:rsidP="000625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897">
        <w:rPr>
          <w:rFonts w:ascii="Times New Roman" w:hAnsi="Times New Roman"/>
          <w:sz w:val="28"/>
          <w:szCs w:val="28"/>
        </w:rPr>
        <w:t xml:space="preserve">1. Утвердить форму </w:t>
      </w:r>
      <w:r w:rsidR="00365271">
        <w:rPr>
          <w:rFonts w:ascii="Times New Roman" w:hAnsi="Times New Roman"/>
          <w:sz w:val="28"/>
          <w:szCs w:val="28"/>
        </w:rPr>
        <w:t>и текст</w:t>
      </w:r>
      <w:r w:rsidRPr="00D52897">
        <w:rPr>
          <w:rFonts w:ascii="Times New Roman" w:hAnsi="Times New Roman"/>
          <w:sz w:val="28"/>
          <w:szCs w:val="28"/>
        </w:rPr>
        <w:t xml:space="preserve">избирательного бюллетеня </w:t>
      </w:r>
      <w:r w:rsidR="00062545" w:rsidRPr="00062545">
        <w:rPr>
          <w:rFonts w:ascii="Times New Roman" w:hAnsi="Times New Roman"/>
          <w:sz w:val="28"/>
          <w:szCs w:val="28"/>
        </w:rPr>
        <w:t>для голосования на  отложенном голосовании на выборах депутата Совета Ребольскогосельского поселения пятого созыва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«</w:t>
      </w:r>
      <w:r w:rsidR="00B25CC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 w:rsidR="00B25CC8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13E57">
        <w:rPr>
          <w:rFonts w:ascii="Times New Roman" w:hAnsi="Times New Roman"/>
          <w:sz w:val="28"/>
          <w:szCs w:val="28"/>
        </w:rPr>
        <w:t>2</w:t>
      </w:r>
      <w:r w:rsidR="00B25C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(приложение </w:t>
      </w:r>
      <w:r w:rsidRPr="00D52897">
        <w:rPr>
          <w:rFonts w:ascii="Times New Roman" w:hAnsi="Times New Roman"/>
          <w:sz w:val="28"/>
          <w:szCs w:val="28"/>
        </w:rPr>
        <w:t>1).</w:t>
      </w:r>
    </w:p>
    <w:p w:rsidR="00E45639" w:rsidRDefault="00365271" w:rsidP="000625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5639">
        <w:rPr>
          <w:rFonts w:ascii="Times New Roman" w:hAnsi="Times New Roman"/>
          <w:sz w:val="28"/>
          <w:szCs w:val="28"/>
        </w:rPr>
        <w:t xml:space="preserve">. </w:t>
      </w:r>
      <w:r w:rsidR="00E45639" w:rsidRPr="00D52897">
        <w:rPr>
          <w:rFonts w:ascii="Times New Roman" w:hAnsi="Times New Roman"/>
          <w:sz w:val="28"/>
          <w:szCs w:val="28"/>
        </w:rPr>
        <w:t xml:space="preserve">Утвердить число избирательных бюллетеней </w:t>
      </w:r>
      <w:r w:rsidR="00062545" w:rsidRPr="00062545">
        <w:rPr>
          <w:rFonts w:ascii="Times New Roman" w:hAnsi="Times New Roman"/>
          <w:sz w:val="28"/>
          <w:szCs w:val="28"/>
        </w:rPr>
        <w:t>для голосования на  отложенном голосовании на выборах депутата Совета Ребольскогосельского поселения пятого созыва одномандатному избирательному округу № 1</w:t>
      </w:r>
      <w:r w:rsidR="00B13E57">
        <w:rPr>
          <w:rFonts w:ascii="Times New Roman" w:hAnsi="Times New Roman"/>
          <w:sz w:val="28"/>
          <w:szCs w:val="28"/>
        </w:rPr>
        <w:t>«</w:t>
      </w:r>
      <w:r w:rsidR="00B25CC8">
        <w:rPr>
          <w:rFonts w:ascii="Times New Roman" w:hAnsi="Times New Roman"/>
          <w:sz w:val="28"/>
          <w:szCs w:val="28"/>
        </w:rPr>
        <w:t>12</w:t>
      </w:r>
      <w:r w:rsidR="00B13E57">
        <w:rPr>
          <w:rFonts w:ascii="Times New Roman" w:hAnsi="Times New Roman"/>
          <w:sz w:val="28"/>
          <w:szCs w:val="28"/>
        </w:rPr>
        <w:t xml:space="preserve">» </w:t>
      </w:r>
      <w:r w:rsidR="00B25CC8">
        <w:rPr>
          <w:rFonts w:ascii="Times New Roman" w:hAnsi="Times New Roman"/>
          <w:sz w:val="28"/>
          <w:szCs w:val="28"/>
        </w:rPr>
        <w:t>декабря</w:t>
      </w:r>
      <w:r w:rsidR="00B13E57">
        <w:rPr>
          <w:rFonts w:ascii="Times New Roman" w:hAnsi="Times New Roman"/>
          <w:sz w:val="28"/>
          <w:szCs w:val="28"/>
        </w:rPr>
        <w:t xml:space="preserve"> 202</w:t>
      </w:r>
      <w:r w:rsidR="00B25CC8">
        <w:rPr>
          <w:rFonts w:ascii="Times New Roman" w:hAnsi="Times New Roman"/>
          <w:sz w:val="28"/>
          <w:szCs w:val="28"/>
        </w:rPr>
        <w:t>1</w:t>
      </w:r>
      <w:r w:rsidR="00B13E57">
        <w:rPr>
          <w:rFonts w:ascii="Times New Roman" w:hAnsi="Times New Roman"/>
          <w:sz w:val="28"/>
          <w:szCs w:val="28"/>
        </w:rPr>
        <w:t xml:space="preserve"> года</w:t>
      </w:r>
      <w:r w:rsidR="00E45639">
        <w:rPr>
          <w:rFonts w:ascii="Times New Roman" w:hAnsi="Times New Roman"/>
          <w:sz w:val="28"/>
          <w:szCs w:val="28"/>
        </w:rPr>
        <w:t xml:space="preserve">, </w:t>
      </w:r>
      <w:r w:rsidR="00E45639" w:rsidRPr="00D52897">
        <w:rPr>
          <w:rFonts w:ascii="Times New Roman" w:hAnsi="Times New Roman"/>
          <w:sz w:val="28"/>
          <w:szCs w:val="28"/>
        </w:rPr>
        <w:t xml:space="preserve">изготавливаемых </w:t>
      </w:r>
      <w:r w:rsidR="00E45639">
        <w:rPr>
          <w:rFonts w:ascii="Times New Roman" w:hAnsi="Times New Roman"/>
          <w:sz w:val="28"/>
          <w:szCs w:val="28"/>
        </w:rPr>
        <w:t>Территориальной избирательной комиссией</w:t>
      </w:r>
      <w:r w:rsidR="00B13E57">
        <w:rPr>
          <w:rFonts w:ascii="Times New Roman" w:eastAsia="Times New Roman" w:hAnsi="Times New Roman"/>
          <w:sz w:val="28"/>
          <w:szCs w:val="28"/>
        </w:rPr>
        <w:t>Муезерского</w:t>
      </w:r>
      <w:r w:rsidR="00E45639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E45639" w:rsidRPr="00D52897">
        <w:rPr>
          <w:rFonts w:ascii="Times New Roman" w:hAnsi="Times New Roman"/>
          <w:sz w:val="28"/>
          <w:szCs w:val="28"/>
        </w:rPr>
        <w:t xml:space="preserve">, – </w:t>
      </w:r>
      <w:r w:rsidR="006B5E78">
        <w:rPr>
          <w:rFonts w:ascii="Times New Roman" w:hAnsi="Times New Roman"/>
          <w:sz w:val="28"/>
          <w:szCs w:val="28"/>
        </w:rPr>
        <w:t>60</w:t>
      </w:r>
      <w:r w:rsidR="00E45639" w:rsidRPr="00D52897">
        <w:rPr>
          <w:rFonts w:ascii="Times New Roman" w:hAnsi="Times New Roman"/>
          <w:sz w:val="28"/>
          <w:szCs w:val="28"/>
        </w:rPr>
        <w:t xml:space="preserve"> штук.</w:t>
      </w:r>
    </w:p>
    <w:p w:rsidR="00E45639" w:rsidRPr="004D6E26" w:rsidRDefault="00365271" w:rsidP="000625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E45639">
        <w:rPr>
          <w:rFonts w:ascii="Times New Roman" w:hAnsi="Times New Roman"/>
          <w:sz w:val="28"/>
          <w:szCs w:val="28"/>
        </w:rPr>
        <w:t xml:space="preserve">. </w:t>
      </w:r>
      <w:r w:rsidR="00E45639" w:rsidRPr="004D6E26">
        <w:rPr>
          <w:rFonts w:ascii="Times New Roman" w:hAnsi="Times New Roman"/>
          <w:sz w:val="28"/>
          <w:szCs w:val="28"/>
        </w:rPr>
        <w:t xml:space="preserve">Утвердить распределение избирательных бюллетеней </w:t>
      </w:r>
      <w:r w:rsidR="00062545" w:rsidRPr="00062545">
        <w:rPr>
          <w:rFonts w:ascii="Times New Roman" w:hAnsi="Times New Roman"/>
          <w:sz w:val="28"/>
          <w:szCs w:val="28"/>
        </w:rPr>
        <w:t>для голосования на  отложенном голосовании на выборах депутата Совета Ребольскогосельского поселения пятого созыва одномандатному избирательному округу № 1</w:t>
      </w:r>
      <w:r w:rsidR="00B13E57">
        <w:rPr>
          <w:rFonts w:ascii="Times New Roman" w:hAnsi="Times New Roman"/>
          <w:sz w:val="28"/>
          <w:szCs w:val="28"/>
        </w:rPr>
        <w:t>«</w:t>
      </w:r>
      <w:r w:rsidR="00B25CC8">
        <w:rPr>
          <w:rFonts w:ascii="Times New Roman" w:hAnsi="Times New Roman"/>
          <w:sz w:val="28"/>
          <w:szCs w:val="28"/>
        </w:rPr>
        <w:t>12</w:t>
      </w:r>
      <w:r w:rsidR="00B13E57">
        <w:rPr>
          <w:rFonts w:ascii="Times New Roman" w:hAnsi="Times New Roman"/>
          <w:sz w:val="28"/>
          <w:szCs w:val="28"/>
        </w:rPr>
        <w:t xml:space="preserve">» </w:t>
      </w:r>
      <w:r w:rsidR="00B25CC8">
        <w:rPr>
          <w:rFonts w:ascii="Times New Roman" w:hAnsi="Times New Roman"/>
          <w:sz w:val="28"/>
          <w:szCs w:val="28"/>
        </w:rPr>
        <w:t xml:space="preserve">декабря </w:t>
      </w:r>
      <w:r w:rsidR="00B13E57">
        <w:rPr>
          <w:rFonts w:ascii="Times New Roman" w:hAnsi="Times New Roman"/>
          <w:sz w:val="28"/>
          <w:szCs w:val="28"/>
        </w:rPr>
        <w:t xml:space="preserve"> 202</w:t>
      </w:r>
      <w:r w:rsidR="00B25CC8">
        <w:rPr>
          <w:rFonts w:ascii="Times New Roman" w:hAnsi="Times New Roman"/>
          <w:sz w:val="28"/>
          <w:szCs w:val="28"/>
        </w:rPr>
        <w:t>1</w:t>
      </w:r>
      <w:r w:rsidR="00B13E57">
        <w:rPr>
          <w:rFonts w:ascii="Times New Roman" w:hAnsi="Times New Roman"/>
          <w:sz w:val="28"/>
          <w:szCs w:val="28"/>
        </w:rPr>
        <w:t xml:space="preserve"> года</w:t>
      </w:r>
      <w:r w:rsidR="00E45639">
        <w:rPr>
          <w:rFonts w:ascii="Times New Roman" w:hAnsi="Times New Roman"/>
          <w:sz w:val="28"/>
          <w:szCs w:val="28"/>
        </w:rPr>
        <w:t xml:space="preserve">, </w:t>
      </w:r>
      <w:r w:rsidR="00E45639" w:rsidRPr="004D6E26">
        <w:rPr>
          <w:rFonts w:ascii="Times New Roman" w:hAnsi="Times New Roman"/>
          <w:sz w:val="28"/>
          <w:szCs w:val="28"/>
        </w:rPr>
        <w:t xml:space="preserve"> изготавливаемых </w:t>
      </w:r>
      <w:r w:rsidR="00E45639">
        <w:rPr>
          <w:rFonts w:ascii="Times New Roman" w:hAnsi="Times New Roman"/>
          <w:sz w:val="28"/>
          <w:szCs w:val="28"/>
        </w:rPr>
        <w:t>Территориальной избирательной комиссией</w:t>
      </w:r>
      <w:r w:rsidR="00B13E57">
        <w:rPr>
          <w:rFonts w:ascii="Times New Roman" w:eastAsia="Times New Roman" w:hAnsi="Times New Roman"/>
          <w:sz w:val="28"/>
          <w:szCs w:val="28"/>
        </w:rPr>
        <w:t>Муезерского</w:t>
      </w:r>
      <w:r w:rsidR="00E45639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E45639" w:rsidRPr="00D52897">
        <w:rPr>
          <w:rFonts w:ascii="Times New Roman" w:hAnsi="Times New Roman"/>
          <w:sz w:val="28"/>
          <w:szCs w:val="28"/>
        </w:rPr>
        <w:t xml:space="preserve">, </w:t>
      </w:r>
      <w:r w:rsidR="00E45639" w:rsidRPr="004D6E26">
        <w:rPr>
          <w:rFonts w:ascii="Times New Roman" w:hAnsi="Times New Roman"/>
          <w:sz w:val="28"/>
          <w:szCs w:val="28"/>
        </w:rPr>
        <w:t xml:space="preserve">и передаваемых в </w:t>
      </w:r>
      <w:r w:rsidR="00E45639">
        <w:rPr>
          <w:rFonts w:ascii="Times New Roman" w:hAnsi="Times New Roman"/>
          <w:sz w:val="28"/>
          <w:szCs w:val="28"/>
        </w:rPr>
        <w:t>участковые</w:t>
      </w:r>
      <w:r w:rsidR="00E45639" w:rsidRPr="004D6E26">
        <w:rPr>
          <w:rFonts w:ascii="Times New Roman" w:hAnsi="Times New Roman"/>
          <w:sz w:val="28"/>
          <w:szCs w:val="28"/>
        </w:rPr>
        <w:t xml:space="preserve"> избира</w:t>
      </w:r>
      <w:r w:rsidR="00E45639">
        <w:rPr>
          <w:rFonts w:ascii="Times New Roman" w:hAnsi="Times New Roman"/>
          <w:sz w:val="28"/>
          <w:szCs w:val="28"/>
        </w:rPr>
        <w:t xml:space="preserve">тельные комиссии (приложение </w:t>
      </w:r>
      <w:r>
        <w:rPr>
          <w:rFonts w:ascii="Times New Roman" w:hAnsi="Times New Roman"/>
          <w:sz w:val="28"/>
          <w:szCs w:val="28"/>
        </w:rPr>
        <w:t>2</w:t>
      </w:r>
      <w:r w:rsidR="00E45639" w:rsidRPr="004D6E26">
        <w:rPr>
          <w:rFonts w:ascii="Times New Roman" w:hAnsi="Times New Roman"/>
          <w:sz w:val="28"/>
          <w:szCs w:val="28"/>
        </w:rPr>
        <w:t>).</w:t>
      </w:r>
    </w:p>
    <w:p w:rsidR="00E45639" w:rsidRPr="004D6E26" w:rsidRDefault="00365271" w:rsidP="00E45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5639" w:rsidRPr="004D6E26">
        <w:rPr>
          <w:rFonts w:ascii="Times New Roman" w:hAnsi="Times New Roman"/>
          <w:sz w:val="28"/>
          <w:szCs w:val="28"/>
        </w:rPr>
        <w:t>. Направить настоящее</w:t>
      </w:r>
      <w:r w:rsidR="00E45639">
        <w:rPr>
          <w:rFonts w:ascii="Times New Roman" w:hAnsi="Times New Roman"/>
          <w:sz w:val="28"/>
          <w:szCs w:val="28"/>
        </w:rPr>
        <w:t xml:space="preserve"> решение</w:t>
      </w:r>
      <w:r w:rsidR="00E45639" w:rsidRPr="004D6E26">
        <w:rPr>
          <w:rFonts w:ascii="Times New Roman" w:hAnsi="Times New Roman"/>
          <w:sz w:val="28"/>
          <w:szCs w:val="28"/>
        </w:rPr>
        <w:t xml:space="preserve"> в </w:t>
      </w:r>
      <w:r w:rsidR="00E45639">
        <w:rPr>
          <w:rFonts w:ascii="Times New Roman" w:eastAsia="Times New Roman" w:hAnsi="Times New Roman"/>
          <w:sz w:val="28"/>
          <w:szCs w:val="28"/>
        </w:rPr>
        <w:t xml:space="preserve">Центральную избирательную комиссию Республики Карелия, </w:t>
      </w:r>
      <w:r w:rsidR="00E45639">
        <w:rPr>
          <w:rFonts w:ascii="Times New Roman" w:hAnsi="Times New Roman"/>
          <w:sz w:val="28"/>
          <w:szCs w:val="28"/>
        </w:rPr>
        <w:t>участковые</w:t>
      </w:r>
      <w:r w:rsidR="00E45639" w:rsidRPr="004D6E26">
        <w:rPr>
          <w:rFonts w:ascii="Times New Roman" w:hAnsi="Times New Roman"/>
          <w:sz w:val="28"/>
          <w:szCs w:val="28"/>
        </w:rPr>
        <w:t xml:space="preserve"> избира</w:t>
      </w:r>
      <w:r w:rsidR="00E45639">
        <w:rPr>
          <w:rFonts w:ascii="Times New Roman" w:hAnsi="Times New Roman"/>
          <w:sz w:val="28"/>
          <w:szCs w:val="28"/>
        </w:rPr>
        <w:t>тельные комиссии.</w:t>
      </w:r>
    </w:p>
    <w:p w:rsidR="00E45639" w:rsidRPr="00B13E57" w:rsidRDefault="00365271" w:rsidP="00E45639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5</w:t>
      </w:r>
      <w:r w:rsidR="00E45639" w:rsidRPr="004D6E26">
        <w:rPr>
          <w:rFonts w:ascii="Times New Roman" w:hAnsi="Times New Roman"/>
          <w:b w:val="0"/>
          <w:color w:val="auto"/>
        </w:rPr>
        <w:t>. Контроль за исполнением настоящего решения возложить на секретаря Территориальной избирательной комисси</w:t>
      </w:r>
      <w:r w:rsidR="00B13E57">
        <w:rPr>
          <w:rFonts w:ascii="Times New Roman" w:hAnsi="Times New Roman"/>
          <w:b w:val="0"/>
          <w:color w:val="auto"/>
        </w:rPr>
        <w:t>иМуезерского</w:t>
      </w:r>
      <w:r w:rsidR="00E45639" w:rsidRPr="004D6E26">
        <w:rPr>
          <w:rFonts w:ascii="Times New Roman" w:hAnsi="Times New Roman"/>
          <w:b w:val="0"/>
          <w:color w:val="auto"/>
        </w:rPr>
        <w:t xml:space="preserve"> района (</w:t>
      </w:r>
      <w:r w:rsidR="00B25CC8">
        <w:rPr>
          <w:rFonts w:ascii="Times New Roman" w:hAnsi="Times New Roman"/>
          <w:b w:val="0"/>
          <w:color w:val="auto"/>
        </w:rPr>
        <w:t>Лисовскую Т.В.</w:t>
      </w:r>
      <w:r w:rsidR="00B13E57">
        <w:rPr>
          <w:rFonts w:ascii="Times New Roman" w:hAnsi="Times New Roman"/>
          <w:b w:val="0"/>
          <w:color w:val="auto"/>
        </w:rPr>
        <w:t>).</w:t>
      </w:r>
    </w:p>
    <w:p w:rsidR="00E45639" w:rsidRDefault="00365271" w:rsidP="00E456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45639">
        <w:rPr>
          <w:rFonts w:ascii="Times New Roman" w:hAnsi="Times New Roman"/>
          <w:sz w:val="28"/>
          <w:szCs w:val="28"/>
        </w:rPr>
        <w:t xml:space="preserve">. </w:t>
      </w:r>
      <w:r w:rsidR="00E45639" w:rsidRPr="00F65C5D">
        <w:rPr>
          <w:rFonts w:ascii="Times New Roman" w:eastAsia="Times New Roman" w:hAnsi="Times New Roman"/>
          <w:sz w:val="28"/>
          <w:szCs w:val="28"/>
        </w:rPr>
        <w:t xml:space="preserve">Разместить  настоящее </w:t>
      </w:r>
      <w:r w:rsidR="00E45639">
        <w:rPr>
          <w:rFonts w:ascii="Times New Roman" w:eastAsia="Times New Roman" w:hAnsi="Times New Roman"/>
          <w:sz w:val="28"/>
          <w:szCs w:val="28"/>
        </w:rPr>
        <w:t>решение</w:t>
      </w:r>
      <w:r w:rsidR="00E45639" w:rsidRPr="00F65C5D">
        <w:rPr>
          <w:rFonts w:ascii="Times New Roman" w:eastAsia="Times New Roman" w:hAnsi="Times New Roman"/>
          <w:sz w:val="28"/>
          <w:szCs w:val="28"/>
        </w:rPr>
        <w:t xml:space="preserve"> на официальном сайте </w:t>
      </w:r>
      <w:r w:rsidR="00E4563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B13E57">
        <w:rPr>
          <w:rFonts w:ascii="Times New Roman" w:eastAsia="Times New Roman" w:hAnsi="Times New Roman"/>
          <w:sz w:val="28"/>
          <w:szCs w:val="28"/>
        </w:rPr>
        <w:t>Муезерского</w:t>
      </w:r>
      <w:r w:rsidR="00E45639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E45639" w:rsidRPr="00F65C5D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B13E57" w:rsidRPr="00C57E13" w:rsidRDefault="00B13E57" w:rsidP="00E456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5A647C" w:rsidRPr="00513927" w:rsidRDefault="005A647C" w:rsidP="0036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27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5A647C" w:rsidRDefault="005A647C" w:rsidP="0036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27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</w:t>
      </w:r>
      <w:r w:rsidR="00B25CC8">
        <w:rPr>
          <w:rFonts w:ascii="Times New Roman" w:hAnsi="Times New Roman" w:cs="Times New Roman"/>
          <w:sz w:val="28"/>
          <w:szCs w:val="28"/>
        </w:rPr>
        <w:t>О.М. Громова</w:t>
      </w:r>
    </w:p>
    <w:p w:rsidR="00365271" w:rsidRDefault="00365271" w:rsidP="0036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47C" w:rsidRPr="00513927" w:rsidRDefault="005A647C" w:rsidP="0036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27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5A647C" w:rsidRPr="00513927" w:rsidRDefault="005A647C" w:rsidP="00365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927">
        <w:rPr>
          <w:rFonts w:ascii="Times New Roman" w:hAnsi="Times New Roman" w:cs="Times New Roman"/>
          <w:sz w:val="28"/>
          <w:szCs w:val="28"/>
        </w:rPr>
        <w:t>избирательной комиссии Муезерс</w:t>
      </w:r>
      <w:r w:rsidR="00B25CC8">
        <w:rPr>
          <w:rFonts w:ascii="Times New Roman" w:hAnsi="Times New Roman" w:cs="Times New Roman"/>
          <w:sz w:val="28"/>
          <w:szCs w:val="28"/>
        </w:rPr>
        <w:t>кого района                   Т.В. Лисовская</w:t>
      </w:r>
    </w:p>
    <w:p w:rsidR="005B5BB3" w:rsidRDefault="00365271" w:rsidP="007260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B5BB3" w:rsidRPr="00DF1AFD"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</w:p>
    <w:p w:rsidR="005B5BB3" w:rsidRPr="00DF1AFD" w:rsidRDefault="005B5BB3" w:rsidP="009C0F04">
      <w:pPr>
        <w:pStyle w:val="aa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Территориальной                 избирательной комиссии от </w:t>
      </w:r>
      <w:r w:rsidR="00B25CC8">
        <w:rPr>
          <w:rFonts w:ascii="Times New Roman" w:hAnsi="Times New Roman" w:cs="Times New Roman"/>
          <w:sz w:val="24"/>
          <w:szCs w:val="24"/>
        </w:rPr>
        <w:t>19.11.2021 г.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60BA">
        <w:rPr>
          <w:rFonts w:ascii="Times New Roman" w:hAnsi="Times New Roman" w:cs="Times New Roman"/>
          <w:sz w:val="24"/>
          <w:szCs w:val="24"/>
        </w:rPr>
        <w:t>22/113</w:t>
      </w:r>
      <w:r w:rsidR="00B25CC8">
        <w:rPr>
          <w:rFonts w:ascii="Times New Roman" w:hAnsi="Times New Roman" w:cs="Times New Roman"/>
          <w:sz w:val="24"/>
          <w:szCs w:val="24"/>
        </w:rPr>
        <w:t>-</w:t>
      </w:r>
      <w:r w:rsidR="007260BA">
        <w:rPr>
          <w:rFonts w:ascii="Times New Roman" w:hAnsi="Times New Roman" w:cs="Times New Roman"/>
          <w:sz w:val="24"/>
          <w:szCs w:val="24"/>
        </w:rPr>
        <w:t>05</w:t>
      </w:r>
    </w:p>
    <w:p w:rsidR="005B5BB3" w:rsidRDefault="005B5BB3" w:rsidP="005B5B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899" w:rsidRDefault="001E1899" w:rsidP="005B5B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8"/>
        <w:gridCol w:w="6151"/>
        <w:gridCol w:w="1784"/>
        <w:gridCol w:w="841"/>
      </w:tblGrid>
      <w:tr w:rsidR="001E1899" w:rsidRPr="001E1899" w:rsidTr="001E1899">
        <w:trPr>
          <w:jc w:val="center"/>
        </w:trPr>
        <w:tc>
          <w:tcPr>
            <w:tcW w:w="8549" w:type="dxa"/>
            <w:gridSpan w:val="2"/>
          </w:tcPr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</w:pPr>
            <w:r w:rsidRPr="001E1899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  <w:t>ИЗБИРАТЕЛЬНЫЙ БЮЛЛЕТЕНЬ</w:t>
            </w:r>
          </w:p>
          <w:p w:rsidR="001E1899" w:rsidRPr="001E1899" w:rsidRDefault="001E1899" w:rsidP="001E18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голосования по одномандатному избирательному округу </w:t>
            </w:r>
            <w:r w:rsidRPr="001E1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отложенном голосовании на выборах депутата Совета </w:t>
            </w:r>
            <w:r w:rsidRPr="001E18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Ребольского</w:t>
            </w:r>
            <w:r w:rsidRPr="001E1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сельского поселения пятого созыва</w:t>
            </w:r>
          </w:p>
          <w:p w:rsidR="001E1899" w:rsidRPr="001E1899" w:rsidRDefault="001E1899" w:rsidP="001E189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1899" w:rsidRPr="001E1899" w:rsidRDefault="001E1899" w:rsidP="001E189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декабря 2021 года</w:t>
            </w:r>
          </w:p>
          <w:p w:rsidR="001E1899" w:rsidRPr="001E1899" w:rsidRDefault="001E1899" w:rsidP="001E189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1E1899" w:rsidRPr="001E1899" w:rsidRDefault="001E1899" w:rsidP="001E1899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Одномандатный избирательный округ №1</w:t>
            </w:r>
          </w:p>
        </w:tc>
        <w:tc>
          <w:tcPr>
            <w:tcW w:w="2625" w:type="dxa"/>
            <w:gridSpan w:val="2"/>
            <w:vAlign w:val="center"/>
          </w:tcPr>
          <w:p w:rsidR="001E1899" w:rsidRPr="001E1899" w:rsidRDefault="001E1899" w:rsidP="001E1899">
            <w:pPr>
              <w:suppressAutoHyphens/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1E1899" w:rsidRPr="001E1899" w:rsidTr="001E1899">
        <w:trPr>
          <w:trHeight w:val="345"/>
          <w:jc w:val="center"/>
        </w:trPr>
        <w:tc>
          <w:tcPr>
            <w:tcW w:w="8549" w:type="dxa"/>
            <w:gridSpan w:val="2"/>
          </w:tcPr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625" w:type="dxa"/>
            <w:gridSpan w:val="2"/>
          </w:tcPr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E1899" w:rsidRPr="001E1899" w:rsidTr="001E1899">
        <w:trPr>
          <w:trHeight w:hRule="exact" w:val="625"/>
          <w:jc w:val="center"/>
        </w:trPr>
        <w:tc>
          <w:tcPr>
            <w:tcW w:w="11174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189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1E1899" w:rsidRPr="001E1899" w:rsidTr="001E1899">
        <w:trPr>
          <w:trHeight w:hRule="exact" w:val="1829"/>
          <w:jc w:val="center"/>
        </w:trPr>
        <w:tc>
          <w:tcPr>
            <w:tcW w:w="2398" w:type="dxa"/>
            <w:vMerge w:val="restart"/>
            <w:tcBorders>
              <w:top w:val="single" w:sz="24" w:space="0" w:color="auto"/>
            </w:tcBorders>
          </w:tcPr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E189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НОГА</w:t>
            </w:r>
          </w:p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1899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Татьяна</w:t>
            </w:r>
            <w:r w:rsidRPr="001E189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</w:t>
            </w:r>
            <w:r w:rsidRPr="001E1899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икторовна</w:t>
            </w:r>
          </w:p>
        </w:tc>
        <w:tc>
          <w:tcPr>
            <w:tcW w:w="7935" w:type="dxa"/>
            <w:gridSpan w:val="2"/>
            <w:tcBorders>
              <w:top w:val="single" w:sz="24" w:space="0" w:color="auto"/>
            </w:tcBorders>
            <w:vAlign w:val="center"/>
          </w:tcPr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899">
              <w:rPr>
                <w:rFonts w:ascii="Times New Roman" w:eastAsia="Times New Roman" w:hAnsi="Times New Roman" w:cs="Times New Roman"/>
                <w:lang w:eastAsia="ru-RU"/>
              </w:rPr>
              <w:t>1953 года рождения; место жительства – Республика Карелия, Муезерский район, с. Реболы; пенсионер; выдвинута: Всероссийская политическая партия «ЕДИНАЯ РОССИЯ»</w:t>
            </w:r>
          </w:p>
        </w:tc>
        <w:tc>
          <w:tcPr>
            <w:tcW w:w="841" w:type="dxa"/>
            <w:tcBorders>
              <w:top w:val="single" w:sz="24" w:space="0" w:color="auto"/>
            </w:tcBorders>
            <w:vAlign w:val="center"/>
          </w:tcPr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1899" w:rsidRPr="001E1899" w:rsidTr="001E1899">
        <w:trPr>
          <w:trHeight w:hRule="exact" w:val="851"/>
          <w:jc w:val="center"/>
        </w:trPr>
        <w:tc>
          <w:tcPr>
            <w:tcW w:w="2398" w:type="dxa"/>
            <w:vMerge/>
            <w:vAlign w:val="center"/>
          </w:tcPr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gridSpan w:val="2"/>
            <w:vAlign w:val="center"/>
          </w:tcPr>
          <w:p w:rsidR="001E1899" w:rsidRPr="001E1899" w:rsidRDefault="001E1899" w:rsidP="001E1899">
            <w:pPr>
              <w:keepNext/>
              <w:autoSpaceDE w:val="0"/>
              <w:autoSpaceDN w:val="0"/>
              <w:spacing w:after="0" w:line="240" w:lineRule="auto"/>
              <w:ind w:right="284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189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841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1E1899" w:rsidRPr="001E1899" w:rsidTr="00C75452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E1899" w:rsidRPr="001E1899" w:rsidRDefault="001E1899" w:rsidP="001E18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ind w:left="-167" w:right="2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1899" w:rsidRPr="001E1899" w:rsidTr="001E1899">
        <w:trPr>
          <w:trHeight w:hRule="exact" w:val="851"/>
          <w:jc w:val="center"/>
        </w:trPr>
        <w:tc>
          <w:tcPr>
            <w:tcW w:w="2398" w:type="dxa"/>
            <w:vMerge/>
            <w:vAlign w:val="center"/>
          </w:tcPr>
          <w:p w:rsidR="001E1899" w:rsidRPr="001E1899" w:rsidRDefault="001E1899" w:rsidP="001E18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gridSpan w:val="2"/>
            <w:vAlign w:val="center"/>
          </w:tcPr>
          <w:p w:rsidR="001E1899" w:rsidRPr="001E1899" w:rsidRDefault="001E1899" w:rsidP="001E1899">
            <w:pPr>
              <w:keepNext/>
              <w:autoSpaceDE w:val="0"/>
              <w:autoSpaceDN w:val="0"/>
              <w:spacing w:after="0" w:line="240" w:lineRule="auto"/>
              <w:ind w:right="284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1E189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ПРОТИВ</w:t>
            </w:r>
          </w:p>
        </w:tc>
        <w:tc>
          <w:tcPr>
            <w:tcW w:w="841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1E1899" w:rsidRPr="001E1899" w:rsidTr="00C75452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E1899" w:rsidRPr="001E1899" w:rsidRDefault="001E1899" w:rsidP="001E18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E1899" w:rsidRPr="001E1899" w:rsidRDefault="001E1899" w:rsidP="001E189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E1899" w:rsidRDefault="001E1899" w:rsidP="001E1899">
      <w:pPr>
        <w:spacing w:after="0" w:line="240" w:lineRule="auto"/>
        <w:ind w:left="-851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899" w:rsidRDefault="001E1899" w:rsidP="005B5B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899" w:rsidRDefault="001E1899" w:rsidP="005B5B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899" w:rsidRDefault="001E1899" w:rsidP="005B5B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639" w:rsidRPr="00CD5565" w:rsidRDefault="00E45639" w:rsidP="00E45639">
      <w:pPr>
        <w:pStyle w:val="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5565">
        <w:rPr>
          <w:rFonts w:ascii="Times New Roman" w:hAnsi="Times New Roman"/>
          <w:b/>
          <w:sz w:val="28"/>
          <w:szCs w:val="28"/>
        </w:rPr>
        <w:t xml:space="preserve">Примечание. </w:t>
      </w:r>
    </w:p>
    <w:p w:rsidR="00E45639" w:rsidRPr="00CD5565" w:rsidRDefault="00E45639" w:rsidP="00E4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>Избирательные бюллетени для голосования по одномандатному избирательному округу печатаются на бума</w:t>
      </w:r>
      <w:r>
        <w:rPr>
          <w:rFonts w:ascii="Times New Roman" w:hAnsi="Times New Roman"/>
          <w:sz w:val="28"/>
          <w:szCs w:val="28"/>
        </w:rPr>
        <w:t xml:space="preserve">ге белого цвета плотностью до </w:t>
      </w:r>
      <w:r w:rsidRPr="0059555D">
        <w:rPr>
          <w:rFonts w:ascii="Times New Roman" w:hAnsi="Times New Roman"/>
          <w:sz w:val="28"/>
          <w:szCs w:val="28"/>
        </w:rPr>
        <w:t>80</w:t>
      </w:r>
      <w:r w:rsidRPr="00CD5565">
        <w:rPr>
          <w:rFonts w:ascii="Times New Roman" w:hAnsi="Times New Roman"/>
          <w:sz w:val="28"/>
          <w:szCs w:val="28"/>
        </w:rPr>
        <w:t> г/м</w:t>
      </w:r>
      <w:r w:rsidRPr="00CD5565">
        <w:rPr>
          <w:rFonts w:ascii="Times New Roman" w:hAnsi="Times New Roman"/>
          <w:sz w:val="28"/>
          <w:szCs w:val="28"/>
          <w:vertAlign w:val="superscript"/>
        </w:rPr>
        <w:t>2</w:t>
      </w:r>
      <w:r w:rsidRPr="00CD5565">
        <w:rPr>
          <w:rFonts w:ascii="Times New Roman" w:hAnsi="Times New Roman"/>
          <w:sz w:val="28"/>
          <w:szCs w:val="28"/>
        </w:rPr>
        <w:t xml:space="preserve">. </w:t>
      </w:r>
    </w:p>
    <w:p w:rsidR="00E45639" w:rsidRPr="00CD5565" w:rsidRDefault="00E45639" w:rsidP="00E4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 xml:space="preserve">Ширина избирательного бюллетеня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FB7235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 xml:space="preserve">±1мм, </w:t>
      </w:r>
      <w:r w:rsidR="00365271">
        <w:rPr>
          <w:rFonts w:ascii="Times New Roman" w:hAnsi="Times New Roman"/>
          <w:sz w:val="28"/>
          <w:szCs w:val="28"/>
        </w:rPr>
        <w:t>высота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br/>
        <w:t xml:space="preserve">до </w:t>
      </w:r>
      <w:r w:rsidR="00FB7235">
        <w:rPr>
          <w:rFonts w:ascii="Times New Roman" w:hAnsi="Times New Roman"/>
          <w:sz w:val="28"/>
          <w:szCs w:val="28"/>
        </w:rPr>
        <w:t>148</w:t>
      </w:r>
      <w:r w:rsidRPr="00CD5565">
        <w:rPr>
          <w:rFonts w:ascii="Times New Roman" w:hAnsi="Times New Roman"/>
          <w:sz w:val="28"/>
          <w:szCs w:val="28"/>
        </w:rPr>
        <w:t>±1мм.</w:t>
      </w:r>
    </w:p>
    <w:p w:rsidR="00E45639" w:rsidRDefault="00E45639" w:rsidP="00E4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A94748" w:rsidRPr="00CD5565" w:rsidRDefault="00A94748" w:rsidP="00A94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 xml:space="preserve">Текст избирательного бюллетеня печатается в одну краску черного цвета.  </w:t>
      </w:r>
    </w:p>
    <w:p w:rsidR="00A94748" w:rsidRPr="00CD5565" w:rsidRDefault="00A94748" w:rsidP="00A94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>Нумерация избирательных бюллетеней не допускается.</w:t>
      </w:r>
    </w:p>
    <w:p w:rsidR="00A94748" w:rsidRPr="00CD5565" w:rsidRDefault="00A94748" w:rsidP="00A94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CD5565">
          <w:rPr>
            <w:rFonts w:ascii="Times New Roman" w:hAnsi="Times New Roman"/>
            <w:sz w:val="28"/>
            <w:szCs w:val="28"/>
          </w:rPr>
          <w:t>5 мм</w:t>
        </w:r>
      </w:smartTag>
      <w:r w:rsidRPr="00CD5565">
        <w:rPr>
          <w:rFonts w:ascii="Times New Roman" w:hAnsi="Times New Roman"/>
          <w:sz w:val="28"/>
          <w:szCs w:val="28"/>
        </w:rPr>
        <w:t xml:space="preserve"> от его краев печатается в одну линию рамка черного цвета.</w:t>
      </w:r>
    </w:p>
    <w:p w:rsidR="00A94748" w:rsidRDefault="00A947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2719C" w:rsidRDefault="0002719C" w:rsidP="0002719C">
      <w:pPr>
        <w:pStyle w:val="aa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F1A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 w:rsidR="00365271">
        <w:rPr>
          <w:rFonts w:ascii="Times New Roman" w:hAnsi="Times New Roman" w:cs="Times New Roman"/>
          <w:sz w:val="24"/>
          <w:szCs w:val="24"/>
        </w:rPr>
        <w:t>2</w:t>
      </w:r>
    </w:p>
    <w:p w:rsidR="0002719C" w:rsidRPr="00DF1AFD" w:rsidRDefault="0002719C" w:rsidP="0002719C">
      <w:pPr>
        <w:pStyle w:val="aa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Территориальной избирательной комиссии от </w:t>
      </w:r>
      <w:r w:rsidR="00B25CC8">
        <w:rPr>
          <w:rFonts w:ascii="Times New Roman" w:hAnsi="Times New Roman" w:cs="Times New Roman"/>
          <w:sz w:val="24"/>
          <w:szCs w:val="24"/>
        </w:rPr>
        <w:t>19.11.2021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D2C29">
        <w:rPr>
          <w:rFonts w:ascii="Times New Roman" w:hAnsi="Times New Roman" w:cs="Times New Roman"/>
          <w:sz w:val="24"/>
          <w:szCs w:val="24"/>
        </w:rPr>
        <w:t>22/113-05</w:t>
      </w:r>
    </w:p>
    <w:p w:rsidR="00E45639" w:rsidRDefault="00E45639" w:rsidP="00E4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639" w:rsidRPr="004D6E26" w:rsidRDefault="00E45639" w:rsidP="00E4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951"/>
        <w:tblW w:w="10031" w:type="dxa"/>
        <w:tblLook w:val="04A0"/>
      </w:tblPr>
      <w:tblGrid>
        <w:gridCol w:w="941"/>
        <w:gridCol w:w="4057"/>
        <w:gridCol w:w="2340"/>
        <w:gridCol w:w="2693"/>
      </w:tblGrid>
      <w:tr w:rsidR="00365271" w:rsidRPr="004246ED" w:rsidTr="00365271">
        <w:trPr>
          <w:trHeight w:val="6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71" w:rsidRPr="004246ED" w:rsidRDefault="00365271" w:rsidP="0036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6ED">
              <w:rPr>
                <w:rFonts w:ascii="Times New Roman" w:hAnsi="Times New Roman"/>
                <w:b/>
                <w:color w:val="000000"/>
              </w:rPr>
              <w:t>№ n/n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5271" w:rsidRPr="004246ED" w:rsidRDefault="00365271" w:rsidP="0036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6ED">
              <w:rPr>
                <w:rFonts w:ascii="Times New Roman" w:hAnsi="Times New Roman"/>
                <w:b/>
                <w:color w:val="000000"/>
              </w:rPr>
              <w:t>Участковая</w:t>
            </w:r>
          </w:p>
          <w:p w:rsidR="00365271" w:rsidRPr="004246ED" w:rsidRDefault="00365271" w:rsidP="0036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6ED">
              <w:rPr>
                <w:rFonts w:ascii="Times New Roman" w:hAnsi="Times New Roman"/>
                <w:b/>
                <w:color w:val="000000"/>
              </w:rPr>
              <w:t xml:space="preserve"> избирательная комиссия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71" w:rsidRPr="004246ED" w:rsidRDefault="00365271" w:rsidP="0036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6ED">
              <w:rPr>
                <w:rFonts w:ascii="Times New Roman" w:hAnsi="Times New Roman"/>
                <w:b/>
                <w:color w:val="000000"/>
              </w:rPr>
              <w:t>Численность избирателей, чел.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71" w:rsidRPr="004246ED" w:rsidRDefault="00365271" w:rsidP="003652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6ED">
              <w:rPr>
                <w:rFonts w:ascii="Times New Roman" w:hAnsi="Times New Roman"/>
                <w:b/>
                <w:color w:val="000000"/>
              </w:rPr>
              <w:t>Кол-во бюллетеней, шт.</w:t>
            </w:r>
          </w:p>
        </w:tc>
      </w:tr>
      <w:tr w:rsidR="00365271" w:rsidRPr="004246ED" w:rsidTr="00365271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65271" w:rsidRPr="004246ED" w:rsidRDefault="00365271" w:rsidP="00365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46E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71" w:rsidRPr="004246ED" w:rsidRDefault="00365271" w:rsidP="00B25C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33</w:t>
            </w:r>
            <w:r w:rsidR="00B25CC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с. Р</w:t>
            </w:r>
            <w:r w:rsidR="00B25CC8">
              <w:rPr>
                <w:rFonts w:ascii="Times New Roman" w:hAnsi="Times New Roman"/>
                <w:color w:val="000000"/>
              </w:rPr>
              <w:t>еболы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5271" w:rsidRPr="00B25CC8" w:rsidRDefault="00062545" w:rsidP="003652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271" w:rsidRPr="00B25CC8" w:rsidRDefault="004840BE" w:rsidP="003652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55</w:t>
            </w:r>
          </w:p>
        </w:tc>
      </w:tr>
    </w:tbl>
    <w:p w:rsidR="00E45639" w:rsidRDefault="00E45639" w:rsidP="00062545">
      <w:pPr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 xml:space="preserve">Распределение избирательных бюллетеней </w:t>
      </w:r>
      <w:r w:rsidR="00062545" w:rsidRPr="00062545">
        <w:rPr>
          <w:rFonts w:ascii="Times New Roman" w:hAnsi="Times New Roman"/>
          <w:b/>
          <w:sz w:val="28"/>
          <w:szCs w:val="28"/>
        </w:rPr>
        <w:t xml:space="preserve">для голосования на  отложенном голосовании на выборах депутата Совета Ребольскогосельского поселения пятого созыва одномандатному избирательному округу № 1 </w:t>
      </w:r>
      <w:r>
        <w:rPr>
          <w:rFonts w:ascii="Times New Roman" w:hAnsi="Times New Roman"/>
          <w:b/>
          <w:sz w:val="28"/>
          <w:szCs w:val="28"/>
        </w:rPr>
        <w:t>«</w:t>
      </w:r>
      <w:r w:rsidR="00B25CC8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»</w:t>
      </w:r>
      <w:r w:rsidR="00B25CC8">
        <w:rPr>
          <w:rFonts w:ascii="Times New Roman" w:hAnsi="Times New Roman"/>
          <w:b/>
          <w:sz w:val="28"/>
          <w:szCs w:val="28"/>
        </w:rPr>
        <w:t xml:space="preserve">декабря </w:t>
      </w:r>
      <w:r w:rsidR="007502B7">
        <w:rPr>
          <w:rFonts w:ascii="Times New Roman" w:hAnsi="Times New Roman"/>
          <w:b/>
          <w:sz w:val="28"/>
          <w:szCs w:val="28"/>
        </w:rPr>
        <w:t>20</w:t>
      </w:r>
      <w:r w:rsidRPr="004D6E26">
        <w:rPr>
          <w:rFonts w:ascii="Times New Roman" w:hAnsi="Times New Roman"/>
          <w:b/>
          <w:sz w:val="28"/>
          <w:szCs w:val="28"/>
        </w:rPr>
        <w:t>2</w:t>
      </w:r>
      <w:r w:rsidR="00B25CC8">
        <w:rPr>
          <w:rFonts w:ascii="Times New Roman" w:hAnsi="Times New Roman"/>
          <w:b/>
          <w:sz w:val="28"/>
          <w:szCs w:val="28"/>
        </w:rPr>
        <w:t>1</w:t>
      </w:r>
      <w:r w:rsidRPr="004D6E26">
        <w:rPr>
          <w:rFonts w:ascii="Times New Roman" w:hAnsi="Times New Roman"/>
          <w:b/>
          <w:sz w:val="28"/>
          <w:szCs w:val="28"/>
        </w:rPr>
        <w:t>года,  изготавливаемых Территориальной избирательной комиссией</w:t>
      </w:r>
      <w:r w:rsidR="007502B7">
        <w:rPr>
          <w:rFonts w:ascii="Times New Roman" w:eastAsia="Times New Roman" w:hAnsi="Times New Roman"/>
          <w:b/>
          <w:sz w:val="28"/>
          <w:szCs w:val="28"/>
        </w:rPr>
        <w:t>Муезерского</w:t>
      </w:r>
      <w:r w:rsidRPr="004D6E26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  <w:r w:rsidRPr="004D6E26">
        <w:rPr>
          <w:rFonts w:ascii="Times New Roman" w:hAnsi="Times New Roman"/>
          <w:b/>
          <w:sz w:val="28"/>
          <w:szCs w:val="28"/>
        </w:rPr>
        <w:t>, и передаваемых в участковые избирательные комиссии</w:t>
      </w:r>
    </w:p>
    <w:p w:rsidR="00E45639" w:rsidRPr="004246ED" w:rsidRDefault="00E45639" w:rsidP="00E45639">
      <w:pPr>
        <w:rPr>
          <w:rFonts w:ascii="Times New Roman" w:hAnsi="Times New Roman"/>
          <w:sz w:val="28"/>
          <w:szCs w:val="28"/>
        </w:rPr>
      </w:pPr>
    </w:p>
    <w:p w:rsidR="00E84538" w:rsidRPr="004246ED" w:rsidRDefault="00E84538" w:rsidP="00E84538">
      <w:pPr>
        <w:rPr>
          <w:rFonts w:ascii="Times New Roman" w:hAnsi="Times New Roman"/>
          <w:sz w:val="28"/>
          <w:szCs w:val="28"/>
        </w:rPr>
      </w:pPr>
      <w:r w:rsidRPr="004246ED">
        <w:rPr>
          <w:rFonts w:ascii="Times New Roman" w:hAnsi="Times New Roman"/>
          <w:sz w:val="28"/>
          <w:szCs w:val="28"/>
        </w:rPr>
        <w:t>ИТОГО</w:t>
      </w:r>
      <w:r w:rsidR="00662043">
        <w:rPr>
          <w:rFonts w:ascii="Times New Roman" w:hAnsi="Times New Roman"/>
          <w:sz w:val="28"/>
          <w:szCs w:val="28"/>
        </w:rPr>
        <w:t xml:space="preserve">: </w:t>
      </w:r>
      <w:r w:rsidR="004840BE">
        <w:rPr>
          <w:rFonts w:ascii="Times New Roman" w:hAnsi="Times New Roman"/>
          <w:sz w:val="28"/>
          <w:szCs w:val="28"/>
        </w:rPr>
        <w:t>55</w:t>
      </w:r>
      <w:bookmarkStart w:id="0" w:name="_GoBack"/>
      <w:bookmarkEnd w:id="0"/>
    </w:p>
    <w:sectPr w:rsidR="00E84538" w:rsidRPr="004246ED" w:rsidSect="001E18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FB" w:rsidRDefault="00FD38FB" w:rsidP="00400734">
      <w:pPr>
        <w:spacing w:after="0" w:line="240" w:lineRule="auto"/>
      </w:pPr>
      <w:r>
        <w:separator/>
      </w:r>
    </w:p>
  </w:endnote>
  <w:endnote w:type="continuationSeparator" w:id="1">
    <w:p w:rsidR="00FD38FB" w:rsidRDefault="00FD38FB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FB" w:rsidRDefault="00FD38FB" w:rsidP="00400734">
      <w:pPr>
        <w:spacing w:after="0" w:line="240" w:lineRule="auto"/>
      </w:pPr>
      <w:r>
        <w:separator/>
      </w:r>
    </w:p>
  </w:footnote>
  <w:footnote w:type="continuationSeparator" w:id="1">
    <w:p w:rsidR="00FD38FB" w:rsidRDefault="00FD38FB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043FC"/>
    <w:rsid w:val="00021AA7"/>
    <w:rsid w:val="0002719C"/>
    <w:rsid w:val="0005212A"/>
    <w:rsid w:val="0005485E"/>
    <w:rsid w:val="000553B1"/>
    <w:rsid w:val="00062545"/>
    <w:rsid w:val="00070B34"/>
    <w:rsid w:val="000837AB"/>
    <w:rsid w:val="000A09FF"/>
    <w:rsid w:val="000C0260"/>
    <w:rsid w:val="000E6FF5"/>
    <w:rsid w:val="00105CEC"/>
    <w:rsid w:val="00121C8F"/>
    <w:rsid w:val="001C2665"/>
    <w:rsid w:val="001E1899"/>
    <w:rsid w:val="00260DB5"/>
    <w:rsid w:val="002668C1"/>
    <w:rsid w:val="002D289E"/>
    <w:rsid w:val="002E5E62"/>
    <w:rsid w:val="002F272D"/>
    <w:rsid w:val="002F5FFD"/>
    <w:rsid w:val="0030063C"/>
    <w:rsid w:val="00302A29"/>
    <w:rsid w:val="00334340"/>
    <w:rsid w:val="00344EBE"/>
    <w:rsid w:val="00347CA5"/>
    <w:rsid w:val="003600A1"/>
    <w:rsid w:val="00365271"/>
    <w:rsid w:val="00383AED"/>
    <w:rsid w:val="0039420A"/>
    <w:rsid w:val="003A7CA1"/>
    <w:rsid w:val="003C6079"/>
    <w:rsid w:val="003D122A"/>
    <w:rsid w:val="003D3A39"/>
    <w:rsid w:val="003D55DD"/>
    <w:rsid w:val="00400734"/>
    <w:rsid w:val="00411BF8"/>
    <w:rsid w:val="00443560"/>
    <w:rsid w:val="0044745E"/>
    <w:rsid w:val="004676D7"/>
    <w:rsid w:val="004840BE"/>
    <w:rsid w:val="004A29D2"/>
    <w:rsid w:val="004C0AF0"/>
    <w:rsid w:val="004E7D7D"/>
    <w:rsid w:val="00513927"/>
    <w:rsid w:val="005355A1"/>
    <w:rsid w:val="00542968"/>
    <w:rsid w:val="00574B70"/>
    <w:rsid w:val="0058682B"/>
    <w:rsid w:val="00590891"/>
    <w:rsid w:val="005A181F"/>
    <w:rsid w:val="005A647C"/>
    <w:rsid w:val="005B5BB3"/>
    <w:rsid w:val="00604B88"/>
    <w:rsid w:val="00616E0C"/>
    <w:rsid w:val="00645C41"/>
    <w:rsid w:val="00662043"/>
    <w:rsid w:val="00671D8C"/>
    <w:rsid w:val="006A1C63"/>
    <w:rsid w:val="006B1A05"/>
    <w:rsid w:val="006B5E78"/>
    <w:rsid w:val="006C76A9"/>
    <w:rsid w:val="006C7803"/>
    <w:rsid w:val="006D2C29"/>
    <w:rsid w:val="0070128D"/>
    <w:rsid w:val="00710670"/>
    <w:rsid w:val="007260BA"/>
    <w:rsid w:val="007325C9"/>
    <w:rsid w:val="007410A9"/>
    <w:rsid w:val="00744DE1"/>
    <w:rsid w:val="007502B7"/>
    <w:rsid w:val="00756DDF"/>
    <w:rsid w:val="00757EA9"/>
    <w:rsid w:val="007708BB"/>
    <w:rsid w:val="007761BC"/>
    <w:rsid w:val="007E1749"/>
    <w:rsid w:val="00803926"/>
    <w:rsid w:val="00804B90"/>
    <w:rsid w:val="00815156"/>
    <w:rsid w:val="00822567"/>
    <w:rsid w:val="0083167A"/>
    <w:rsid w:val="00831F61"/>
    <w:rsid w:val="008374EF"/>
    <w:rsid w:val="00845152"/>
    <w:rsid w:val="008A7DD3"/>
    <w:rsid w:val="008B3F36"/>
    <w:rsid w:val="008B5DB8"/>
    <w:rsid w:val="008D6983"/>
    <w:rsid w:val="0094137E"/>
    <w:rsid w:val="00970EAA"/>
    <w:rsid w:val="00982F6F"/>
    <w:rsid w:val="00992758"/>
    <w:rsid w:val="009C0F04"/>
    <w:rsid w:val="009E0F83"/>
    <w:rsid w:val="00A07209"/>
    <w:rsid w:val="00A10E4F"/>
    <w:rsid w:val="00A25023"/>
    <w:rsid w:val="00A7276E"/>
    <w:rsid w:val="00A82EFC"/>
    <w:rsid w:val="00A86E07"/>
    <w:rsid w:val="00A94748"/>
    <w:rsid w:val="00A95E2D"/>
    <w:rsid w:val="00AA557F"/>
    <w:rsid w:val="00AB2DB9"/>
    <w:rsid w:val="00AC5B08"/>
    <w:rsid w:val="00AD4451"/>
    <w:rsid w:val="00AD6FDB"/>
    <w:rsid w:val="00B13E57"/>
    <w:rsid w:val="00B21E7D"/>
    <w:rsid w:val="00B25CC8"/>
    <w:rsid w:val="00B26B3B"/>
    <w:rsid w:val="00B314A8"/>
    <w:rsid w:val="00B40A1F"/>
    <w:rsid w:val="00B87CBA"/>
    <w:rsid w:val="00B90054"/>
    <w:rsid w:val="00B90B2D"/>
    <w:rsid w:val="00B910BE"/>
    <w:rsid w:val="00BA59BF"/>
    <w:rsid w:val="00BE11D1"/>
    <w:rsid w:val="00BF04F4"/>
    <w:rsid w:val="00C05A70"/>
    <w:rsid w:val="00C31C4C"/>
    <w:rsid w:val="00C43A03"/>
    <w:rsid w:val="00C47F26"/>
    <w:rsid w:val="00C63272"/>
    <w:rsid w:val="00CA031F"/>
    <w:rsid w:val="00CE3C50"/>
    <w:rsid w:val="00CF43BD"/>
    <w:rsid w:val="00D425D7"/>
    <w:rsid w:val="00DD64F3"/>
    <w:rsid w:val="00DF4EDA"/>
    <w:rsid w:val="00E33EAD"/>
    <w:rsid w:val="00E4157D"/>
    <w:rsid w:val="00E45639"/>
    <w:rsid w:val="00E84538"/>
    <w:rsid w:val="00EB1BAD"/>
    <w:rsid w:val="00EC1FE9"/>
    <w:rsid w:val="00EE3E1C"/>
    <w:rsid w:val="00EF5D74"/>
    <w:rsid w:val="00F16C3E"/>
    <w:rsid w:val="00F61459"/>
    <w:rsid w:val="00FA3C04"/>
    <w:rsid w:val="00FA54DC"/>
    <w:rsid w:val="00FB7235"/>
    <w:rsid w:val="00FC3487"/>
    <w:rsid w:val="00FD2E34"/>
    <w:rsid w:val="00FD38FB"/>
    <w:rsid w:val="00FD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paragraph" w:styleId="1">
    <w:name w:val="heading 1"/>
    <w:basedOn w:val="a"/>
    <w:next w:val="a"/>
    <w:link w:val="10"/>
    <w:uiPriority w:val="99"/>
    <w:qFormat/>
    <w:rsid w:val="00E45639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56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00734"/>
    <w:rPr>
      <w:vertAlign w:val="superscript"/>
    </w:rPr>
  </w:style>
  <w:style w:type="paragraph" w:styleId="21">
    <w:name w:val="Body Text 2"/>
    <w:basedOn w:val="a"/>
    <w:link w:val="22"/>
    <w:uiPriority w:val="99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5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D2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4">
    <w:name w:val="Style4"/>
    <w:basedOn w:val="a"/>
    <w:rsid w:val="002D289E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837A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837AB"/>
    <w:rPr>
      <w:rFonts w:eastAsia="Times New Roman"/>
    </w:rPr>
  </w:style>
  <w:style w:type="paragraph" w:styleId="ac">
    <w:name w:val="footer"/>
    <w:basedOn w:val="a"/>
    <w:link w:val="ad"/>
    <w:uiPriority w:val="99"/>
    <w:rsid w:val="000837AB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837A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0837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оектный"/>
    <w:basedOn w:val="a"/>
    <w:rsid w:val="000837AB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e14">
    <w:name w:val="Caae.14"/>
    <w:basedOn w:val="a"/>
    <w:rsid w:val="000837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4563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45639"/>
  </w:style>
  <w:style w:type="paragraph" w:styleId="af">
    <w:name w:val="Body Text"/>
    <w:basedOn w:val="a"/>
    <w:link w:val="af0"/>
    <w:uiPriority w:val="99"/>
    <w:semiHidden/>
    <w:unhideWhenUsed/>
    <w:rsid w:val="00E4563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45639"/>
  </w:style>
  <w:style w:type="character" w:customStyle="1" w:styleId="10">
    <w:name w:val="Заголовок 1 Знак"/>
    <w:basedOn w:val="a0"/>
    <w:link w:val="1"/>
    <w:uiPriority w:val="99"/>
    <w:rsid w:val="00E4563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56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45639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563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9B6E-805F-47BB-B5E7-7C622A07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cp:lastPrinted>2021-11-23T08:03:00Z</cp:lastPrinted>
  <dcterms:created xsi:type="dcterms:W3CDTF">2021-11-22T13:24:00Z</dcterms:created>
  <dcterms:modified xsi:type="dcterms:W3CDTF">2021-11-23T08:08:00Z</dcterms:modified>
</cp:coreProperties>
</file>