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13" w:rsidRPr="00F26713" w:rsidRDefault="00F26713" w:rsidP="00F26713">
      <w:pPr>
        <w:shd w:val="clear" w:color="auto" w:fill="FFFFFF"/>
        <w:spacing w:after="0" w:line="240" w:lineRule="auto"/>
        <w:jc w:val="right"/>
        <w:textAlignment w:val="baseline"/>
        <w:rPr>
          <w:rFonts w:ascii="Times New Roman" w:hAnsi="Times New Roman" w:cs="Times New Roman"/>
          <w:bCs/>
          <w:sz w:val="26"/>
          <w:szCs w:val="26"/>
        </w:rPr>
      </w:pPr>
      <w:r w:rsidRPr="00F26713">
        <w:rPr>
          <w:rFonts w:ascii="Times New Roman" w:hAnsi="Times New Roman" w:cs="Times New Roman"/>
          <w:bCs/>
          <w:sz w:val="26"/>
          <w:szCs w:val="26"/>
        </w:rPr>
        <w:t>Утверждено</w:t>
      </w:r>
    </w:p>
    <w:p w:rsidR="00F26713" w:rsidRPr="00F26713" w:rsidRDefault="00F26713" w:rsidP="00F26713">
      <w:pPr>
        <w:shd w:val="clear" w:color="auto" w:fill="FFFFFF"/>
        <w:spacing w:after="0" w:line="240" w:lineRule="auto"/>
        <w:jc w:val="right"/>
        <w:textAlignment w:val="baseline"/>
        <w:rPr>
          <w:rFonts w:ascii="Times New Roman" w:hAnsi="Times New Roman" w:cs="Times New Roman"/>
          <w:bCs/>
          <w:sz w:val="26"/>
          <w:szCs w:val="26"/>
        </w:rPr>
      </w:pPr>
      <w:r>
        <w:rPr>
          <w:rFonts w:ascii="Times New Roman" w:hAnsi="Times New Roman" w:cs="Times New Roman"/>
          <w:bCs/>
          <w:sz w:val="26"/>
          <w:szCs w:val="26"/>
        </w:rPr>
        <w:t>постановлением администрации</w:t>
      </w:r>
    </w:p>
    <w:p w:rsidR="00F26713" w:rsidRPr="00F26713" w:rsidRDefault="00F26713" w:rsidP="00F26713">
      <w:pPr>
        <w:shd w:val="clear" w:color="auto" w:fill="FFFFFF"/>
        <w:spacing w:after="0" w:line="240" w:lineRule="auto"/>
        <w:jc w:val="right"/>
        <w:textAlignment w:val="baseline"/>
        <w:rPr>
          <w:rFonts w:ascii="Times New Roman" w:hAnsi="Times New Roman" w:cs="Times New Roman"/>
          <w:bCs/>
          <w:sz w:val="26"/>
          <w:szCs w:val="26"/>
        </w:rPr>
      </w:pPr>
      <w:r>
        <w:rPr>
          <w:rFonts w:ascii="Times New Roman" w:hAnsi="Times New Roman" w:cs="Times New Roman"/>
          <w:bCs/>
          <w:sz w:val="26"/>
          <w:szCs w:val="26"/>
        </w:rPr>
        <w:t xml:space="preserve">Муезерского </w:t>
      </w:r>
      <w:r w:rsidRPr="00F26713">
        <w:rPr>
          <w:rFonts w:ascii="Times New Roman" w:hAnsi="Times New Roman" w:cs="Times New Roman"/>
          <w:bCs/>
          <w:sz w:val="26"/>
          <w:szCs w:val="26"/>
        </w:rPr>
        <w:t xml:space="preserve"> муниципального района</w:t>
      </w:r>
    </w:p>
    <w:p w:rsidR="00F26713" w:rsidRPr="00F26713" w:rsidRDefault="00F26713" w:rsidP="00F26713">
      <w:pPr>
        <w:shd w:val="clear" w:color="auto" w:fill="FFFFFF"/>
        <w:spacing w:after="0" w:line="240" w:lineRule="auto"/>
        <w:jc w:val="center"/>
        <w:textAlignment w:val="baseline"/>
        <w:rPr>
          <w:rFonts w:ascii="Times New Roman" w:hAnsi="Times New Roman" w:cs="Times New Roman"/>
          <w:bCs/>
          <w:sz w:val="26"/>
          <w:szCs w:val="26"/>
        </w:rPr>
      </w:pPr>
      <w:r>
        <w:rPr>
          <w:rFonts w:ascii="Times New Roman" w:hAnsi="Times New Roman" w:cs="Times New Roman"/>
          <w:bCs/>
          <w:sz w:val="26"/>
          <w:szCs w:val="26"/>
        </w:rPr>
        <w:t xml:space="preserve">                                                                                                     </w:t>
      </w:r>
      <w:r w:rsidRPr="00F26713">
        <w:rPr>
          <w:rFonts w:ascii="Times New Roman" w:hAnsi="Times New Roman" w:cs="Times New Roman"/>
          <w:bCs/>
          <w:sz w:val="26"/>
          <w:szCs w:val="26"/>
        </w:rPr>
        <w:t xml:space="preserve"> от </w:t>
      </w:r>
      <w:r w:rsidR="008E0AA9">
        <w:rPr>
          <w:rFonts w:ascii="Times New Roman" w:hAnsi="Times New Roman" w:cs="Times New Roman"/>
          <w:bCs/>
          <w:sz w:val="26"/>
          <w:szCs w:val="26"/>
        </w:rPr>
        <w:t>06</w:t>
      </w:r>
      <w:r>
        <w:rPr>
          <w:rFonts w:ascii="Times New Roman" w:hAnsi="Times New Roman" w:cs="Times New Roman"/>
          <w:bCs/>
          <w:sz w:val="26"/>
          <w:szCs w:val="26"/>
        </w:rPr>
        <w:t xml:space="preserve"> </w:t>
      </w:r>
      <w:r w:rsidRPr="00F26713">
        <w:rPr>
          <w:rFonts w:ascii="Times New Roman" w:hAnsi="Times New Roman" w:cs="Times New Roman"/>
          <w:bCs/>
          <w:sz w:val="26"/>
          <w:szCs w:val="26"/>
        </w:rPr>
        <w:t>.</w:t>
      </w:r>
      <w:r>
        <w:rPr>
          <w:rFonts w:ascii="Times New Roman" w:hAnsi="Times New Roman" w:cs="Times New Roman"/>
          <w:bCs/>
          <w:sz w:val="26"/>
          <w:szCs w:val="26"/>
        </w:rPr>
        <w:t>10</w:t>
      </w:r>
      <w:r w:rsidRPr="00F26713">
        <w:rPr>
          <w:rFonts w:ascii="Times New Roman" w:hAnsi="Times New Roman" w:cs="Times New Roman"/>
          <w:bCs/>
          <w:sz w:val="26"/>
          <w:szCs w:val="26"/>
        </w:rPr>
        <w:t xml:space="preserve">.2025 № </w:t>
      </w:r>
      <w:r w:rsidR="008E0AA9">
        <w:rPr>
          <w:rFonts w:ascii="Times New Roman" w:hAnsi="Times New Roman" w:cs="Times New Roman"/>
          <w:bCs/>
          <w:sz w:val="26"/>
          <w:szCs w:val="26"/>
        </w:rPr>
        <w:t>159</w:t>
      </w:r>
    </w:p>
    <w:p w:rsidR="00F26713" w:rsidRPr="00F26713" w:rsidRDefault="00F26713" w:rsidP="00F26713">
      <w:pPr>
        <w:shd w:val="clear" w:color="auto" w:fill="FFFFFF"/>
        <w:spacing w:after="0" w:line="240" w:lineRule="auto"/>
        <w:jc w:val="center"/>
        <w:textAlignment w:val="baseline"/>
        <w:rPr>
          <w:rFonts w:ascii="Times New Roman" w:hAnsi="Times New Roman" w:cs="Times New Roman"/>
          <w:b/>
          <w:bCs/>
          <w:color w:val="444444"/>
          <w:sz w:val="26"/>
          <w:szCs w:val="26"/>
        </w:rPr>
      </w:pPr>
    </w:p>
    <w:p w:rsidR="00F26713" w:rsidRPr="00F26713" w:rsidRDefault="00F26713" w:rsidP="00F26713">
      <w:pPr>
        <w:shd w:val="clear" w:color="auto" w:fill="FFFFFF"/>
        <w:spacing w:after="0" w:line="240" w:lineRule="auto"/>
        <w:jc w:val="center"/>
        <w:textAlignment w:val="baseline"/>
        <w:rPr>
          <w:rFonts w:ascii="Times New Roman" w:hAnsi="Times New Roman" w:cs="Times New Roman"/>
          <w:b/>
          <w:bCs/>
          <w:color w:val="444444"/>
          <w:sz w:val="26"/>
          <w:szCs w:val="26"/>
        </w:rPr>
      </w:pPr>
    </w:p>
    <w:p w:rsidR="00F26713" w:rsidRPr="00F26713" w:rsidRDefault="00F26713" w:rsidP="00F26713">
      <w:pPr>
        <w:shd w:val="clear" w:color="auto" w:fill="FFFFFF"/>
        <w:spacing w:after="0" w:line="240" w:lineRule="auto"/>
        <w:jc w:val="center"/>
        <w:textAlignment w:val="baseline"/>
        <w:rPr>
          <w:rFonts w:ascii="Times New Roman" w:hAnsi="Times New Roman" w:cs="Times New Roman"/>
          <w:bCs/>
          <w:sz w:val="26"/>
          <w:szCs w:val="26"/>
        </w:rPr>
      </w:pPr>
      <w:r w:rsidRPr="00F26713">
        <w:rPr>
          <w:rFonts w:ascii="Times New Roman" w:hAnsi="Times New Roman" w:cs="Times New Roman"/>
          <w:bCs/>
          <w:sz w:val="26"/>
          <w:szCs w:val="26"/>
        </w:rPr>
        <w:t>П</w:t>
      </w:r>
      <w:r>
        <w:rPr>
          <w:rFonts w:ascii="Times New Roman" w:hAnsi="Times New Roman" w:cs="Times New Roman"/>
          <w:bCs/>
          <w:sz w:val="26"/>
          <w:szCs w:val="26"/>
        </w:rPr>
        <w:t>оложение</w:t>
      </w:r>
    </w:p>
    <w:p w:rsidR="00F26713" w:rsidRPr="00F26713" w:rsidRDefault="00F26713" w:rsidP="00F26713">
      <w:pPr>
        <w:shd w:val="clear" w:color="auto" w:fill="FFFFFF"/>
        <w:spacing w:after="0" w:line="240" w:lineRule="auto"/>
        <w:jc w:val="center"/>
        <w:textAlignment w:val="baseline"/>
        <w:rPr>
          <w:rFonts w:ascii="Times New Roman" w:hAnsi="Times New Roman" w:cs="Times New Roman"/>
          <w:bCs/>
          <w:sz w:val="26"/>
          <w:szCs w:val="26"/>
        </w:rPr>
      </w:pPr>
      <w:r w:rsidRPr="00F26713">
        <w:rPr>
          <w:rFonts w:ascii="Times New Roman" w:hAnsi="Times New Roman" w:cs="Times New Roman"/>
          <w:bCs/>
          <w:sz w:val="26"/>
          <w:szCs w:val="26"/>
        </w:rPr>
        <w:t>о муниципальном родительском комитете</w:t>
      </w:r>
    </w:p>
    <w:p w:rsidR="00F26713" w:rsidRPr="00F26713" w:rsidRDefault="00F26713" w:rsidP="00F26713">
      <w:pPr>
        <w:shd w:val="clear" w:color="auto" w:fill="FFFFFF"/>
        <w:spacing w:after="0" w:line="240" w:lineRule="auto"/>
        <w:jc w:val="both"/>
        <w:textAlignment w:val="baseline"/>
        <w:rPr>
          <w:rFonts w:ascii="Times New Roman" w:hAnsi="Times New Roman" w:cs="Times New Roman"/>
          <w:b/>
          <w:bCs/>
          <w:sz w:val="26"/>
          <w:szCs w:val="26"/>
        </w:rPr>
      </w:pPr>
    </w:p>
    <w:p w:rsidR="00F26713" w:rsidRPr="00F26713" w:rsidRDefault="00F26713" w:rsidP="00F26713">
      <w:pPr>
        <w:widowControl w:val="0"/>
        <w:tabs>
          <w:tab w:val="left" w:pos="993"/>
        </w:tabs>
        <w:autoSpaceDE w:val="0"/>
        <w:autoSpaceDN w:val="0"/>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 </w:t>
      </w:r>
      <w:r w:rsidRPr="00F26713">
        <w:rPr>
          <w:rFonts w:ascii="Times New Roman" w:hAnsi="Times New Roman" w:cs="Times New Roman"/>
          <w:sz w:val="26"/>
          <w:szCs w:val="26"/>
        </w:rPr>
        <w:tab/>
        <w:t xml:space="preserve">Муниципальный родительский комитет при администрации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 (далее </w:t>
      </w:r>
      <w:r w:rsidRPr="00F26713">
        <w:rPr>
          <w:rFonts w:ascii="Times New Roman" w:hAnsi="Times New Roman" w:cs="Times New Roman"/>
          <w:w w:val="90"/>
          <w:sz w:val="26"/>
          <w:szCs w:val="26"/>
        </w:rPr>
        <w:t xml:space="preserve">— </w:t>
      </w:r>
      <w:r w:rsidRPr="00F26713">
        <w:rPr>
          <w:rFonts w:ascii="Times New Roman" w:hAnsi="Times New Roman" w:cs="Times New Roman"/>
          <w:sz w:val="26"/>
          <w:szCs w:val="26"/>
        </w:rPr>
        <w:t xml:space="preserve">Родительский комитет) является постоянно действующим совещательным коллегиальным органом при администрации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w:t>
      </w:r>
    </w:p>
    <w:p w:rsidR="00F26713" w:rsidRPr="00F26713" w:rsidRDefault="00F26713" w:rsidP="00F26713">
      <w:pPr>
        <w:widowControl w:val="0"/>
        <w:tabs>
          <w:tab w:val="left" w:pos="993"/>
        </w:tabs>
        <w:autoSpaceDE w:val="0"/>
        <w:autoSpaceDN w:val="0"/>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2. </w:t>
      </w:r>
      <w:r w:rsidRPr="00F26713">
        <w:rPr>
          <w:rFonts w:ascii="Times New Roman" w:hAnsi="Times New Roman" w:cs="Times New Roman"/>
          <w:sz w:val="26"/>
          <w:szCs w:val="26"/>
        </w:rPr>
        <w:tab/>
        <w:t>Родительский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Министерства просвещения Российской Федерации, Конституцией Республики Карелия, законами</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Республики Карелия, указами и распоряжениями Главы Республики Карелия, постановлениями и распоряжениями</w:t>
      </w:r>
      <w:r w:rsidRPr="00F26713">
        <w:rPr>
          <w:rFonts w:ascii="Times New Roman" w:hAnsi="Times New Roman" w:cs="Times New Roman"/>
          <w:spacing w:val="-13"/>
          <w:sz w:val="26"/>
          <w:szCs w:val="26"/>
        </w:rPr>
        <w:t xml:space="preserve"> </w:t>
      </w:r>
      <w:r w:rsidRPr="00F26713">
        <w:rPr>
          <w:rFonts w:ascii="Times New Roman" w:hAnsi="Times New Roman" w:cs="Times New Roman"/>
          <w:sz w:val="26"/>
          <w:szCs w:val="26"/>
        </w:rPr>
        <w:t>Правительства Республики Карелия, приказами Министерства образования и спорта Республики Карелия и иными нормативными правовыми актами Республики Карелия, а также настоящим Положением.</w:t>
      </w:r>
    </w:p>
    <w:p w:rsidR="00F26713" w:rsidRPr="00F26713" w:rsidRDefault="00F26713" w:rsidP="00F26713">
      <w:pPr>
        <w:widowControl w:val="0"/>
        <w:tabs>
          <w:tab w:val="left" w:pos="993"/>
        </w:tabs>
        <w:autoSpaceDE w:val="0"/>
        <w:autoSpaceDN w:val="0"/>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3. </w:t>
      </w:r>
      <w:r w:rsidRPr="00F26713">
        <w:rPr>
          <w:rFonts w:ascii="Times New Roman" w:hAnsi="Times New Roman" w:cs="Times New Roman"/>
          <w:sz w:val="26"/>
          <w:szCs w:val="26"/>
        </w:rPr>
        <w:tab/>
        <w:t xml:space="preserve">Родительский комитет создан в целях </w:t>
      </w:r>
      <w:r w:rsidRPr="002D4134">
        <w:rPr>
          <w:rFonts w:ascii="Times New Roman" w:hAnsi="Times New Roman"/>
          <w:sz w:val="26"/>
          <w:szCs w:val="26"/>
        </w:rPr>
        <w:t>организации и координации деятельности родительской общественности, реализации прав родителей на участие в управлении муниципальной образовательной системой и содействие основным процессам воспитания детей</w:t>
      </w:r>
      <w:r w:rsidRPr="00F26713">
        <w:rPr>
          <w:rFonts w:ascii="Times New Roman" w:hAnsi="Times New Roman" w:cs="Times New Roman"/>
          <w:sz w:val="26"/>
          <w:szCs w:val="26"/>
        </w:rPr>
        <w:t>, а также для рассмотрения вопросов развития деятельности родительских сообществ.</w:t>
      </w:r>
    </w:p>
    <w:p w:rsidR="00F26713" w:rsidRPr="00F26713" w:rsidRDefault="00F26713" w:rsidP="00F26713">
      <w:pPr>
        <w:widowControl w:val="0"/>
        <w:tabs>
          <w:tab w:val="left" w:pos="993"/>
        </w:tabs>
        <w:autoSpaceDE w:val="0"/>
        <w:autoSpaceDN w:val="0"/>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 </w:t>
      </w:r>
      <w:r w:rsidRPr="00F26713">
        <w:rPr>
          <w:rFonts w:ascii="Times New Roman" w:hAnsi="Times New Roman" w:cs="Times New Roman"/>
          <w:sz w:val="26"/>
          <w:szCs w:val="26"/>
        </w:rPr>
        <w:tab/>
        <w:t xml:space="preserve">Основными задачами Родительского комитета являются: </w:t>
      </w:r>
    </w:p>
    <w:p w:rsidR="00F26713" w:rsidRPr="00F26713" w:rsidRDefault="00F26713" w:rsidP="00F26713">
      <w:pPr>
        <w:widowControl w:val="0"/>
        <w:tabs>
          <w:tab w:val="left" w:pos="1555"/>
        </w:tabs>
        <w:autoSpaceDE w:val="0"/>
        <w:autoSpaceDN w:val="0"/>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4.1. повышение</w:t>
      </w:r>
      <w:r w:rsidRPr="00F26713">
        <w:rPr>
          <w:rFonts w:ascii="Times New Roman" w:hAnsi="Times New Roman" w:cs="Times New Roman"/>
          <w:spacing w:val="78"/>
          <w:w w:val="150"/>
          <w:sz w:val="26"/>
          <w:szCs w:val="26"/>
        </w:rPr>
        <w:t xml:space="preserve"> </w:t>
      </w:r>
      <w:r w:rsidRPr="00F26713">
        <w:rPr>
          <w:rFonts w:ascii="Times New Roman" w:hAnsi="Times New Roman" w:cs="Times New Roman"/>
          <w:sz w:val="26"/>
          <w:szCs w:val="26"/>
        </w:rPr>
        <w:t>роли</w:t>
      </w:r>
      <w:r w:rsidRPr="00F26713">
        <w:rPr>
          <w:rFonts w:ascii="Times New Roman" w:hAnsi="Times New Roman" w:cs="Times New Roman"/>
          <w:spacing w:val="80"/>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80"/>
          <w:w w:val="150"/>
          <w:sz w:val="26"/>
          <w:szCs w:val="26"/>
        </w:rPr>
        <w:t xml:space="preserve"> </w:t>
      </w:r>
      <w:r w:rsidRPr="00F26713">
        <w:rPr>
          <w:rFonts w:ascii="Times New Roman" w:hAnsi="Times New Roman" w:cs="Times New Roman"/>
          <w:sz w:val="26"/>
          <w:szCs w:val="26"/>
        </w:rPr>
        <w:t>сообщества</w:t>
      </w:r>
      <w:r w:rsidRPr="00F26713">
        <w:rPr>
          <w:rFonts w:ascii="Times New Roman" w:hAnsi="Times New Roman" w:cs="Times New Roman"/>
          <w:spacing w:val="80"/>
          <w:sz w:val="26"/>
          <w:szCs w:val="26"/>
        </w:rPr>
        <w:t xml:space="preserve"> </w:t>
      </w:r>
      <w:r w:rsidRPr="00F26713">
        <w:rPr>
          <w:rFonts w:ascii="Times New Roman" w:hAnsi="Times New Roman" w:cs="Times New Roman"/>
          <w:sz w:val="26"/>
          <w:szCs w:val="26"/>
        </w:rPr>
        <w:t>в</w:t>
      </w:r>
      <w:r w:rsidRPr="00F26713">
        <w:rPr>
          <w:rFonts w:ascii="Times New Roman" w:hAnsi="Times New Roman" w:cs="Times New Roman"/>
          <w:spacing w:val="80"/>
          <w:sz w:val="26"/>
          <w:szCs w:val="26"/>
        </w:rPr>
        <w:t xml:space="preserve"> </w:t>
      </w:r>
      <w:r w:rsidRPr="00F26713">
        <w:rPr>
          <w:rFonts w:ascii="Times New Roman" w:hAnsi="Times New Roman" w:cs="Times New Roman"/>
          <w:sz w:val="26"/>
          <w:szCs w:val="26"/>
        </w:rPr>
        <w:t>воспитании</w:t>
      </w:r>
      <w:r w:rsidRPr="00F26713">
        <w:rPr>
          <w:rFonts w:ascii="Times New Roman" w:hAnsi="Times New Roman" w:cs="Times New Roman"/>
          <w:spacing w:val="80"/>
          <w:sz w:val="26"/>
          <w:szCs w:val="26"/>
        </w:rPr>
        <w:t xml:space="preserve"> </w:t>
      </w:r>
      <w:r w:rsidRPr="00F26713">
        <w:rPr>
          <w:rFonts w:ascii="Times New Roman" w:hAnsi="Times New Roman" w:cs="Times New Roman"/>
          <w:sz w:val="26"/>
          <w:szCs w:val="26"/>
        </w:rPr>
        <w:t>активных, ответственных, инициативных граждан Российской Федерации, сохранении и популяризации традиционных ценностей;</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4.2. </w:t>
      </w:r>
      <w:r w:rsidRPr="00F26713">
        <w:rPr>
          <w:rFonts w:ascii="Times New Roman" w:hAnsi="Times New Roman" w:cs="Times New Roman"/>
          <w:sz w:val="26"/>
          <w:szCs w:val="26"/>
        </w:rPr>
        <w:tab/>
        <w:t xml:space="preserve">развитие взаимодействия образовательных организаций, родителей (законных представителей) обучающихся с администрацией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 а также советов родителей по оперативному решению вопросов, связанных с</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совершенствованием</w:t>
      </w:r>
      <w:r w:rsidRPr="00F26713">
        <w:rPr>
          <w:rFonts w:ascii="Times New Roman" w:hAnsi="Times New Roman" w:cs="Times New Roman"/>
          <w:spacing w:val="-12"/>
          <w:sz w:val="26"/>
          <w:szCs w:val="26"/>
        </w:rPr>
        <w:t xml:space="preserve"> </w:t>
      </w:r>
      <w:r w:rsidRPr="00F26713">
        <w:rPr>
          <w:rFonts w:ascii="Times New Roman" w:hAnsi="Times New Roman" w:cs="Times New Roman"/>
          <w:sz w:val="26"/>
          <w:szCs w:val="26"/>
        </w:rPr>
        <w:t>условий</w:t>
      </w:r>
      <w:r w:rsidRPr="00F26713">
        <w:rPr>
          <w:rFonts w:ascii="Times New Roman" w:hAnsi="Times New Roman" w:cs="Times New Roman"/>
          <w:spacing w:val="-4"/>
          <w:sz w:val="26"/>
          <w:szCs w:val="26"/>
        </w:rPr>
        <w:t xml:space="preserve"> </w:t>
      </w:r>
      <w:r w:rsidRPr="00F26713">
        <w:rPr>
          <w:rFonts w:ascii="Times New Roman" w:hAnsi="Times New Roman" w:cs="Times New Roman"/>
          <w:sz w:val="26"/>
          <w:szCs w:val="26"/>
        </w:rPr>
        <w:t>для</w:t>
      </w:r>
      <w:r w:rsidRPr="00F26713">
        <w:rPr>
          <w:rFonts w:ascii="Times New Roman" w:hAnsi="Times New Roman" w:cs="Times New Roman"/>
          <w:spacing w:val="-10"/>
          <w:sz w:val="26"/>
          <w:szCs w:val="26"/>
        </w:rPr>
        <w:t xml:space="preserve"> </w:t>
      </w:r>
      <w:r w:rsidRPr="00F26713">
        <w:rPr>
          <w:rFonts w:ascii="Times New Roman" w:hAnsi="Times New Roman" w:cs="Times New Roman"/>
          <w:sz w:val="26"/>
          <w:szCs w:val="26"/>
        </w:rPr>
        <w:t>осуществления образовательного процесса, охраны жизни и здоровья обучающихся, свободного развития личности;</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4.3. </w:t>
      </w:r>
      <w:r w:rsidRPr="00F26713">
        <w:rPr>
          <w:rFonts w:ascii="Times New Roman" w:hAnsi="Times New Roman" w:cs="Times New Roman"/>
          <w:sz w:val="26"/>
          <w:szCs w:val="26"/>
        </w:rPr>
        <w:tab/>
        <w:t>внесение предложений по развитию системы воспитания с привлечением родительских сообществ;</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4.4. </w:t>
      </w:r>
      <w:r w:rsidRPr="00F26713">
        <w:rPr>
          <w:rFonts w:ascii="Times New Roman" w:hAnsi="Times New Roman" w:cs="Times New Roman"/>
          <w:sz w:val="26"/>
          <w:szCs w:val="26"/>
        </w:rPr>
        <w:tab/>
        <w:t>участие в</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организации защиты законных прав и</w:t>
      </w:r>
      <w:r w:rsidRPr="00F26713">
        <w:rPr>
          <w:rFonts w:ascii="Times New Roman" w:hAnsi="Times New Roman" w:cs="Times New Roman"/>
          <w:spacing w:val="-4"/>
          <w:sz w:val="26"/>
          <w:szCs w:val="26"/>
        </w:rPr>
        <w:t xml:space="preserve"> </w:t>
      </w:r>
      <w:r w:rsidRPr="00F26713">
        <w:rPr>
          <w:rFonts w:ascii="Times New Roman" w:hAnsi="Times New Roman" w:cs="Times New Roman"/>
          <w:sz w:val="26"/>
          <w:szCs w:val="26"/>
        </w:rPr>
        <w:t>интересов обучающихся;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4.5. </w:t>
      </w:r>
      <w:r w:rsidRPr="00F26713">
        <w:rPr>
          <w:rFonts w:ascii="Times New Roman" w:hAnsi="Times New Roman" w:cs="Times New Roman"/>
          <w:sz w:val="26"/>
          <w:szCs w:val="26"/>
        </w:rPr>
        <w:tab/>
        <w:t>проведение разъяснительной и консультативной работы среди родителей (законных представителей) обучающихся и родительских сообществ о правах, обязанностях</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и ответственности участников образовательного процесса;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4.6. </w:t>
      </w:r>
      <w:r w:rsidRPr="00F26713">
        <w:rPr>
          <w:rFonts w:ascii="Times New Roman" w:hAnsi="Times New Roman" w:cs="Times New Roman"/>
          <w:sz w:val="26"/>
          <w:szCs w:val="26"/>
        </w:rPr>
        <w:tab/>
        <w:t xml:space="preserve">рассмотрение вопросов и подготовка предложений по укреплению взаимодействия между родителями (законными представителями) обучающихся, родительскими сообществами и образовательными организациями, а также </w:t>
      </w:r>
      <w:r w:rsidRPr="00F26713">
        <w:rPr>
          <w:rFonts w:ascii="Times New Roman" w:hAnsi="Times New Roman" w:cs="Times New Roman"/>
          <w:sz w:val="26"/>
          <w:szCs w:val="26"/>
        </w:rPr>
        <w:lastRenderedPageBreak/>
        <w:t>детскими и молодежными общественными объединениями, научными, общественными организациями и иными заинтересованными лицами в сфере образования</w:t>
      </w:r>
      <w:r w:rsidRPr="00F26713">
        <w:rPr>
          <w:rFonts w:ascii="Times New Roman" w:hAnsi="Times New Roman" w:cs="Times New Roman"/>
          <w:spacing w:val="39"/>
          <w:sz w:val="26"/>
          <w:szCs w:val="26"/>
        </w:rPr>
        <w:t xml:space="preserve"> </w:t>
      </w:r>
      <w:r w:rsidRPr="00F26713">
        <w:rPr>
          <w:rFonts w:ascii="Times New Roman" w:hAnsi="Times New Roman" w:cs="Times New Roman"/>
          <w:sz w:val="26"/>
          <w:szCs w:val="26"/>
        </w:rPr>
        <w:t>и воспитания;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4.7. </w:t>
      </w:r>
      <w:r w:rsidRPr="00F26713">
        <w:rPr>
          <w:rFonts w:ascii="Times New Roman" w:hAnsi="Times New Roman" w:cs="Times New Roman"/>
          <w:sz w:val="26"/>
          <w:szCs w:val="26"/>
        </w:rPr>
        <w:tab/>
        <w:t>определение стратегических направлений в воспитании сознательной дисциплины и культуры поведения обучающихся, а также привлечении родителей (законных представителей) обучающихся к организации внеклассной, внешкольной работы, учебно-исследовательской и общественной деятельности, технического и художеств</w:t>
      </w:r>
      <w:r>
        <w:rPr>
          <w:rFonts w:ascii="Times New Roman" w:hAnsi="Times New Roman" w:cs="Times New Roman"/>
          <w:sz w:val="26"/>
          <w:szCs w:val="26"/>
        </w:rPr>
        <w:t>енного творчества, экскурсионно-</w:t>
      </w:r>
      <w:r w:rsidRPr="00F26713">
        <w:rPr>
          <w:rFonts w:ascii="Times New Roman" w:hAnsi="Times New Roman" w:cs="Times New Roman"/>
          <w:sz w:val="26"/>
          <w:szCs w:val="26"/>
        </w:rPr>
        <w:t xml:space="preserve">туристической, спортивно - массовой и </w:t>
      </w:r>
      <w:proofErr w:type="spellStart"/>
      <w:r w:rsidRPr="00F26713">
        <w:rPr>
          <w:rFonts w:ascii="Times New Roman" w:hAnsi="Times New Roman" w:cs="Times New Roman"/>
          <w:sz w:val="26"/>
          <w:szCs w:val="26"/>
        </w:rPr>
        <w:t>профориентационной</w:t>
      </w:r>
      <w:proofErr w:type="spellEnd"/>
      <w:r w:rsidRPr="00F26713">
        <w:rPr>
          <w:rFonts w:ascii="Times New Roman" w:hAnsi="Times New Roman" w:cs="Times New Roman"/>
          <w:sz w:val="26"/>
          <w:szCs w:val="26"/>
        </w:rPr>
        <w:t xml:space="preserve"> работы;</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4.8. </w:t>
      </w:r>
      <w:r w:rsidRPr="00F26713">
        <w:rPr>
          <w:rFonts w:ascii="Times New Roman" w:hAnsi="Times New Roman" w:cs="Times New Roman"/>
          <w:sz w:val="26"/>
          <w:szCs w:val="26"/>
        </w:rPr>
        <w:tab/>
        <w:t>участие в реализации конкурсов, связанных с поддержкой инициатив родителей.</w:t>
      </w:r>
    </w:p>
    <w:p w:rsidR="00F26713" w:rsidRPr="00F26713" w:rsidRDefault="00F26713" w:rsidP="00F26713">
      <w:pPr>
        <w:tabs>
          <w:tab w:val="left" w:pos="993"/>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 </w:t>
      </w:r>
      <w:r w:rsidRPr="00F26713">
        <w:rPr>
          <w:rFonts w:ascii="Times New Roman" w:hAnsi="Times New Roman" w:cs="Times New Roman"/>
          <w:sz w:val="26"/>
          <w:szCs w:val="26"/>
        </w:rPr>
        <w:tab/>
      </w:r>
      <w:r w:rsidRPr="00F26713">
        <w:rPr>
          <w:rFonts w:ascii="Times New Roman" w:hAnsi="Times New Roman" w:cs="Times New Roman"/>
          <w:spacing w:val="-2"/>
          <w:sz w:val="26"/>
          <w:szCs w:val="26"/>
        </w:rPr>
        <w:t>Родительский</w:t>
      </w:r>
      <w:r w:rsidRPr="00F26713">
        <w:rPr>
          <w:rFonts w:ascii="Times New Roman" w:hAnsi="Times New Roman" w:cs="Times New Roman"/>
          <w:spacing w:val="11"/>
          <w:sz w:val="26"/>
          <w:szCs w:val="26"/>
        </w:rPr>
        <w:t xml:space="preserve"> </w:t>
      </w:r>
      <w:r w:rsidRPr="00F26713">
        <w:rPr>
          <w:rFonts w:ascii="Times New Roman" w:hAnsi="Times New Roman" w:cs="Times New Roman"/>
          <w:spacing w:val="-2"/>
          <w:sz w:val="26"/>
          <w:szCs w:val="26"/>
        </w:rPr>
        <w:t>комитет:</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5.1. </w:t>
      </w:r>
      <w:r w:rsidRPr="00F26713">
        <w:rPr>
          <w:rFonts w:ascii="Times New Roman" w:hAnsi="Times New Roman" w:cs="Times New Roman"/>
          <w:sz w:val="26"/>
          <w:szCs w:val="26"/>
        </w:rPr>
        <w:tab/>
        <w:t xml:space="preserve">содействует взаимодействию и обмену опытом между родителями (законными представителями) </w:t>
      </w:r>
      <w:proofErr w:type="gramStart"/>
      <w:r w:rsidRPr="00F26713">
        <w:rPr>
          <w:rFonts w:ascii="Times New Roman" w:hAnsi="Times New Roman" w:cs="Times New Roman"/>
          <w:sz w:val="26"/>
          <w:szCs w:val="26"/>
        </w:rPr>
        <w:t>обучающихся</w:t>
      </w:r>
      <w:proofErr w:type="gramEnd"/>
      <w:r w:rsidRPr="00F26713">
        <w:rPr>
          <w:rFonts w:ascii="Times New Roman" w:hAnsi="Times New Roman" w:cs="Times New Roman"/>
          <w:sz w:val="26"/>
          <w:szCs w:val="26"/>
        </w:rPr>
        <w:t xml:space="preserve">, родительскими сообществами, </w:t>
      </w:r>
      <w:r w:rsidRPr="00F26713">
        <w:rPr>
          <w:rFonts w:ascii="Times New Roman" w:hAnsi="Times New Roman" w:cs="Times New Roman"/>
          <w:spacing w:val="-2"/>
          <w:sz w:val="26"/>
          <w:szCs w:val="26"/>
        </w:rPr>
        <w:t>образовательными</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 xml:space="preserve">организациями, реализующими </w:t>
      </w:r>
      <w:r w:rsidRPr="00F26713">
        <w:rPr>
          <w:rFonts w:ascii="Times New Roman" w:hAnsi="Times New Roman" w:cs="Times New Roman"/>
          <w:spacing w:val="-4"/>
          <w:sz w:val="26"/>
          <w:szCs w:val="26"/>
        </w:rPr>
        <w:t xml:space="preserve">основные </w:t>
      </w:r>
      <w:r w:rsidRPr="00F26713">
        <w:rPr>
          <w:rFonts w:ascii="Times New Roman" w:hAnsi="Times New Roman" w:cs="Times New Roman"/>
          <w:sz w:val="26"/>
          <w:szCs w:val="26"/>
        </w:rPr>
        <w:t>общеобразовательные программы,</w:t>
      </w:r>
      <w:r w:rsidRPr="00F26713">
        <w:rPr>
          <w:rFonts w:ascii="Times New Roman" w:hAnsi="Times New Roman" w:cs="Times New Roman"/>
          <w:spacing w:val="80"/>
          <w:w w:val="150"/>
          <w:sz w:val="26"/>
          <w:szCs w:val="26"/>
        </w:rPr>
        <w:t xml:space="preserve"> </w:t>
      </w:r>
      <w:r w:rsidRPr="00F26713">
        <w:rPr>
          <w:rFonts w:ascii="Times New Roman" w:hAnsi="Times New Roman" w:cs="Times New Roman"/>
          <w:sz w:val="26"/>
          <w:szCs w:val="26"/>
        </w:rPr>
        <w:t>а</w:t>
      </w:r>
      <w:r w:rsidRPr="00F26713">
        <w:rPr>
          <w:rFonts w:ascii="Times New Roman" w:hAnsi="Times New Roman" w:cs="Times New Roman"/>
          <w:spacing w:val="76"/>
          <w:w w:val="150"/>
          <w:sz w:val="26"/>
          <w:szCs w:val="26"/>
        </w:rPr>
        <w:t xml:space="preserve"> </w:t>
      </w:r>
      <w:r w:rsidRPr="00F26713">
        <w:rPr>
          <w:rFonts w:ascii="Times New Roman" w:hAnsi="Times New Roman" w:cs="Times New Roman"/>
          <w:sz w:val="26"/>
          <w:szCs w:val="26"/>
        </w:rPr>
        <w:t>также</w:t>
      </w:r>
      <w:r w:rsidRPr="00F26713">
        <w:rPr>
          <w:rFonts w:ascii="Times New Roman" w:hAnsi="Times New Roman" w:cs="Times New Roman"/>
          <w:spacing w:val="80"/>
          <w:w w:val="150"/>
          <w:sz w:val="26"/>
          <w:szCs w:val="26"/>
        </w:rPr>
        <w:t xml:space="preserve"> </w:t>
      </w:r>
      <w:r w:rsidRPr="00F26713">
        <w:rPr>
          <w:rFonts w:ascii="Times New Roman" w:hAnsi="Times New Roman" w:cs="Times New Roman"/>
          <w:sz w:val="26"/>
          <w:szCs w:val="26"/>
        </w:rPr>
        <w:t>детскими</w:t>
      </w:r>
      <w:r w:rsidRPr="00F26713">
        <w:rPr>
          <w:rFonts w:ascii="Times New Roman" w:hAnsi="Times New Roman" w:cs="Times New Roman"/>
          <w:spacing w:val="80"/>
          <w:w w:val="150"/>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76"/>
          <w:w w:val="150"/>
          <w:sz w:val="26"/>
          <w:szCs w:val="26"/>
        </w:rPr>
        <w:t xml:space="preserve"> </w:t>
      </w:r>
      <w:r w:rsidRPr="00F26713">
        <w:rPr>
          <w:rFonts w:ascii="Times New Roman" w:hAnsi="Times New Roman" w:cs="Times New Roman"/>
          <w:sz w:val="26"/>
          <w:szCs w:val="26"/>
        </w:rPr>
        <w:t>молодежными</w:t>
      </w:r>
      <w:r w:rsidRPr="00F26713">
        <w:rPr>
          <w:rFonts w:ascii="Times New Roman" w:hAnsi="Times New Roman" w:cs="Times New Roman"/>
          <w:spacing w:val="80"/>
          <w:w w:val="150"/>
          <w:sz w:val="26"/>
          <w:szCs w:val="26"/>
        </w:rPr>
        <w:t xml:space="preserve"> </w:t>
      </w:r>
      <w:r w:rsidRPr="00F26713">
        <w:rPr>
          <w:rFonts w:ascii="Times New Roman" w:hAnsi="Times New Roman" w:cs="Times New Roman"/>
          <w:sz w:val="26"/>
          <w:szCs w:val="26"/>
        </w:rPr>
        <w:t>общественными объединениями, научными, общественными организациями и иными заинтересованными лицами в сфере воспитания и образования;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5.2. </w:t>
      </w:r>
      <w:r w:rsidRPr="00F26713">
        <w:rPr>
          <w:rFonts w:ascii="Times New Roman" w:hAnsi="Times New Roman" w:cs="Times New Roman"/>
          <w:sz w:val="26"/>
          <w:szCs w:val="26"/>
        </w:rPr>
        <w:tab/>
        <w:t xml:space="preserve">взаимодействует с администрацией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 для расширения коммуникации и</w:t>
      </w:r>
      <w:r w:rsidRPr="00F26713">
        <w:rPr>
          <w:rFonts w:ascii="Times New Roman" w:hAnsi="Times New Roman" w:cs="Times New Roman"/>
          <w:spacing w:val="-6"/>
          <w:sz w:val="26"/>
          <w:szCs w:val="26"/>
        </w:rPr>
        <w:t xml:space="preserve"> </w:t>
      </w:r>
      <w:r w:rsidRPr="00F26713">
        <w:rPr>
          <w:rFonts w:ascii="Times New Roman" w:hAnsi="Times New Roman" w:cs="Times New Roman"/>
          <w:sz w:val="26"/>
          <w:szCs w:val="26"/>
        </w:rPr>
        <w:t>сфер</w:t>
      </w:r>
      <w:r w:rsidRPr="00F26713">
        <w:rPr>
          <w:rFonts w:ascii="Times New Roman" w:hAnsi="Times New Roman" w:cs="Times New Roman"/>
          <w:spacing w:val="-1"/>
          <w:sz w:val="26"/>
          <w:szCs w:val="26"/>
        </w:rPr>
        <w:t xml:space="preserve"> </w:t>
      </w:r>
      <w:r w:rsidRPr="00F26713">
        <w:rPr>
          <w:rFonts w:ascii="Times New Roman" w:hAnsi="Times New Roman" w:cs="Times New Roman"/>
          <w:sz w:val="26"/>
          <w:szCs w:val="26"/>
        </w:rPr>
        <w:t>сотрудничества</w:t>
      </w:r>
      <w:r w:rsidRPr="00F26713">
        <w:rPr>
          <w:rFonts w:ascii="Times New Roman" w:hAnsi="Times New Roman" w:cs="Times New Roman"/>
          <w:spacing w:val="-5"/>
          <w:sz w:val="26"/>
          <w:szCs w:val="26"/>
        </w:rPr>
        <w:t xml:space="preserve"> </w:t>
      </w:r>
      <w:r w:rsidRPr="00F26713">
        <w:rPr>
          <w:rFonts w:ascii="Times New Roman" w:hAnsi="Times New Roman" w:cs="Times New Roman"/>
          <w:sz w:val="26"/>
          <w:szCs w:val="26"/>
        </w:rPr>
        <w:t>с</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целью</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улучшения условий для осуществления образовательного процесса, охраны жизни и здоровья обучающихся, а также с общественными организациями по вопросам профилактики безнадзорности и правонарушений;</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5.3. </w:t>
      </w:r>
      <w:r w:rsidRPr="00F26713">
        <w:rPr>
          <w:rFonts w:ascii="Times New Roman" w:hAnsi="Times New Roman" w:cs="Times New Roman"/>
          <w:sz w:val="26"/>
          <w:szCs w:val="26"/>
        </w:rPr>
        <w:tab/>
        <w:t>осуществляет подготовку предложений по совершенствованию законодательства Российской Федерации по вопросам, затрагивающим права и законные интересы обучающихся</w:t>
      </w:r>
      <w:r w:rsidRPr="00F26713">
        <w:rPr>
          <w:rFonts w:ascii="Times New Roman" w:hAnsi="Times New Roman" w:cs="Times New Roman"/>
          <w:spacing w:val="32"/>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1"/>
          <w:sz w:val="26"/>
          <w:szCs w:val="26"/>
        </w:rPr>
        <w:t xml:space="preserve"> </w:t>
      </w:r>
      <w:r w:rsidRPr="00F26713">
        <w:rPr>
          <w:rFonts w:ascii="Times New Roman" w:hAnsi="Times New Roman" w:cs="Times New Roman"/>
          <w:sz w:val="26"/>
          <w:szCs w:val="26"/>
        </w:rPr>
        <w:t>их родителей (законных представителей);</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5.4. </w:t>
      </w:r>
      <w:r w:rsidRPr="00F26713">
        <w:rPr>
          <w:rFonts w:ascii="Times New Roman" w:hAnsi="Times New Roman" w:cs="Times New Roman"/>
          <w:sz w:val="26"/>
          <w:szCs w:val="26"/>
        </w:rPr>
        <w:tab/>
        <w:t>координирует</w:t>
      </w:r>
      <w:r w:rsidRPr="00F26713">
        <w:rPr>
          <w:rFonts w:ascii="Times New Roman" w:hAnsi="Times New Roman" w:cs="Times New Roman"/>
          <w:spacing w:val="-5"/>
          <w:sz w:val="26"/>
          <w:szCs w:val="26"/>
        </w:rPr>
        <w:t xml:space="preserve"> </w:t>
      </w:r>
      <w:r w:rsidRPr="00F26713">
        <w:rPr>
          <w:rFonts w:ascii="Times New Roman" w:hAnsi="Times New Roman" w:cs="Times New Roman"/>
          <w:sz w:val="26"/>
          <w:szCs w:val="26"/>
        </w:rPr>
        <w:t>деятельность,</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оказывает</w:t>
      </w:r>
      <w:r w:rsidRPr="00F26713">
        <w:rPr>
          <w:rFonts w:ascii="Times New Roman" w:hAnsi="Times New Roman" w:cs="Times New Roman"/>
          <w:spacing w:val="-4"/>
          <w:sz w:val="26"/>
          <w:szCs w:val="26"/>
        </w:rPr>
        <w:t xml:space="preserve"> </w:t>
      </w:r>
      <w:r w:rsidRPr="00F26713">
        <w:rPr>
          <w:rFonts w:ascii="Times New Roman" w:hAnsi="Times New Roman" w:cs="Times New Roman"/>
          <w:sz w:val="26"/>
          <w:szCs w:val="26"/>
        </w:rPr>
        <w:t>информационную</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17"/>
          <w:sz w:val="26"/>
          <w:szCs w:val="26"/>
        </w:rPr>
        <w:t xml:space="preserve"> </w:t>
      </w:r>
      <w:r w:rsidRPr="00F26713">
        <w:rPr>
          <w:rFonts w:ascii="Times New Roman" w:hAnsi="Times New Roman" w:cs="Times New Roman"/>
          <w:sz w:val="26"/>
          <w:szCs w:val="26"/>
        </w:rPr>
        <w:t>методическую поддержку родительских комитетов, созданных в</w:t>
      </w:r>
      <w:r w:rsidRPr="00F26713">
        <w:rPr>
          <w:rFonts w:ascii="Times New Roman" w:hAnsi="Times New Roman" w:cs="Times New Roman"/>
          <w:spacing w:val="-3"/>
          <w:sz w:val="26"/>
          <w:szCs w:val="26"/>
        </w:rPr>
        <w:t xml:space="preserve"> </w:t>
      </w:r>
      <w:r>
        <w:rPr>
          <w:rFonts w:ascii="Times New Roman" w:hAnsi="Times New Roman" w:cs="Times New Roman"/>
          <w:sz w:val="26"/>
          <w:szCs w:val="26"/>
        </w:rPr>
        <w:t xml:space="preserve">Муезерском </w:t>
      </w:r>
      <w:r w:rsidRPr="00F26713">
        <w:rPr>
          <w:rFonts w:ascii="Times New Roman" w:hAnsi="Times New Roman" w:cs="Times New Roman"/>
          <w:sz w:val="26"/>
          <w:szCs w:val="26"/>
        </w:rPr>
        <w:t>муниципальном районе;</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5.5. </w:t>
      </w:r>
      <w:r w:rsidRPr="00F26713">
        <w:rPr>
          <w:rFonts w:ascii="Times New Roman" w:hAnsi="Times New Roman" w:cs="Times New Roman"/>
          <w:sz w:val="26"/>
          <w:szCs w:val="26"/>
        </w:rPr>
        <w:tab/>
        <w:t>организует заседания с привлечением представителей заинтересованных органов, организаций</w:t>
      </w:r>
      <w:r w:rsidRPr="00F26713">
        <w:rPr>
          <w:rFonts w:ascii="Times New Roman" w:hAnsi="Times New Roman" w:cs="Times New Roman"/>
          <w:spacing w:val="36"/>
          <w:sz w:val="26"/>
          <w:szCs w:val="26"/>
        </w:rPr>
        <w:t xml:space="preserve"> </w:t>
      </w:r>
      <w:r w:rsidRPr="00F26713">
        <w:rPr>
          <w:rFonts w:ascii="Times New Roman" w:hAnsi="Times New Roman" w:cs="Times New Roman"/>
          <w:sz w:val="26"/>
          <w:szCs w:val="26"/>
        </w:rPr>
        <w:t>и иных лиц, не входящих в</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его состав;</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5.6. </w:t>
      </w:r>
      <w:r w:rsidRPr="00F26713">
        <w:rPr>
          <w:rFonts w:ascii="Times New Roman" w:hAnsi="Times New Roman" w:cs="Times New Roman"/>
          <w:sz w:val="26"/>
          <w:szCs w:val="26"/>
        </w:rPr>
        <w:tab/>
        <w:t>создает постоянные и временные комиссии, рабочие группы с привлечением экспертов из числа представителей заинтересованных органов, организаций и иных лиц, не входящих в его состав;</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5.7. </w:t>
      </w:r>
      <w:r w:rsidRPr="00F26713">
        <w:rPr>
          <w:rFonts w:ascii="Times New Roman" w:hAnsi="Times New Roman" w:cs="Times New Roman"/>
          <w:sz w:val="26"/>
          <w:szCs w:val="26"/>
        </w:rPr>
        <w:tab/>
        <w:t>рассматривает обращения по вопросам, отнесенным настоящим положением к компетенции Родительского</w:t>
      </w:r>
      <w:r w:rsidRPr="00F26713">
        <w:rPr>
          <w:rFonts w:ascii="Times New Roman" w:hAnsi="Times New Roman" w:cs="Times New Roman"/>
          <w:spacing w:val="37"/>
          <w:sz w:val="26"/>
          <w:szCs w:val="26"/>
        </w:rPr>
        <w:t xml:space="preserve"> </w:t>
      </w:r>
      <w:r w:rsidRPr="00F26713">
        <w:rPr>
          <w:rFonts w:ascii="Times New Roman" w:hAnsi="Times New Roman" w:cs="Times New Roman"/>
          <w:sz w:val="26"/>
          <w:szCs w:val="26"/>
        </w:rPr>
        <w:t>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5.8. </w:t>
      </w:r>
      <w:r w:rsidRPr="00F26713">
        <w:rPr>
          <w:rFonts w:ascii="Times New Roman" w:hAnsi="Times New Roman" w:cs="Times New Roman"/>
          <w:sz w:val="26"/>
          <w:szCs w:val="26"/>
        </w:rPr>
        <w:tab/>
        <w:t>взаимодействует</w:t>
      </w:r>
      <w:r w:rsidRPr="00F26713">
        <w:rPr>
          <w:rFonts w:ascii="Times New Roman" w:hAnsi="Times New Roman" w:cs="Times New Roman"/>
          <w:spacing w:val="-14"/>
          <w:sz w:val="26"/>
          <w:szCs w:val="26"/>
        </w:rPr>
        <w:t xml:space="preserve"> </w:t>
      </w:r>
      <w:r w:rsidRPr="00F26713">
        <w:rPr>
          <w:rFonts w:ascii="Times New Roman" w:hAnsi="Times New Roman" w:cs="Times New Roman"/>
          <w:sz w:val="26"/>
          <w:szCs w:val="26"/>
        </w:rPr>
        <w:t>с</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родительскими комитетами (советами), созданными при образовательных</w:t>
      </w:r>
      <w:r w:rsidRPr="00F26713">
        <w:rPr>
          <w:rFonts w:ascii="Times New Roman" w:hAnsi="Times New Roman" w:cs="Times New Roman"/>
          <w:spacing w:val="-15"/>
          <w:sz w:val="26"/>
          <w:szCs w:val="26"/>
        </w:rPr>
        <w:t xml:space="preserve"> </w:t>
      </w:r>
      <w:r w:rsidRPr="00F26713">
        <w:rPr>
          <w:rFonts w:ascii="Times New Roman" w:hAnsi="Times New Roman" w:cs="Times New Roman"/>
          <w:sz w:val="26"/>
          <w:szCs w:val="26"/>
        </w:rPr>
        <w:t>организациях, и</w:t>
      </w:r>
      <w:r w:rsidRPr="00F26713">
        <w:rPr>
          <w:rFonts w:ascii="Times New Roman" w:hAnsi="Times New Roman" w:cs="Times New Roman"/>
          <w:spacing w:val="-11"/>
          <w:sz w:val="26"/>
          <w:szCs w:val="26"/>
        </w:rPr>
        <w:t xml:space="preserve"> </w:t>
      </w:r>
      <w:r w:rsidRPr="00F26713">
        <w:rPr>
          <w:rFonts w:ascii="Times New Roman" w:hAnsi="Times New Roman" w:cs="Times New Roman"/>
          <w:sz w:val="26"/>
          <w:szCs w:val="26"/>
        </w:rPr>
        <w:t xml:space="preserve">родительским </w:t>
      </w:r>
      <w:r>
        <w:rPr>
          <w:rFonts w:ascii="Times New Roman" w:hAnsi="Times New Roman" w:cs="Times New Roman"/>
          <w:sz w:val="26"/>
          <w:szCs w:val="26"/>
        </w:rPr>
        <w:t>советом при Министерстве образования и спорта Республики Карелия</w:t>
      </w:r>
      <w:r w:rsidRPr="00F26713">
        <w:rPr>
          <w:rFonts w:ascii="Times New Roman" w:hAnsi="Times New Roman" w:cs="Times New Roman"/>
          <w:sz w:val="26"/>
          <w:szCs w:val="26"/>
        </w:rPr>
        <w:t xml:space="preserve"> по</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вопросам, относящимся к</w:t>
      </w:r>
      <w:r w:rsidRPr="00F26713">
        <w:rPr>
          <w:rFonts w:ascii="Times New Roman" w:hAnsi="Times New Roman" w:cs="Times New Roman"/>
          <w:spacing w:val="-5"/>
          <w:sz w:val="26"/>
          <w:szCs w:val="26"/>
        </w:rPr>
        <w:t xml:space="preserve"> </w:t>
      </w:r>
      <w:r w:rsidRPr="00F26713">
        <w:rPr>
          <w:rFonts w:ascii="Times New Roman" w:hAnsi="Times New Roman" w:cs="Times New Roman"/>
          <w:sz w:val="26"/>
          <w:szCs w:val="26"/>
        </w:rPr>
        <w:t>компетенции Родительского комитета.</w:t>
      </w:r>
    </w:p>
    <w:p w:rsidR="00F26713" w:rsidRPr="00F26713" w:rsidRDefault="00F26713" w:rsidP="00F26713">
      <w:pPr>
        <w:tabs>
          <w:tab w:val="left" w:pos="993"/>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6. </w:t>
      </w:r>
      <w:r w:rsidRPr="00F26713">
        <w:rPr>
          <w:rFonts w:ascii="Times New Roman" w:hAnsi="Times New Roman" w:cs="Times New Roman"/>
          <w:sz w:val="26"/>
          <w:szCs w:val="26"/>
        </w:rPr>
        <w:tab/>
        <w:t>Родительский комитет формируется из председателей родительских комитетов</w:t>
      </w:r>
      <w:r>
        <w:rPr>
          <w:rFonts w:ascii="Times New Roman" w:hAnsi="Times New Roman" w:cs="Times New Roman"/>
          <w:sz w:val="26"/>
          <w:szCs w:val="26"/>
        </w:rPr>
        <w:t xml:space="preserve"> (советов)</w:t>
      </w:r>
      <w:r w:rsidRPr="00F26713">
        <w:rPr>
          <w:rFonts w:ascii="Times New Roman" w:hAnsi="Times New Roman" w:cs="Times New Roman"/>
          <w:sz w:val="26"/>
          <w:szCs w:val="26"/>
        </w:rPr>
        <w:t xml:space="preserve"> образовательных организаций, представителей </w:t>
      </w:r>
      <w:r>
        <w:rPr>
          <w:rFonts w:ascii="Times New Roman" w:hAnsi="Times New Roman" w:cs="Times New Roman"/>
          <w:sz w:val="26"/>
          <w:szCs w:val="26"/>
        </w:rPr>
        <w:t xml:space="preserve">отдела образования и по делам молодежи </w:t>
      </w:r>
      <w:r w:rsidRPr="00F26713">
        <w:rPr>
          <w:rFonts w:ascii="Times New Roman" w:hAnsi="Times New Roman" w:cs="Times New Roman"/>
          <w:sz w:val="26"/>
          <w:szCs w:val="26"/>
        </w:rPr>
        <w:t xml:space="preserve">администрации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 и представителей общественных организаций. Родительский комитет состоит из председателя, ответственного секретаря и членов Родительского комитета. В состав Родительского комитета могут быть включены представители многодетных семей, советники директоров по воспитанию, представители местных родительских сообществ и социально значимых организаций.</w:t>
      </w:r>
    </w:p>
    <w:p w:rsidR="00F26713" w:rsidRPr="00F26713" w:rsidRDefault="00F26713" w:rsidP="00F26713">
      <w:pPr>
        <w:tabs>
          <w:tab w:val="left" w:pos="993"/>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lastRenderedPageBreak/>
        <w:t xml:space="preserve">7. </w:t>
      </w:r>
      <w:r w:rsidRPr="00F26713">
        <w:rPr>
          <w:rFonts w:ascii="Times New Roman" w:hAnsi="Times New Roman" w:cs="Times New Roman"/>
          <w:sz w:val="26"/>
          <w:szCs w:val="26"/>
        </w:rPr>
        <w:tab/>
        <w:t xml:space="preserve">Состав Родительского комитета утверждается и изменяется </w:t>
      </w:r>
      <w:r>
        <w:rPr>
          <w:rFonts w:ascii="Times New Roman" w:hAnsi="Times New Roman" w:cs="Times New Roman"/>
          <w:sz w:val="26"/>
          <w:szCs w:val="26"/>
        </w:rPr>
        <w:t>распоряжением</w:t>
      </w:r>
      <w:r w:rsidRPr="00F26713">
        <w:rPr>
          <w:rFonts w:ascii="Times New Roman" w:hAnsi="Times New Roman" w:cs="Times New Roman"/>
          <w:sz w:val="26"/>
          <w:szCs w:val="26"/>
        </w:rPr>
        <w:t xml:space="preserve"> администрации </w:t>
      </w:r>
      <w:r>
        <w:rPr>
          <w:rFonts w:ascii="Times New Roman" w:hAnsi="Times New Roman" w:cs="Times New Roman"/>
          <w:sz w:val="26"/>
          <w:szCs w:val="26"/>
        </w:rPr>
        <w:t>Муезерского</w:t>
      </w:r>
      <w:r w:rsidRPr="00F26713">
        <w:rPr>
          <w:rFonts w:ascii="Times New Roman" w:hAnsi="Times New Roman" w:cs="Times New Roman"/>
          <w:sz w:val="26"/>
          <w:szCs w:val="26"/>
        </w:rPr>
        <w:t xml:space="preserve"> муниципального района. Срок полномочий Родительского комитета составляет 3 года.</w:t>
      </w:r>
    </w:p>
    <w:p w:rsidR="00F26713" w:rsidRPr="00F26713" w:rsidRDefault="00F26713" w:rsidP="00F26713">
      <w:pPr>
        <w:tabs>
          <w:tab w:val="left" w:pos="993"/>
          <w:tab w:val="left" w:pos="2867"/>
          <w:tab w:val="left" w:pos="3991"/>
          <w:tab w:val="left" w:pos="5859"/>
          <w:tab w:val="left" w:pos="8022"/>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8. </w:t>
      </w:r>
      <w:r w:rsidRPr="00F26713">
        <w:rPr>
          <w:rFonts w:ascii="Times New Roman" w:hAnsi="Times New Roman" w:cs="Times New Roman"/>
          <w:sz w:val="26"/>
          <w:szCs w:val="26"/>
        </w:rPr>
        <w:tab/>
        <w:t>Председатель 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8.1. </w:t>
      </w:r>
      <w:r w:rsidRPr="00F26713">
        <w:rPr>
          <w:rFonts w:ascii="Times New Roman" w:hAnsi="Times New Roman" w:cs="Times New Roman"/>
          <w:sz w:val="26"/>
          <w:szCs w:val="26"/>
        </w:rPr>
        <w:tab/>
      </w:r>
      <w:r w:rsidRPr="00F26713">
        <w:rPr>
          <w:rFonts w:ascii="Times New Roman" w:hAnsi="Times New Roman" w:cs="Times New Roman"/>
          <w:spacing w:val="-2"/>
          <w:sz w:val="26"/>
          <w:szCs w:val="26"/>
        </w:rPr>
        <w:t>осуществляет</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общее</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руководство</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деятельностью</w:t>
      </w:r>
      <w:r w:rsidRPr="00F26713">
        <w:rPr>
          <w:rFonts w:ascii="Times New Roman" w:hAnsi="Times New Roman" w:cs="Times New Roman"/>
          <w:sz w:val="26"/>
          <w:szCs w:val="26"/>
        </w:rPr>
        <w:t xml:space="preserve"> </w:t>
      </w:r>
      <w:r w:rsidRPr="00F26713">
        <w:rPr>
          <w:rFonts w:ascii="Times New Roman" w:hAnsi="Times New Roman" w:cs="Times New Roman"/>
          <w:spacing w:val="-4"/>
          <w:sz w:val="26"/>
          <w:szCs w:val="26"/>
        </w:rPr>
        <w:t xml:space="preserve">Родительского </w:t>
      </w:r>
      <w:r w:rsidRPr="00F26713">
        <w:rPr>
          <w:rFonts w:ascii="Times New Roman" w:hAnsi="Times New Roman" w:cs="Times New Roman"/>
          <w:spacing w:val="-2"/>
          <w:sz w:val="26"/>
          <w:szCs w:val="26"/>
        </w:rPr>
        <w:t>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8.2. </w:t>
      </w:r>
      <w:r w:rsidRPr="00F26713">
        <w:rPr>
          <w:rFonts w:ascii="Times New Roman" w:hAnsi="Times New Roman" w:cs="Times New Roman"/>
          <w:sz w:val="26"/>
          <w:szCs w:val="26"/>
        </w:rPr>
        <w:tab/>
        <w:t>организует</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работу</w:t>
      </w:r>
      <w:r w:rsidRPr="00F26713">
        <w:rPr>
          <w:rFonts w:ascii="Times New Roman" w:hAnsi="Times New Roman" w:cs="Times New Roman"/>
          <w:spacing w:val="36"/>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комитета</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26"/>
          <w:sz w:val="26"/>
          <w:szCs w:val="26"/>
        </w:rPr>
        <w:t xml:space="preserve"> </w:t>
      </w:r>
      <w:r w:rsidRPr="00F26713">
        <w:rPr>
          <w:rFonts w:ascii="Times New Roman" w:hAnsi="Times New Roman" w:cs="Times New Roman"/>
          <w:sz w:val="26"/>
          <w:szCs w:val="26"/>
        </w:rPr>
        <w:t>председательствует</w:t>
      </w:r>
      <w:r w:rsidRPr="00F26713">
        <w:rPr>
          <w:rFonts w:ascii="Times New Roman" w:hAnsi="Times New Roman" w:cs="Times New Roman"/>
          <w:spacing w:val="23"/>
          <w:sz w:val="26"/>
          <w:szCs w:val="26"/>
        </w:rPr>
        <w:t xml:space="preserve"> </w:t>
      </w:r>
      <w:r w:rsidRPr="00F26713">
        <w:rPr>
          <w:rFonts w:ascii="Times New Roman" w:hAnsi="Times New Roman" w:cs="Times New Roman"/>
          <w:sz w:val="26"/>
          <w:szCs w:val="26"/>
        </w:rPr>
        <w:t>на</w:t>
      </w:r>
      <w:r w:rsidRPr="00F26713">
        <w:rPr>
          <w:rFonts w:ascii="Times New Roman" w:hAnsi="Times New Roman" w:cs="Times New Roman"/>
          <w:spacing w:val="29"/>
          <w:sz w:val="26"/>
          <w:szCs w:val="26"/>
        </w:rPr>
        <w:t xml:space="preserve"> </w:t>
      </w:r>
      <w:r w:rsidRPr="00F26713">
        <w:rPr>
          <w:rFonts w:ascii="Times New Roman" w:hAnsi="Times New Roman" w:cs="Times New Roman"/>
          <w:sz w:val="26"/>
          <w:szCs w:val="26"/>
        </w:rPr>
        <w:t xml:space="preserve">его </w:t>
      </w:r>
      <w:r w:rsidRPr="00F26713">
        <w:rPr>
          <w:rFonts w:ascii="Times New Roman" w:hAnsi="Times New Roman" w:cs="Times New Roman"/>
          <w:spacing w:val="-2"/>
          <w:sz w:val="26"/>
          <w:szCs w:val="26"/>
        </w:rPr>
        <w:t>заседаниях;</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pacing w:val="-2"/>
          <w:sz w:val="26"/>
          <w:szCs w:val="26"/>
        </w:rPr>
        <w:t xml:space="preserve">8.3. </w:t>
      </w:r>
      <w:r w:rsidRPr="00F26713">
        <w:rPr>
          <w:rFonts w:ascii="Times New Roman" w:hAnsi="Times New Roman" w:cs="Times New Roman"/>
          <w:spacing w:val="-2"/>
          <w:sz w:val="26"/>
          <w:szCs w:val="26"/>
        </w:rPr>
        <w:tab/>
        <w:t>определяет</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дату,</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время,</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 xml:space="preserve">форму </w:t>
      </w:r>
      <w:r w:rsidRPr="00F26713">
        <w:rPr>
          <w:rFonts w:ascii="Times New Roman" w:hAnsi="Times New Roman" w:cs="Times New Roman"/>
          <w:spacing w:val="-10"/>
          <w:sz w:val="26"/>
          <w:szCs w:val="26"/>
        </w:rPr>
        <w:t>и</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место</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проведения</w:t>
      </w:r>
      <w:r w:rsidRPr="00F26713">
        <w:rPr>
          <w:rFonts w:ascii="Times New Roman" w:hAnsi="Times New Roman" w:cs="Times New Roman"/>
          <w:sz w:val="26"/>
          <w:szCs w:val="26"/>
        </w:rPr>
        <w:t xml:space="preserve"> </w:t>
      </w:r>
      <w:r w:rsidRPr="00F26713">
        <w:rPr>
          <w:rFonts w:ascii="Times New Roman" w:hAnsi="Times New Roman" w:cs="Times New Roman"/>
          <w:spacing w:val="-4"/>
          <w:sz w:val="26"/>
          <w:szCs w:val="26"/>
        </w:rPr>
        <w:t xml:space="preserve">заседаний </w:t>
      </w:r>
      <w:r w:rsidRPr="00F26713">
        <w:rPr>
          <w:rFonts w:ascii="Times New Roman" w:hAnsi="Times New Roman" w:cs="Times New Roman"/>
          <w:sz w:val="26"/>
          <w:szCs w:val="26"/>
        </w:rPr>
        <w:t>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8.4. </w:t>
      </w:r>
      <w:r w:rsidRPr="00F26713">
        <w:rPr>
          <w:rFonts w:ascii="Times New Roman" w:hAnsi="Times New Roman" w:cs="Times New Roman"/>
          <w:sz w:val="26"/>
          <w:szCs w:val="26"/>
        </w:rPr>
        <w:tab/>
        <w:t>утверждает</w:t>
      </w:r>
      <w:r w:rsidRPr="00F26713">
        <w:rPr>
          <w:rFonts w:ascii="Times New Roman" w:hAnsi="Times New Roman" w:cs="Times New Roman"/>
          <w:spacing w:val="-3"/>
          <w:sz w:val="26"/>
          <w:szCs w:val="26"/>
        </w:rPr>
        <w:t xml:space="preserve"> </w:t>
      </w:r>
      <w:r w:rsidRPr="00F26713">
        <w:rPr>
          <w:rFonts w:ascii="Times New Roman" w:hAnsi="Times New Roman" w:cs="Times New Roman"/>
          <w:sz w:val="26"/>
          <w:szCs w:val="26"/>
        </w:rPr>
        <w:t>повестку</w:t>
      </w:r>
      <w:r w:rsidRPr="00F26713">
        <w:rPr>
          <w:rFonts w:ascii="Times New Roman" w:hAnsi="Times New Roman" w:cs="Times New Roman"/>
          <w:spacing w:val="-6"/>
          <w:sz w:val="26"/>
          <w:szCs w:val="26"/>
        </w:rPr>
        <w:t xml:space="preserve"> </w:t>
      </w:r>
      <w:r w:rsidRPr="00F26713">
        <w:rPr>
          <w:rFonts w:ascii="Times New Roman" w:hAnsi="Times New Roman" w:cs="Times New Roman"/>
          <w:sz w:val="26"/>
          <w:szCs w:val="26"/>
        </w:rPr>
        <w:t>заседаний</w:t>
      </w:r>
      <w:r w:rsidRPr="00F26713">
        <w:rPr>
          <w:rFonts w:ascii="Times New Roman" w:hAnsi="Times New Roman" w:cs="Times New Roman"/>
          <w:spacing w:val="-3"/>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4"/>
          <w:sz w:val="26"/>
          <w:szCs w:val="26"/>
        </w:rPr>
        <w:t xml:space="preserve"> </w:t>
      </w:r>
      <w:r w:rsidRPr="00F26713">
        <w:rPr>
          <w:rFonts w:ascii="Times New Roman" w:hAnsi="Times New Roman" w:cs="Times New Roman"/>
          <w:spacing w:val="-2"/>
          <w:sz w:val="26"/>
          <w:szCs w:val="26"/>
        </w:rPr>
        <w:t>комитета;</w:t>
      </w:r>
    </w:p>
    <w:p w:rsidR="00F26713" w:rsidRPr="00F26713" w:rsidRDefault="00F26713" w:rsidP="00F26713">
      <w:pPr>
        <w:tabs>
          <w:tab w:val="left" w:pos="1134"/>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8.5.</w:t>
      </w:r>
      <w:r w:rsidRPr="00F26713">
        <w:rPr>
          <w:rFonts w:ascii="Times New Roman" w:hAnsi="Times New Roman" w:cs="Times New Roman"/>
          <w:sz w:val="26"/>
          <w:szCs w:val="26"/>
        </w:rPr>
        <w:tab/>
      </w:r>
      <w:r w:rsidRPr="00F26713">
        <w:rPr>
          <w:rFonts w:ascii="Times New Roman" w:hAnsi="Times New Roman" w:cs="Times New Roman"/>
          <w:spacing w:val="-2"/>
          <w:sz w:val="26"/>
          <w:szCs w:val="26"/>
        </w:rPr>
        <w:t>утверждает</w:t>
      </w:r>
      <w:r w:rsidRPr="00F26713">
        <w:rPr>
          <w:rFonts w:ascii="Times New Roman" w:hAnsi="Times New Roman" w:cs="Times New Roman"/>
          <w:sz w:val="26"/>
          <w:szCs w:val="26"/>
        </w:rPr>
        <w:t xml:space="preserve">  </w:t>
      </w:r>
      <w:r w:rsidRPr="00F26713">
        <w:rPr>
          <w:rFonts w:ascii="Times New Roman" w:hAnsi="Times New Roman" w:cs="Times New Roman"/>
          <w:spacing w:val="-4"/>
          <w:sz w:val="26"/>
          <w:szCs w:val="26"/>
        </w:rPr>
        <w:t>план</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деятельности</w:t>
      </w:r>
      <w:r w:rsidRPr="00F26713">
        <w:rPr>
          <w:rFonts w:ascii="Times New Roman" w:hAnsi="Times New Roman" w:cs="Times New Roman"/>
          <w:sz w:val="26"/>
          <w:szCs w:val="26"/>
        </w:rPr>
        <w:tab/>
        <w:t xml:space="preserve"> </w:t>
      </w:r>
      <w:r w:rsidRPr="00F26713">
        <w:rPr>
          <w:rFonts w:ascii="Times New Roman" w:hAnsi="Times New Roman" w:cs="Times New Roman"/>
          <w:spacing w:val="-2"/>
          <w:sz w:val="26"/>
          <w:szCs w:val="26"/>
        </w:rPr>
        <w:t>Родительского</w:t>
      </w:r>
      <w:r w:rsidRPr="00F26713">
        <w:rPr>
          <w:rFonts w:ascii="Times New Roman" w:hAnsi="Times New Roman" w:cs="Times New Roman"/>
          <w:sz w:val="26"/>
          <w:szCs w:val="26"/>
        </w:rPr>
        <w:t xml:space="preserve"> </w:t>
      </w:r>
      <w:r w:rsidRPr="00F26713">
        <w:rPr>
          <w:rFonts w:ascii="Times New Roman" w:hAnsi="Times New Roman" w:cs="Times New Roman"/>
          <w:spacing w:val="-2"/>
          <w:sz w:val="26"/>
          <w:szCs w:val="26"/>
        </w:rPr>
        <w:t xml:space="preserve">комитета </w:t>
      </w:r>
      <w:r w:rsidRPr="00F26713">
        <w:rPr>
          <w:rFonts w:ascii="Times New Roman" w:hAnsi="Times New Roman" w:cs="Times New Roman"/>
          <w:sz w:val="26"/>
          <w:szCs w:val="26"/>
        </w:rPr>
        <w:t>ежегодно перед началом учебного года;</w:t>
      </w:r>
    </w:p>
    <w:p w:rsidR="00F26713" w:rsidRPr="00F26713" w:rsidRDefault="00F26713" w:rsidP="00F26713">
      <w:pPr>
        <w:tabs>
          <w:tab w:val="left" w:pos="1134"/>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hAnsi="Times New Roman" w:cs="Times New Roman"/>
          <w:spacing w:val="-2"/>
          <w:sz w:val="26"/>
          <w:szCs w:val="26"/>
        </w:rPr>
      </w:pPr>
      <w:r w:rsidRPr="00F26713">
        <w:rPr>
          <w:rFonts w:ascii="Times New Roman" w:hAnsi="Times New Roman" w:cs="Times New Roman"/>
          <w:sz w:val="26"/>
          <w:szCs w:val="26"/>
        </w:rPr>
        <w:t>8.6.</w:t>
      </w:r>
      <w:r w:rsidRPr="00F26713">
        <w:rPr>
          <w:rFonts w:ascii="Times New Roman" w:hAnsi="Times New Roman" w:cs="Times New Roman"/>
          <w:sz w:val="26"/>
          <w:szCs w:val="26"/>
        </w:rPr>
        <w:tab/>
        <w:t>подписывает</w:t>
      </w:r>
      <w:r w:rsidRPr="00F26713">
        <w:rPr>
          <w:rFonts w:ascii="Times New Roman" w:hAnsi="Times New Roman" w:cs="Times New Roman"/>
          <w:spacing w:val="67"/>
          <w:sz w:val="26"/>
          <w:szCs w:val="26"/>
        </w:rPr>
        <w:t xml:space="preserve"> </w:t>
      </w:r>
      <w:r w:rsidRPr="00F26713">
        <w:rPr>
          <w:rFonts w:ascii="Times New Roman" w:hAnsi="Times New Roman" w:cs="Times New Roman"/>
          <w:sz w:val="26"/>
          <w:szCs w:val="26"/>
        </w:rPr>
        <w:t>протоколы</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заседаний</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другие</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документы</w:t>
      </w:r>
      <w:r w:rsidRPr="00F26713">
        <w:rPr>
          <w:rFonts w:ascii="Times New Roman" w:hAnsi="Times New Roman" w:cs="Times New Roman"/>
          <w:spacing w:val="65"/>
          <w:sz w:val="26"/>
          <w:szCs w:val="26"/>
        </w:rPr>
        <w:t xml:space="preserve"> </w:t>
      </w:r>
      <w:r w:rsidRPr="00F26713">
        <w:rPr>
          <w:rFonts w:ascii="Times New Roman" w:hAnsi="Times New Roman" w:cs="Times New Roman"/>
          <w:sz w:val="26"/>
          <w:szCs w:val="26"/>
        </w:rPr>
        <w:t xml:space="preserve">Родительского </w:t>
      </w:r>
      <w:r w:rsidRPr="00F26713">
        <w:rPr>
          <w:rFonts w:ascii="Times New Roman" w:hAnsi="Times New Roman" w:cs="Times New Roman"/>
          <w:spacing w:val="-2"/>
          <w:sz w:val="26"/>
          <w:szCs w:val="26"/>
        </w:rPr>
        <w:t>комитета.</w:t>
      </w:r>
    </w:p>
    <w:p w:rsidR="00F26713" w:rsidRPr="00F26713" w:rsidRDefault="00F26713" w:rsidP="00F26713">
      <w:pPr>
        <w:tabs>
          <w:tab w:val="left" w:pos="993"/>
          <w:tab w:val="left" w:pos="2475"/>
          <w:tab w:val="left" w:pos="3363"/>
          <w:tab w:val="left" w:pos="4425"/>
          <w:tab w:val="left" w:pos="5491"/>
          <w:tab w:val="left" w:pos="5933"/>
          <w:tab w:val="left" w:pos="6907"/>
          <w:tab w:val="left" w:pos="8580"/>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pacing w:val="-2"/>
          <w:sz w:val="26"/>
          <w:szCs w:val="26"/>
        </w:rPr>
        <w:t xml:space="preserve">9. </w:t>
      </w:r>
      <w:r w:rsidRPr="00F26713">
        <w:rPr>
          <w:rFonts w:ascii="Times New Roman" w:hAnsi="Times New Roman" w:cs="Times New Roman"/>
          <w:spacing w:val="-2"/>
          <w:sz w:val="26"/>
          <w:szCs w:val="26"/>
        </w:rPr>
        <w:tab/>
      </w:r>
      <w:r w:rsidRPr="00F26713">
        <w:rPr>
          <w:rFonts w:ascii="Times New Roman" w:hAnsi="Times New Roman" w:cs="Times New Roman"/>
          <w:sz w:val="26"/>
          <w:szCs w:val="26"/>
        </w:rPr>
        <w:t>Ответственный</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секретарь</w:t>
      </w:r>
      <w:r w:rsidRPr="00F26713">
        <w:rPr>
          <w:rFonts w:ascii="Times New Roman" w:hAnsi="Times New Roman" w:cs="Times New Roman"/>
          <w:spacing w:val="-17"/>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 xml:space="preserve">комитета: </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9.1. </w:t>
      </w:r>
      <w:r w:rsidRPr="00F26713">
        <w:rPr>
          <w:rFonts w:ascii="Times New Roman" w:hAnsi="Times New Roman" w:cs="Times New Roman"/>
          <w:sz w:val="26"/>
          <w:szCs w:val="26"/>
        </w:rPr>
        <w:tab/>
        <w:t>организует заседания 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9.2. </w:t>
      </w:r>
      <w:r w:rsidRPr="00F26713">
        <w:rPr>
          <w:rFonts w:ascii="Times New Roman" w:hAnsi="Times New Roman" w:cs="Times New Roman"/>
          <w:sz w:val="26"/>
          <w:szCs w:val="26"/>
        </w:rPr>
        <w:tab/>
        <w:t>уведомляет членов Родительского комитета о дате, времени, форме и месте проведения заседания Родительского комитета, вопросах, включенных в повестку заседания Родительского комитета, не</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позднее, чем за</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5</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рабочих дней до даты его проведения;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9.3. </w:t>
      </w:r>
      <w:r w:rsidRPr="00F26713">
        <w:rPr>
          <w:rFonts w:ascii="Times New Roman" w:hAnsi="Times New Roman" w:cs="Times New Roman"/>
          <w:sz w:val="26"/>
          <w:szCs w:val="26"/>
        </w:rPr>
        <w:tab/>
        <w:t>обеспечивает подготовку материалов и своевременную рассылку членам 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9.4. </w:t>
      </w:r>
      <w:r w:rsidRPr="00F26713">
        <w:rPr>
          <w:rFonts w:ascii="Times New Roman" w:hAnsi="Times New Roman" w:cs="Times New Roman"/>
          <w:sz w:val="26"/>
          <w:szCs w:val="26"/>
        </w:rPr>
        <w:tab/>
        <w:t>готовит</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и</w:t>
      </w:r>
      <w:r w:rsidRPr="00F26713">
        <w:rPr>
          <w:rFonts w:ascii="Times New Roman" w:hAnsi="Times New Roman" w:cs="Times New Roman"/>
          <w:spacing w:val="-17"/>
          <w:sz w:val="26"/>
          <w:szCs w:val="26"/>
        </w:rPr>
        <w:t xml:space="preserve"> </w:t>
      </w:r>
      <w:r w:rsidRPr="00F26713">
        <w:rPr>
          <w:rFonts w:ascii="Times New Roman" w:hAnsi="Times New Roman" w:cs="Times New Roman"/>
          <w:sz w:val="26"/>
          <w:szCs w:val="26"/>
        </w:rPr>
        <w:t>оформляет</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протоколы</w:t>
      </w:r>
      <w:r w:rsidRPr="00F26713">
        <w:rPr>
          <w:rFonts w:ascii="Times New Roman" w:hAnsi="Times New Roman" w:cs="Times New Roman"/>
          <w:spacing w:val="-7"/>
          <w:sz w:val="26"/>
          <w:szCs w:val="26"/>
        </w:rPr>
        <w:t xml:space="preserve"> </w:t>
      </w:r>
      <w:r w:rsidRPr="00F26713">
        <w:rPr>
          <w:rFonts w:ascii="Times New Roman" w:hAnsi="Times New Roman" w:cs="Times New Roman"/>
          <w:sz w:val="26"/>
          <w:szCs w:val="26"/>
        </w:rPr>
        <w:t>заседаний</w:t>
      </w:r>
      <w:r w:rsidRPr="00F26713">
        <w:rPr>
          <w:rFonts w:ascii="Times New Roman" w:hAnsi="Times New Roman" w:cs="Times New Roman"/>
          <w:spacing w:val="-11"/>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2"/>
          <w:sz w:val="26"/>
          <w:szCs w:val="26"/>
        </w:rPr>
        <w:t xml:space="preserve"> </w:t>
      </w:r>
      <w:r w:rsidRPr="00F26713">
        <w:rPr>
          <w:rFonts w:ascii="Times New Roman" w:hAnsi="Times New Roman" w:cs="Times New Roman"/>
          <w:sz w:val="26"/>
          <w:szCs w:val="26"/>
        </w:rPr>
        <w:t xml:space="preserve">комитета; </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9.5. </w:t>
      </w:r>
      <w:r w:rsidRPr="00F26713">
        <w:rPr>
          <w:rFonts w:ascii="Times New Roman" w:hAnsi="Times New Roman" w:cs="Times New Roman"/>
          <w:sz w:val="26"/>
          <w:szCs w:val="26"/>
        </w:rPr>
        <w:tab/>
        <w:t>осуществляет хранение документов 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9.6. </w:t>
      </w:r>
      <w:r w:rsidRPr="00F26713">
        <w:rPr>
          <w:rFonts w:ascii="Times New Roman" w:hAnsi="Times New Roman" w:cs="Times New Roman"/>
          <w:sz w:val="26"/>
          <w:szCs w:val="26"/>
        </w:rPr>
        <w:tab/>
        <w:t>выполняет иные обязанности по поручению председателя Родительского комитета или лица его заменяющего.</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10. </w:t>
      </w:r>
      <w:r w:rsidRPr="00F26713">
        <w:rPr>
          <w:rFonts w:ascii="Times New Roman" w:hAnsi="Times New Roman" w:cs="Times New Roman"/>
          <w:sz w:val="26"/>
          <w:szCs w:val="26"/>
        </w:rPr>
        <w:tab/>
        <w:t>Члены</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Родительского</w:t>
      </w:r>
      <w:r w:rsidRPr="00F26713">
        <w:rPr>
          <w:rFonts w:ascii="Times New Roman" w:hAnsi="Times New Roman" w:cs="Times New Roman"/>
          <w:spacing w:val="5"/>
          <w:sz w:val="26"/>
          <w:szCs w:val="26"/>
        </w:rPr>
        <w:t xml:space="preserve"> </w:t>
      </w:r>
      <w:r w:rsidRPr="00F26713">
        <w:rPr>
          <w:rFonts w:ascii="Times New Roman" w:hAnsi="Times New Roman" w:cs="Times New Roman"/>
          <w:spacing w:val="-2"/>
          <w:sz w:val="26"/>
          <w:szCs w:val="26"/>
        </w:rPr>
        <w:t>комитета:</w:t>
      </w:r>
    </w:p>
    <w:p w:rsidR="00F26713" w:rsidRPr="00F26713" w:rsidRDefault="00F26713" w:rsidP="00F26713">
      <w:pPr>
        <w:tabs>
          <w:tab w:val="left" w:pos="1276"/>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10.1. </w:t>
      </w:r>
      <w:r w:rsidRPr="00F26713">
        <w:rPr>
          <w:rFonts w:ascii="Times New Roman" w:hAnsi="Times New Roman" w:cs="Times New Roman"/>
          <w:sz w:val="26"/>
          <w:szCs w:val="26"/>
        </w:rPr>
        <w:tab/>
        <w:t>вносят предложения по формированию повестки заседаний Родительского комитета;</w:t>
      </w:r>
    </w:p>
    <w:p w:rsidR="00F26713" w:rsidRPr="00F26713" w:rsidRDefault="00F26713" w:rsidP="00F26713">
      <w:pPr>
        <w:tabs>
          <w:tab w:val="left" w:pos="1276"/>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10.2. </w:t>
      </w:r>
      <w:r w:rsidRPr="00F26713">
        <w:rPr>
          <w:rFonts w:ascii="Times New Roman" w:hAnsi="Times New Roman" w:cs="Times New Roman"/>
          <w:sz w:val="26"/>
          <w:szCs w:val="26"/>
        </w:rPr>
        <w:tab/>
        <w:t>выступают на заседании Родительского комитета и могут высказывать особое мнение, которое может быть оформлено письменно и</w:t>
      </w:r>
      <w:r w:rsidRPr="00F26713">
        <w:rPr>
          <w:rFonts w:ascii="Times New Roman" w:hAnsi="Times New Roman" w:cs="Times New Roman"/>
          <w:spacing w:val="-8"/>
          <w:sz w:val="26"/>
          <w:szCs w:val="26"/>
        </w:rPr>
        <w:t xml:space="preserve"> </w:t>
      </w:r>
      <w:r w:rsidRPr="00F26713">
        <w:rPr>
          <w:rFonts w:ascii="Times New Roman" w:hAnsi="Times New Roman" w:cs="Times New Roman"/>
          <w:sz w:val="26"/>
          <w:szCs w:val="26"/>
        </w:rPr>
        <w:t>приобщено к протоколу заседания Родительского комитета;</w:t>
      </w:r>
    </w:p>
    <w:p w:rsidR="00F26713" w:rsidRPr="00F26713" w:rsidRDefault="00F26713" w:rsidP="00F26713">
      <w:pPr>
        <w:tabs>
          <w:tab w:val="left" w:pos="1276"/>
        </w:tabs>
        <w:spacing w:after="0" w:line="240" w:lineRule="auto"/>
        <w:ind w:right="-2" w:firstLine="709"/>
        <w:jc w:val="both"/>
        <w:rPr>
          <w:rFonts w:ascii="Times New Roman" w:hAnsi="Times New Roman" w:cs="Times New Roman"/>
          <w:spacing w:val="-2"/>
          <w:sz w:val="26"/>
          <w:szCs w:val="26"/>
        </w:rPr>
      </w:pPr>
      <w:r w:rsidRPr="00F26713">
        <w:rPr>
          <w:rFonts w:ascii="Times New Roman" w:hAnsi="Times New Roman" w:cs="Times New Roman"/>
          <w:sz w:val="26"/>
          <w:szCs w:val="26"/>
        </w:rPr>
        <w:t xml:space="preserve">10.3. </w:t>
      </w:r>
      <w:r w:rsidRPr="00F26713">
        <w:rPr>
          <w:rFonts w:ascii="Times New Roman" w:hAnsi="Times New Roman" w:cs="Times New Roman"/>
          <w:sz w:val="26"/>
          <w:szCs w:val="26"/>
        </w:rPr>
        <w:tab/>
        <w:t>при</w:t>
      </w:r>
      <w:r w:rsidRPr="00F26713">
        <w:rPr>
          <w:rFonts w:ascii="Times New Roman" w:hAnsi="Times New Roman" w:cs="Times New Roman"/>
          <w:spacing w:val="-9"/>
          <w:sz w:val="26"/>
          <w:szCs w:val="26"/>
        </w:rPr>
        <w:t xml:space="preserve"> </w:t>
      </w:r>
      <w:r w:rsidRPr="00F26713">
        <w:rPr>
          <w:rFonts w:ascii="Times New Roman" w:hAnsi="Times New Roman" w:cs="Times New Roman"/>
          <w:sz w:val="26"/>
          <w:szCs w:val="26"/>
        </w:rPr>
        <w:t>невозможности присутствовать</w:t>
      </w:r>
      <w:r w:rsidRPr="00F26713">
        <w:rPr>
          <w:rFonts w:ascii="Times New Roman" w:hAnsi="Times New Roman" w:cs="Times New Roman"/>
          <w:spacing w:val="-18"/>
          <w:sz w:val="26"/>
          <w:szCs w:val="26"/>
        </w:rPr>
        <w:t xml:space="preserve"> </w:t>
      </w:r>
      <w:r w:rsidRPr="00F26713">
        <w:rPr>
          <w:rFonts w:ascii="Times New Roman" w:hAnsi="Times New Roman" w:cs="Times New Roman"/>
          <w:sz w:val="26"/>
          <w:szCs w:val="26"/>
        </w:rPr>
        <w:t>на</w:t>
      </w:r>
      <w:r w:rsidRPr="00F26713">
        <w:rPr>
          <w:rFonts w:ascii="Times New Roman" w:hAnsi="Times New Roman" w:cs="Times New Roman"/>
          <w:spacing w:val="-12"/>
          <w:sz w:val="26"/>
          <w:szCs w:val="26"/>
        </w:rPr>
        <w:t xml:space="preserve"> </w:t>
      </w:r>
      <w:r w:rsidRPr="00F26713">
        <w:rPr>
          <w:rFonts w:ascii="Times New Roman" w:hAnsi="Times New Roman" w:cs="Times New Roman"/>
          <w:sz w:val="26"/>
          <w:szCs w:val="26"/>
        </w:rPr>
        <w:t>заседании</w:t>
      </w:r>
      <w:r w:rsidRPr="00F26713">
        <w:rPr>
          <w:rFonts w:ascii="Times New Roman" w:hAnsi="Times New Roman" w:cs="Times New Roman"/>
          <w:spacing w:val="-3"/>
          <w:sz w:val="26"/>
          <w:szCs w:val="26"/>
        </w:rPr>
        <w:t xml:space="preserve"> </w:t>
      </w:r>
      <w:r w:rsidRPr="00F26713">
        <w:rPr>
          <w:rFonts w:ascii="Times New Roman" w:hAnsi="Times New Roman" w:cs="Times New Roman"/>
          <w:sz w:val="26"/>
          <w:szCs w:val="26"/>
        </w:rPr>
        <w:t xml:space="preserve">Родительского комитета заблаговременно извещают об этом ответственного секретаря Родительского </w:t>
      </w:r>
      <w:r w:rsidRPr="00F26713">
        <w:rPr>
          <w:rFonts w:ascii="Times New Roman" w:hAnsi="Times New Roman" w:cs="Times New Roman"/>
          <w:spacing w:val="-2"/>
          <w:sz w:val="26"/>
          <w:szCs w:val="26"/>
        </w:rPr>
        <w:t>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pacing w:val="-2"/>
          <w:sz w:val="26"/>
          <w:szCs w:val="26"/>
        </w:rPr>
        <w:t xml:space="preserve">11. </w:t>
      </w:r>
      <w:r w:rsidRPr="00F26713">
        <w:rPr>
          <w:rFonts w:ascii="Times New Roman" w:hAnsi="Times New Roman" w:cs="Times New Roman"/>
          <w:spacing w:val="-2"/>
          <w:sz w:val="26"/>
          <w:szCs w:val="26"/>
        </w:rPr>
        <w:tab/>
      </w:r>
      <w:r w:rsidRPr="00F26713">
        <w:rPr>
          <w:rFonts w:ascii="Times New Roman" w:hAnsi="Times New Roman" w:cs="Times New Roman"/>
          <w:sz w:val="26"/>
          <w:szCs w:val="26"/>
        </w:rPr>
        <w:t>Члены Родительского комитета участвуют в заседаниях лично. Делегирование полномочий не допускается.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12. </w:t>
      </w:r>
      <w:r w:rsidRPr="00F26713">
        <w:rPr>
          <w:rFonts w:ascii="Times New Roman" w:hAnsi="Times New Roman" w:cs="Times New Roman"/>
          <w:sz w:val="26"/>
          <w:szCs w:val="26"/>
        </w:rPr>
        <w:tab/>
        <w:t>Выход из состава Родительского комитета осуществляется по решению председателя Родительского комитета на основании письменного заявления члена Родительского комитета на имя председателя Родительского комитета или по решению членов Родительского комитета, принятому открытым голосованием простым большинством голосов.</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13. </w:t>
      </w:r>
      <w:r w:rsidRPr="00F26713">
        <w:rPr>
          <w:rFonts w:ascii="Times New Roman" w:hAnsi="Times New Roman" w:cs="Times New Roman"/>
          <w:sz w:val="26"/>
          <w:szCs w:val="26"/>
        </w:rPr>
        <w:tab/>
        <w:t>Лица, входящие в состав Родительского комитета, осуществляют свою деятельность на безвозмездной</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основе.</w:t>
      </w:r>
    </w:p>
    <w:p w:rsidR="00F26713" w:rsidRPr="00F26713" w:rsidRDefault="00F26713" w:rsidP="00F26713">
      <w:pPr>
        <w:tabs>
          <w:tab w:val="left" w:pos="1134"/>
        </w:tabs>
        <w:spacing w:after="0" w:line="240" w:lineRule="auto"/>
        <w:ind w:right="-2" w:firstLine="709"/>
        <w:jc w:val="both"/>
        <w:rPr>
          <w:rFonts w:ascii="Times New Roman" w:hAnsi="Times New Roman" w:cs="Times New Roman"/>
          <w:spacing w:val="-2"/>
          <w:sz w:val="26"/>
          <w:szCs w:val="26"/>
        </w:rPr>
      </w:pPr>
      <w:r w:rsidRPr="00F26713">
        <w:rPr>
          <w:rFonts w:ascii="Times New Roman" w:hAnsi="Times New Roman" w:cs="Times New Roman"/>
          <w:sz w:val="26"/>
          <w:szCs w:val="26"/>
        </w:rPr>
        <w:t xml:space="preserve">14. </w:t>
      </w:r>
      <w:r w:rsidRPr="00F26713">
        <w:rPr>
          <w:rFonts w:ascii="Times New Roman" w:hAnsi="Times New Roman" w:cs="Times New Roman"/>
          <w:sz w:val="26"/>
          <w:szCs w:val="26"/>
        </w:rPr>
        <w:tab/>
        <w:t xml:space="preserve">Основной формой деятельности Родительского комитета являются </w:t>
      </w:r>
      <w:r w:rsidRPr="00F26713">
        <w:rPr>
          <w:rFonts w:ascii="Times New Roman" w:hAnsi="Times New Roman" w:cs="Times New Roman"/>
          <w:spacing w:val="-2"/>
          <w:sz w:val="26"/>
          <w:szCs w:val="26"/>
        </w:rPr>
        <w:t>заседания.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pacing w:val="-2"/>
          <w:sz w:val="26"/>
          <w:szCs w:val="26"/>
        </w:rPr>
      </w:pPr>
      <w:r w:rsidRPr="00F26713">
        <w:rPr>
          <w:rFonts w:ascii="Times New Roman" w:hAnsi="Times New Roman" w:cs="Times New Roman"/>
          <w:spacing w:val="-2"/>
          <w:sz w:val="26"/>
          <w:szCs w:val="26"/>
        </w:rPr>
        <w:lastRenderedPageBreak/>
        <w:t xml:space="preserve">15. </w:t>
      </w:r>
      <w:r w:rsidRPr="00F26713">
        <w:rPr>
          <w:rFonts w:ascii="Times New Roman" w:hAnsi="Times New Roman" w:cs="Times New Roman"/>
          <w:spacing w:val="-2"/>
          <w:sz w:val="26"/>
          <w:szCs w:val="26"/>
        </w:rPr>
        <w:tab/>
      </w:r>
      <w:r w:rsidRPr="00F26713">
        <w:rPr>
          <w:rFonts w:ascii="Times New Roman" w:hAnsi="Times New Roman" w:cs="Times New Roman"/>
          <w:sz w:val="26"/>
          <w:szCs w:val="26"/>
        </w:rPr>
        <w:t xml:space="preserve">Заседания Родительского комитета проводятся по мере необходимости, но не реже чем 2 раза в год в очной форме, в том числе посредством использования режима </w:t>
      </w:r>
      <w:proofErr w:type="spellStart"/>
      <w:r w:rsidRPr="00F26713">
        <w:rPr>
          <w:rFonts w:ascii="Times New Roman" w:hAnsi="Times New Roman" w:cs="Times New Roman"/>
          <w:sz w:val="26"/>
          <w:szCs w:val="26"/>
        </w:rPr>
        <w:t>видео-конференц-связи</w:t>
      </w:r>
      <w:proofErr w:type="spellEnd"/>
      <w:r w:rsidRPr="00F26713">
        <w:rPr>
          <w:rFonts w:ascii="Times New Roman" w:hAnsi="Times New Roman" w:cs="Times New Roman"/>
          <w:sz w:val="26"/>
          <w:szCs w:val="26"/>
        </w:rPr>
        <w:t xml:space="preserve"> (BKC), а также заочной формы. Заседание Родительского комитета правомочно, если на нем присутствует не менее половины от общего числа членов Родительского </w:t>
      </w:r>
      <w:r w:rsidRPr="00F26713">
        <w:rPr>
          <w:rFonts w:ascii="Times New Roman" w:hAnsi="Times New Roman" w:cs="Times New Roman"/>
          <w:spacing w:val="-2"/>
          <w:sz w:val="26"/>
          <w:szCs w:val="26"/>
        </w:rPr>
        <w:t>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pacing w:val="-2"/>
          <w:sz w:val="26"/>
          <w:szCs w:val="26"/>
        </w:rPr>
      </w:pPr>
      <w:r w:rsidRPr="00F26713">
        <w:rPr>
          <w:rFonts w:ascii="Times New Roman" w:hAnsi="Times New Roman" w:cs="Times New Roman"/>
          <w:spacing w:val="-2"/>
          <w:sz w:val="26"/>
          <w:szCs w:val="26"/>
        </w:rPr>
        <w:t xml:space="preserve">16. </w:t>
      </w:r>
      <w:r w:rsidRPr="00F26713">
        <w:rPr>
          <w:rFonts w:ascii="Times New Roman" w:hAnsi="Times New Roman" w:cs="Times New Roman"/>
          <w:spacing w:val="-2"/>
          <w:sz w:val="26"/>
          <w:szCs w:val="26"/>
        </w:rPr>
        <w:tab/>
      </w:r>
      <w:r w:rsidRPr="00F26713">
        <w:rPr>
          <w:rFonts w:ascii="Times New Roman" w:hAnsi="Times New Roman" w:cs="Times New Roman"/>
          <w:sz w:val="26"/>
          <w:szCs w:val="26"/>
        </w:rPr>
        <w:t>Решения Родительского комитета принимаются путем открытого голосования. Решение</w:t>
      </w:r>
      <w:r w:rsidRPr="00F26713">
        <w:rPr>
          <w:rFonts w:ascii="Times New Roman" w:hAnsi="Times New Roman" w:cs="Times New Roman"/>
          <w:spacing w:val="-1"/>
          <w:sz w:val="26"/>
          <w:szCs w:val="26"/>
        </w:rPr>
        <w:t xml:space="preserve"> </w:t>
      </w:r>
      <w:r w:rsidRPr="00F26713">
        <w:rPr>
          <w:rFonts w:ascii="Times New Roman" w:hAnsi="Times New Roman" w:cs="Times New Roman"/>
          <w:sz w:val="26"/>
          <w:szCs w:val="26"/>
        </w:rPr>
        <w:t>считается принятым, если</w:t>
      </w:r>
      <w:r w:rsidRPr="00F26713">
        <w:rPr>
          <w:rFonts w:ascii="Times New Roman" w:hAnsi="Times New Roman" w:cs="Times New Roman"/>
          <w:spacing w:val="-6"/>
          <w:sz w:val="26"/>
          <w:szCs w:val="26"/>
        </w:rPr>
        <w:t xml:space="preserve"> </w:t>
      </w:r>
      <w:r w:rsidRPr="00F26713">
        <w:rPr>
          <w:rFonts w:ascii="Times New Roman" w:hAnsi="Times New Roman" w:cs="Times New Roman"/>
          <w:sz w:val="26"/>
          <w:szCs w:val="26"/>
        </w:rPr>
        <w:t>за</w:t>
      </w:r>
      <w:r w:rsidRPr="00F26713">
        <w:rPr>
          <w:rFonts w:ascii="Times New Roman" w:hAnsi="Times New Roman" w:cs="Times New Roman"/>
          <w:spacing w:val="-17"/>
          <w:sz w:val="26"/>
          <w:szCs w:val="26"/>
        </w:rPr>
        <w:t xml:space="preserve"> </w:t>
      </w:r>
      <w:r w:rsidRPr="00F26713">
        <w:rPr>
          <w:rFonts w:ascii="Times New Roman" w:hAnsi="Times New Roman" w:cs="Times New Roman"/>
          <w:sz w:val="26"/>
          <w:szCs w:val="26"/>
        </w:rPr>
        <w:t>него</w:t>
      </w:r>
      <w:r w:rsidRPr="00F26713">
        <w:rPr>
          <w:rFonts w:ascii="Times New Roman" w:hAnsi="Times New Roman" w:cs="Times New Roman"/>
          <w:spacing w:val="-8"/>
          <w:sz w:val="26"/>
          <w:szCs w:val="26"/>
        </w:rPr>
        <w:t xml:space="preserve"> </w:t>
      </w:r>
      <w:r w:rsidRPr="00F26713">
        <w:rPr>
          <w:rFonts w:ascii="Times New Roman" w:hAnsi="Times New Roman" w:cs="Times New Roman"/>
          <w:sz w:val="26"/>
          <w:szCs w:val="26"/>
        </w:rPr>
        <w:t>проголосовало простое большинство членов Родительского комитета. При равенстве голосов решающим является голос</w:t>
      </w:r>
      <w:r w:rsidRPr="00F26713">
        <w:rPr>
          <w:rFonts w:ascii="Times New Roman" w:hAnsi="Times New Roman" w:cs="Times New Roman"/>
          <w:spacing w:val="-6"/>
          <w:sz w:val="26"/>
          <w:szCs w:val="26"/>
        </w:rPr>
        <w:t xml:space="preserve"> </w:t>
      </w:r>
      <w:r w:rsidRPr="00F26713">
        <w:rPr>
          <w:rFonts w:ascii="Times New Roman" w:hAnsi="Times New Roman" w:cs="Times New Roman"/>
          <w:sz w:val="26"/>
          <w:szCs w:val="26"/>
        </w:rPr>
        <w:t>председательствующего</w:t>
      </w:r>
      <w:r w:rsidRPr="00F26713">
        <w:rPr>
          <w:rFonts w:ascii="Times New Roman" w:hAnsi="Times New Roman" w:cs="Times New Roman"/>
          <w:spacing w:val="-15"/>
          <w:sz w:val="26"/>
          <w:szCs w:val="26"/>
        </w:rPr>
        <w:t xml:space="preserve"> </w:t>
      </w:r>
      <w:r w:rsidRPr="00F26713">
        <w:rPr>
          <w:rFonts w:ascii="Times New Roman" w:hAnsi="Times New Roman" w:cs="Times New Roman"/>
          <w:sz w:val="26"/>
          <w:szCs w:val="26"/>
        </w:rPr>
        <w:t>на</w:t>
      </w:r>
      <w:r w:rsidRPr="00F26713">
        <w:rPr>
          <w:rFonts w:ascii="Times New Roman" w:hAnsi="Times New Roman" w:cs="Times New Roman"/>
          <w:spacing w:val="-10"/>
          <w:sz w:val="26"/>
          <w:szCs w:val="26"/>
        </w:rPr>
        <w:t xml:space="preserve"> </w:t>
      </w:r>
      <w:r w:rsidRPr="00F26713">
        <w:rPr>
          <w:rFonts w:ascii="Times New Roman" w:hAnsi="Times New Roman" w:cs="Times New Roman"/>
          <w:sz w:val="26"/>
          <w:szCs w:val="26"/>
        </w:rPr>
        <w:t xml:space="preserve">заседании Родительского </w:t>
      </w:r>
      <w:r w:rsidRPr="00F26713">
        <w:rPr>
          <w:rFonts w:ascii="Times New Roman" w:hAnsi="Times New Roman" w:cs="Times New Roman"/>
          <w:spacing w:val="-2"/>
          <w:sz w:val="26"/>
          <w:szCs w:val="26"/>
        </w:rPr>
        <w:t>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pacing w:val="-2"/>
          <w:sz w:val="26"/>
          <w:szCs w:val="26"/>
        </w:rPr>
        <w:t xml:space="preserve">17. </w:t>
      </w:r>
      <w:r w:rsidRPr="00F26713">
        <w:rPr>
          <w:rFonts w:ascii="Times New Roman" w:hAnsi="Times New Roman" w:cs="Times New Roman"/>
          <w:spacing w:val="-2"/>
          <w:sz w:val="26"/>
          <w:szCs w:val="26"/>
        </w:rPr>
        <w:tab/>
      </w:r>
      <w:r w:rsidRPr="00F26713">
        <w:rPr>
          <w:rFonts w:ascii="Times New Roman" w:hAnsi="Times New Roman" w:cs="Times New Roman"/>
          <w:sz w:val="26"/>
          <w:szCs w:val="26"/>
        </w:rPr>
        <w:t>Решения, принимаемые на заседании Родительского комитета, оформляются протоколом, который подписывает председательствующий на заседании Родительского комитета и ответственный секретарь. В случае несогласия с принятым решением на заседании член Родительского комитета может изложить в письменной форме особое мнение, которое подлежит приобщению к протоколу заседания Родительского комитета. Письменное мнение направляется ответственному секретарю Родительского комитета не позднее следующего рабочего дня после дня проведения заседания.</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18. </w:t>
      </w:r>
      <w:r w:rsidRPr="00F26713">
        <w:rPr>
          <w:rFonts w:ascii="Times New Roman" w:hAnsi="Times New Roman" w:cs="Times New Roman"/>
          <w:sz w:val="26"/>
          <w:szCs w:val="26"/>
        </w:rPr>
        <w:tab/>
        <w:t>Решения Родительского комитета могут быть приняты без созыва заседания Родительского комитета путем проведения заочного голосования простым большинством голосов от общего числа лиц, входящих в состав Родительского комитета и</w:t>
      </w:r>
      <w:r w:rsidRPr="00F26713">
        <w:rPr>
          <w:rFonts w:ascii="Times New Roman" w:hAnsi="Times New Roman" w:cs="Times New Roman"/>
          <w:spacing w:val="-10"/>
          <w:sz w:val="26"/>
          <w:szCs w:val="26"/>
        </w:rPr>
        <w:t xml:space="preserve"> </w:t>
      </w:r>
      <w:r w:rsidRPr="00F26713">
        <w:rPr>
          <w:rFonts w:ascii="Times New Roman" w:hAnsi="Times New Roman" w:cs="Times New Roman"/>
          <w:sz w:val="26"/>
          <w:szCs w:val="26"/>
        </w:rPr>
        <w:t>участвующих в</w:t>
      </w:r>
      <w:r w:rsidRPr="00F26713">
        <w:rPr>
          <w:rFonts w:ascii="Times New Roman" w:hAnsi="Times New Roman" w:cs="Times New Roman"/>
          <w:spacing w:val="-7"/>
          <w:sz w:val="26"/>
          <w:szCs w:val="26"/>
        </w:rPr>
        <w:t xml:space="preserve"> </w:t>
      </w:r>
      <w:r w:rsidRPr="00F26713">
        <w:rPr>
          <w:rFonts w:ascii="Times New Roman" w:hAnsi="Times New Roman" w:cs="Times New Roman"/>
          <w:sz w:val="26"/>
          <w:szCs w:val="26"/>
        </w:rPr>
        <w:t>заочном голосовании. При</w:t>
      </w:r>
      <w:r w:rsidRPr="00F26713">
        <w:rPr>
          <w:rFonts w:ascii="Times New Roman" w:hAnsi="Times New Roman" w:cs="Times New Roman"/>
          <w:spacing w:val="-4"/>
          <w:sz w:val="26"/>
          <w:szCs w:val="26"/>
        </w:rPr>
        <w:t xml:space="preserve"> </w:t>
      </w:r>
      <w:r w:rsidRPr="00F26713">
        <w:rPr>
          <w:rFonts w:ascii="Times New Roman" w:hAnsi="Times New Roman" w:cs="Times New Roman"/>
          <w:sz w:val="26"/>
          <w:szCs w:val="26"/>
        </w:rPr>
        <w:t>равенстве голосов решающим является голос председательствующего на заседании Родительского комитета. Решение о проведении заочного голосования принимается председателем</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Родительского комитета.</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19. </w:t>
      </w:r>
      <w:r w:rsidRPr="00F26713">
        <w:rPr>
          <w:rFonts w:ascii="Times New Roman" w:hAnsi="Times New Roman" w:cs="Times New Roman"/>
          <w:sz w:val="26"/>
          <w:szCs w:val="26"/>
        </w:rPr>
        <w:tab/>
        <w:t>Заочное голосование осуществляется путем заполнения членами Родительского комитета опросных листов с приложением необходимых документов, направленных в</w:t>
      </w:r>
      <w:r w:rsidRPr="00F26713">
        <w:rPr>
          <w:rFonts w:ascii="Times New Roman" w:hAnsi="Times New Roman" w:cs="Times New Roman"/>
          <w:spacing w:val="-16"/>
          <w:sz w:val="26"/>
          <w:szCs w:val="26"/>
        </w:rPr>
        <w:t xml:space="preserve"> </w:t>
      </w:r>
      <w:r w:rsidRPr="00F26713">
        <w:rPr>
          <w:rFonts w:ascii="Times New Roman" w:hAnsi="Times New Roman" w:cs="Times New Roman"/>
          <w:sz w:val="26"/>
          <w:szCs w:val="26"/>
        </w:rPr>
        <w:t>их</w:t>
      </w:r>
      <w:r w:rsidRPr="00F26713">
        <w:rPr>
          <w:rFonts w:ascii="Times New Roman" w:hAnsi="Times New Roman" w:cs="Times New Roman"/>
          <w:spacing w:val="-12"/>
          <w:sz w:val="26"/>
          <w:szCs w:val="26"/>
        </w:rPr>
        <w:t xml:space="preserve"> </w:t>
      </w:r>
      <w:r w:rsidRPr="00F26713">
        <w:rPr>
          <w:rFonts w:ascii="Times New Roman" w:hAnsi="Times New Roman" w:cs="Times New Roman"/>
          <w:sz w:val="26"/>
          <w:szCs w:val="26"/>
        </w:rPr>
        <w:t>адрес</w:t>
      </w:r>
      <w:r w:rsidRPr="00F26713">
        <w:rPr>
          <w:rFonts w:ascii="Times New Roman" w:hAnsi="Times New Roman" w:cs="Times New Roman"/>
          <w:spacing w:val="-7"/>
          <w:sz w:val="26"/>
          <w:szCs w:val="26"/>
        </w:rPr>
        <w:t xml:space="preserve"> </w:t>
      </w:r>
      <w:r w:rsidRPr="00F26713">
        <w:rPr>
          <w:rFonts w:ascii="Times New Roman" w:hAnsi="Times New Roman" w:cs="Times New Roman"/>
          <w:sz w:val="26"/>
          <w:szCs w:val="26"/>
        </w:rPr>
        <w:t>заказным письмом, по</w:t>
      </w:r>
      <w:r w:rsidRPr="00F26713">
        <w:rPr>
          <w:rFonts w:ascii="Times New Roman" w:hAnsi="Times New Roman" w:cs="Times New Roman"/>
          <w:spacing w:val="-13"/>
          <w:sz w:val="26"/>
          <w:szCs w:val="26"/>
        </w:rPr>
        <w:t xml:space="preserve"> </w:t>
      </w:r>
      <w:r w:rsidRPr="00F26713">
        <w:rPr>
          <w:rFonts w:ascii="Times New Roman" w:hAnsi="Times New Roman" w:cs="Times New Roman"/>
          <w:sz w:val="26"/>
          <w:szCs w:val="26"/>
        </w:rPr>
        <w:t>электронной почте или</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иным</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способом,</w:t>
      </w:r>
      <w:r w:rsidRPr="00F26713">
        <w:rPr>
          <w:rFonts w:ascii="Times New Roman" w:hAnsi="Times New Roman" w:cs="Times New Roman"/>
          <w:spacing w:val="62"/>
          <w:sz w:val="26"/>
          <w:szCs w:val="26"/>
        </w:rPr>
        <w:t xml:space="preserve"> </w:t>
      </w:r>
      <w:r w:rsidRPr="00F26713">
        <w:rPr>
          <w:rFonts w:ascii="Times New Roman" w:hAnsi="Times New Roman" w:cs="Times New Roman"/>
          <w:sz w:val="26"/>
          <w:szCs w:val="26"/>
        </w:rPr>
        <w:t>не</w:t>
      </w:r>
      <w:r w:rsidRPr="00F26713">
        <w:rPr>
          <w:rFonts w:ascii="Times New Roman" w:hAnsi="Times New Roman" w:cs="Times New Roman"/>
          <w:spacing w:val="40"/>
          <w:sz w:val="26"/>
          <w:szCs w:val="26"/>
        </w:rPr>
        <w:t xml:space="preserve"> </w:t>
      </w:r>
      <w:proofErr w:type="gramStart"/>
      <w:r w:rsidRPr="00F26713">
        <w:rPr>
          <w:rFonts w:ascii="Times New Roman" w:hAnsi="Times New Roman" w:cs="Times New Roman"/>
          <w:sz w:val="26"/>
          <w:szCs w:val="26"/>
        </w:rPr>
        <w:t>позднее</w:t>
      </w:r>
      <w:proofErr w:type="gramEnd"/>
      <w:r w:rsidRPr="00F26713">
        <w:rPr>
          <w:rFonts w:ascii="Times New Roman" w:hAnsi="Times New Roman" w:cs="Times New Roman"/>
          <w:spacing w:val="60"/>
          <w:sz w:val="26"/>
          <w:szCs w:val="26"/>
        </w:rPr>
        <w:t xml:space="preserve"> </w:t>
      </w:r>
      <w:r w:rsidRPr="00F26713">
        <w:rPr>
          <w:rFonts w:ascii="Times New Roman" w:hAnsi="Times New Roman" w:cs="Times New Roman"/>
          <w:sz w:val="26"/>
          <w:szCs w:val="26"/>
        </w:rPr>
        <w:t>чем</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за</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5</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рабочих</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дней</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до</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даты</w:t>
      </w:r>
      <w:r w:rsidRPr="00F26713">
        <w:rPr>
          <w:rFonts w:ascii="Times New Roman" w:hAnsi="Times New Roman" w:cs="Times New Roman"/>
          <w:spacing w:val="40"/>
          <w:sz w:val="26"/>
          <w:szCs w:val="26"/>
        </w:rPr>
        <w:t xml:space="preserve"> </w:t>
      </w:r>
      <w:r w:rsidRPr="00F26713">
        <w:rPr>
          <w:rFonts w:ascii="Times New Roman" w:hAnsi="Times New Roman" w:cs="Times New Roman"/>
          <w:sz w:val="26"/>
          <w:szCs w:val="26"/>
        </w:rPr>
        <w:t>проведения заочного голосования с указанием даты окончания приема заполненных опросных листов.</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20. </w:t>
      </w:r>
      <w:r w:rsidRPr="00F26713">
        <w:rPr>
          <w:rFonts w:ascii="Times New Roman" w:hAnsi="Times New Roman" w:cs="Times New Roman"/>
          <w:sz w:val="26"/>
          <w:szCs w:val="26"/>
        </w:rPr>
        <w:tab/>
        <w:t>Принявшими участие в заочном голосовании считаются члены Родительского комитета, направившие заполненный опросный лист в адрес секретаря Родительского комитета в установленный срок.</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21. </w:t>
      </w:r>
      <w:r w:rsidRPr="00F26713">
        <w:rPr>
          <w:rFonts w:ascii="Times New Roman" w:hAnsi="Times New Roman" w:cs="Times New Roman"/>
          <w:sz w:val="26"/>
          <w:szCs w:val="26"/>
        </w:rPr>
        <w:tab/>
        <w:t>Решения Родительского комитета, принятые в пределах его полномочий и в соответствии с действующим законодательством, носят рекомендательный характер, доводятся до сведения руководителей образовательных организаций.</w:t>
      </w:r>
    </w:p>
    <w:p w:rsidR="00F26713" w:rsidRPr="00F26713" w:rsidRDefault="00F26713" w:rsidP="00F26713">
      <w:pPr>
        <w:tabs>
          <w:tab w:val="left" w:pos="1134"/>
        </w:tabs>
        <w:spacing w:after="0" w:line="240" w:lineRule="auto"/>
        <w:ind w:right="-2" w:firstLine="709"/>
        <w:jc w:val="both"/>
        <w:rPr>
          <w:rFonts w:ascii="Times New Roman" w:hAnsi="Times New Roman" w:cs="Times New Roman"/>
          <w:sz w:val="26"/>
          <w:szCs w:val="26"/>
        </w:rPr>
      </w:pPr>
      <w:r w:rsidRPr="00F26713">
        <w:rPr>
          <w:rFonts w:ascii="Times New Roman" w:hAnsi="Times New Roman" w:cs="Times New Roman"/>
          <w:sz w:val="26"/>
          <w:szCs w:val="26"/>
        </w:rPr>
        <w:t xml:space="preserve">22. </w:t>
      </w:r>
      <w:r w:rsidRPr="00F26713">
        <w:rPr>
          <w:rFonts w:ascii="Times New Roman" w:hAnsi="Times New Roman" w:cs="Times New Roman"/>
          <w:sz w:val="26"/>
          <w:szCs w:val="26"/>
        </w:rPr>
        <w:tab/>
        <w:t xml:space="preserve">Организационное обеспечение деятельности Родительского комитета осуществляет отдел образования </w:t>
      </w:r>
      <w:r w:rsidR="00D3563D">
        <w:rPr>
          <w:rFonts w:ascii="Times New Roman" w:hAnsi="Times New Roman" w:cs="Times New Roman"/>
          <w:sz w:val="26"/>
          <w:szCs w:val="26"/>
        </w:rPr>
        <w:t xml:space="preserve">и по делам молодежи </w:t>
      </w:r>
      <w:r w:rsidRPr="00F26713">
        <w:rPr>
          <w:rFonts w:ascii="Times New Roman" w:hAnsi="Times New Roman" w:cs="Times New Roman"/>
          <w:sz w:val="26"/>
          <w:szCs w:val="26"/>
        </w:rPr>
        <w:t xml:space="preserve">администрации </w:t>
      </w:r>
      <w:r w:rsidR="00D3563D">
        <w:rPr>
          <w:rFonts w:ascii="Times New Roman" w:hAnsi="Times New Roman" w:cs="Times New Roman"/>
          <w:sz w:val="26"/>
          <w:szCs w:val="26"/>
        </w:rPr>
        <w:t xml:space="preserve">Муезерского </w:t>
      </w:r>
      <w:r w:rsidRPr="00F26713">
        <w:rPr>
          <w:rFonts w:ascii="Times New Roman" w:hAnsi="Times New Roman" w:cs="Times New Roman"/>
          <w:sz w:val="26"/>
          <w:szCs w:val="26"/>
        </w:rPr>
        <w:t>муниципального района.</w:t>
      </w:r>
    </w:p>
    <w:p w:rsidR="00A2036E" w:rsidRDefault="00A2036E" w:rsidP="00F26713">
      <w:pPr>
        <w:spacing w:after="0"/>
      </w:pPr>
    </w:p>
    <w:sectPr w:rsidR="00A2036E" w:rsidSect="00B36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6713"/>
    <w:rsid w:val="008E0AA9"/>
    <w:rsid w:val="00A2036E"/>
    <w:rsid w:val="00B36F8F"/>
    <w:rsid w:val="00D3563D"/>
    <w:rsid w:val="00F26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1602</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2025-10-07T06:36:00Z</dcterms:created>
  <dcterms:modified xsi:type="dcterms:W3CDTF">2025-10-10T07:17:00Z</dcterms:modified>
</cp:coreProperties>
</file>