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3B9" w:rsidRDefault="006013B9" w:rsidP="006013B9">
      <w:pPr>
        <w:pStyle w:val="a3"/>
        <w:spacing w:before="0" w:beforeAutospacing="0" w:after="0" w:afterAutospacing="0"/>
        <w:ind w:left="227" w:right="737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РЕСПУБЛИКА КАРЕЛИЯ</w:t>
      </w:r>
    </w:p>
    <w:p w:rsidR="006013B9" w:rsidRDefault="006013B9" w:rsidP="006013B9">
      <w:pPr>
        <w:pStyle w:val="a3"/>
        <w:spacing w:before="0" w:beforeAutospacing="0" w:after="0" w:afterAutospacing="0"/>
        <w:ind w:left="227" w:right="737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МУНИЦИПАЛЬНОЕ ОБРАЗОВАНИЕ</w:t>
      </w:r>
    </w:p>
    <w:p w:rsidR="006013B9" w:rsidRDefault="006013B9" w:rsidP="006013B9">
      <w:pPr>
        <w:pStyle w:val="a3"/>
        <w:spacing w:before="0" w:beforeAutospacing="0" w:after="0" w:afterAutospacing="0"/>
        <w:ind w:left="227" w:right="737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«МУЕЗЕРСКОЕ ГОРОДСКОЕ ПОСЕЛЕНИЕ»</w:t>
      </w:r>
    </w:p>
    <w:p w:rsidR="006013B9" w:rsidRDefault="006013B9" w:rsidP="006013B9">
      <w:pPr>
        <w:pStyle w:val="a3"/>
        <w:spacing w:before="0" w:beforeAutospacing="0" w:after="0" w:afterAutospacing="0"/>
        <w:ind w:left="227" w:right="737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АДМИНИСТРАЦИЯ МУЕЗЕРСКОГО ГОРОДСКОГО ПОСЕЛЕНИЯ</w:t>
      </w:r>
    </w:p>
    <w:p w:rsidR="006013B9" w:rsidRDefault="006013B9" w:rsidP="006013B9">
      <w:pPr>
        <w:pStyle w:val="a3"/>
        <w:spacing w:before="0" w:beforeAutospacing="0" w:after="0" w:afterAutospacing="0"/>
        <w:ind w:left="227" w:right="737"/>
        <w:jc w:val="center"/>
        <w:rPr>
          <w:b/>
          <w:color w:val="000000" w:themeColor="text1"/>
        </w:rPr>
      </w:pPr>
    </w:p>
    <w:p w:rsidR="006013B9" w:rsidRDefault="006013B9" w:rsidP="006013B9">
      <w:pPr>
        <w:pStyle w:val="a3"/>
        <w:spacing w:before="0" w:beforeAutospacing="0" w:after="0" w:afterAutospacing="0"/>
        <w:ind w:left="227" w:right="737"/>
        <w:jc w:val="center"/>
        <w:rPr>
          <w:b/>
          <w:color w:val="000000" w:themeColor="text1"/>
        </w:rPr>
      </w:pPr>
      <w:proofErr w:type="gramStart"/>
      <w:r>
        <w:rPr>
          <w:b/>
          <w:color w:val="000000" w:themeColor="text1"/>
        </w:rPr>
        <w:t>П</w:t>
      </w:r>
      <w:proofErr w:type="gramEnd"/>
      <w:r>
        <w:rPr>
          <w:b/>
          <w:color w:val="000000" w:themeColor="text1"/>
        </w:rPr>
        <w:t xml:space="preserve"> О С Т А Н О В Л Е Н И Е</w:t>
      </w:r>
    </w:p>
    <w:p w:rsidR="006013B9" w:rsidRDefault="006013B9" w:rsidP="006013B9">
      <w:pPr>
        <w:pStyle w:val="a3"/>
        <w:spacing w:before="0" w:beforeAutospacing="0" w:after="0" w:afterAutospacing="0"/>
        <w:ind w:left="227" w:right="737"/>
        <w:rPr>
          <w:b/>
          <w:color w:val="000000" w:themeColor="text1"/>
        </w:rPr>
      </w:pPr>
    </w:p>
    <w:p w:rsidR="006013B9" w:rsidRDefault="006013B9" w:rsidP="006013B9">
      <w:pPr>
        <w:pStyle w:val="a3"/>
        <w:spacing w:before="0" w:beforeAutospacing="0" w:after="0" w:afterAutospacing="0"/>
        <w:ind w:left="227" w:right="737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от 23 марта  2018 г.                                                                                            № 10 </w:t>
      </w:r>
    </w:p>
    <w:p w:rsidR="006013B9" w:rsidRDefault="006013B9" w:rsidP="006013B9">
      <w:pPr>
        <w:pStyle w:val="a3"/>
        <w:spacing w:before="0" w:beforeAutospacing="0" w:after="0" w:afterAutospacing="0"/>
        <w:ind w:left="227" w:right="737"/>
        <w:rPr>
          <w:b/>
          <w:color w:val="000000" w:themeColor="text1"/>
        </w:rPr>
      </w:pPr>
    </w:p>
    <w:p w:rsidR="006013B9" w:rsidRDefault="006013B9" w:rsidP="006013B9">
      <w:pPr>
        <w:pStyle w:val="a3"/>
        <w:spacing w:before="0" w:beforeAutospacing="0" w:after="0" w:afterAutospacing="0"/>
        <w:ind w:left="227" w:right="737"/>
        <w:rPr>
          <w:b/>
          <w:color w:val="000000" w:themeColor="text1"/>
        </w:rPr>
      </w:pPr>
      <w:r>
        <w:rPr>
          <w:b/>
          <w:color w:val="000000" w:themeColor="text1"/>
        </w:rPr>
        <w:t>О присвоении наименования элементу</w:t>
      </w:r>
    </w:p>
    <w:p w:rsidR="006013B9" w:rsidRDefault="006013B9" w:rsidP="006013B9">
      <w:pPr>
        <w:pStyle w:val="a3"/>
        <w:spacing w:before="0" w:beforeAutospacing="0" w:after="0" w:afterAutospacing="0"/>
        <w:ind w:left="227" w:right="737"/>
        <w:rPr>
          <w:b/>
          <w:color w:val="000000" w:themeColor="text1"/>
        </w:rPr>
      </w:pPr>
      <w:r>
        <w:rPr>
          <w:b/>
          <w:color w:val="000000" w:themeColor="text1"/>
        </w:rPr>
        <w:t>планировочной структуры</w:t>
      </w:r>
    </w:p>
    <w:p w:rsidR="006013B9" w:rsidRDefault="006013B9" w:rsidP="006013B9">
      <w:pPr>
        <w:pStyle w:val="a3"/>
        <w:spacing w:before="0" w:beforeAutospacing="0" w:after="0" w:afterAutospacing="0"/>
        <w:ind w:left="227" w:right="737"/>
        <w:rPr>
          <w:b/>
          <w:color w:val="000000" w:themeColor="text1"/>
        </w:rPr>
      </w:pPr>
    </w:p>
    <w:p w:rsidR="006013B9" w:rsidRDefault="006013B9" w:rsidP="006013B9">
      <w:pPr>
        <w:pStyle w:val="a3"/>
        <w:spacing w:before="0" w:beforeAutospacing="0" w:after="0" w:afterAutospacing="0"/>
        <w:ind w:left="227" w:right="737"/>
        <w:rPr>
          <w:b/>
          <w:color w:val="000000" w:themeColor="text1"/>
        </w:rPr>
      </w:pPr>
    </w:p>
    <w:p w:rsidR="006013B9" w:rsidRDefault="006013B9" w:rsidP="006013B9">
      <w:pPr>
        <w:pStyle w:val="a3"/>
        <w:spacing w:before="0" w:beforeAutospacing="0" w:after="0" w:afterAutospacing="0"/>
        <w:ind w:left="227" w:right="737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</w:t>
      </w:r>
      <w:proofErr w:type="gramStart"/>
      <w:r>
        <w:rPr>
          <w:color w:val="000000" w:themeColor="text1"/>
        </w:rPr>
        <w:t xml:space="preserve">В соответствии с пунктом 21 статьи 14  Федерального закона от 06 октября 2003 года № 131-ФЗ «Об общих принципах организации местного самоуправления в Российской Федерации», Федеральным законом от 28 декабря 2013 года № 443-ФЗ  «О федеральной информационной  адресной системе», с целью упорядочения адресного хозяйства и обеспечения единства структуры   и состава адресной информации Муезерского городского поселения, администрация Муезерского городского поселения </w:t>
      </w:r>
      <w:r>
        <w:rPr>
          <w:b/>
          <w:color w:val="000000" w:themeColor="text1"/>
        </w:rPr>
        <w:t>ПОСТАНОВЛЯЕТ:</w:t>
      </w:r>
      <w:proofErr w:type="gramEnd"/>
    </w:p>
    <w:p w:rsidR="006013B9" w:rsidRDefault="006013B9" w:rsidP="006013B9">
      <w:pPr>
        <w:pStyle w:val="a3"/>
        <w:spacing w:before="0" w:beforeAutospacing="0" w:after="0" w:afterAutospacing="0"/>
        <w:ind w:left="170" w:right="737"/>
        <w:jc w:val="both"/>
        <w:rPr>
          <w:color w:val="000000" w:themeColor="text1"/>
        </w:rPr>
      </w:pPr>
      <w:r>
        <w:rPr>
          <w:color w:val="000000" w:themeColor="text1"/>
        </w:rPr>
        <w:t xml:space="preserve">     1. Присвоить наименование элементу планировочной структуры, расположенному в   Российской Федерации, Республики Карелия, Муезерском районе,</w:t>
      </w:r>
      <w:r>
        <w:t xml:space="preserve">  </w:t>
      </w:r>
      <w:r>
        <w:rPr>
          <w:color w:val="000000" w:themeColor="text1"/>
        </w:rPr>
        <w:t>муниципальном образовании «</w:t>
      </w:r>
      <w:proofErr w:type="spellStart"/>
      <w:r>
        <w:rPr>
          <w:color w:val="000000" w:themeColor="text1"/>
        </w:rPr>
        <w:t>Муезерское</w:t>
      </w:r>
      <w:proofErr w:type="spellEnd"/>
      <w:r>
        <w:rPr>
          <w:color w:val="000000" w:themeColor="text1"/>
        </w:rPr>
        <w:t xml:space="preserve"> городское поселение», </w:t>
      </w:r>
      <w:proofErr w:type="spellStart"/>
      <w:r>
        <w:rPr>
          <w:color w:val="000000" w:themeColor="text1"/>
        </w:rPr>
        <w:t>пгт</w:t>
      </w:r>
      <w:proofErr w:type="spellEnd"/>
      <w:r>
        <w:rPr>
          <w:color w:val="000000" w:themeColor="text1"/>
        </w:rPr>
        <w:t xml:space="preserve">. Муезерский – </w:t>
      </w:r>
      <w:r>
        <w:rPr>
          <w:b/>
          <w:color w:val="000000" w:themeColor="text1"/>
        </w:rPr>
        <w:t xml:space="preserve">территория </w:t>
      </w:r>
      <w:proofErr w:type="spellStart"/>
      <w:r>
        <w:rPr>
          <w:b/>
          <w:color w:val="000000" w:themeColor="text1"/>
        </w:rPr>
        <w:t>промзона</w:t>
      </w:r>
      <w:proofErr w:type="spellEnd"/>
      <w:r>
        <w:rPr>
          <w:b/>
          <w:color w:val="000000" w:themeColor="text1"/>
        </w:rPr>
        <w:t xml:space="preserve"> </w:t>
      </w:r>
      <w:proofErr w:type="gramStart"/>
      <w:r>
        <w:rPr>
          <w:b/>
          <w:color w:val="000000" w:themeColor="text1"/>
        </w:rPr>
        <w:t xml:space="preserve">( </w:t>
      </w:r>
      <w:proofErr w:type="gramEnd"/>
      <w:r>
        <w:rPr>
          <w:color w:val="000000" w:themeColor="text1"/>
        </w:rPr>
        <w:t>территория расположена</w:t>
      </w:r>
      <w:r>
        <w:rPr>
          <w:b/>
          <w:color w:val="000000" w:themeColor="text1"/>
        </w:rPr>
        <w:t xml:space="preserve"> </w:t>
      </w:r>
      <w:r>
        <w:rPr>
          <w:color w:val="000000" w:themeColor="text1"/>
        </w:rPr>
        <w:t xml:space="preserve">в северо-восточной части кадастрового квартала 10:19:0010102). </w:t>
      </w:r>
    </w:p>
    <w:p w:rsidR="006013B9" w:rsidRDefault="006013B9" w:rsidP="006013B9">
      <w:pPr>
        <w:pStyle w:val="a3"/>
        <w:spacing w:before="0" w:beforeAutospacing="0" w:after="0" w:afterAutospacing="0"/>
        <w:ind w:left="170" w:right="737"/>
        <w:jc w:val="both"/>
      </w:pPr>
      <w:r>
        <w:rPr>
          <w:color w:val="000000" w:themeColor="text1"/>
        </w:rPr>
        <w:t xml:space="preserve">     2. Специалисту администрации Муезерского городского поселения (С.В.Смирнова)  в порядке межведомственного информационного взаимодействия обеспечить размещение настоящего постановления в Федеральной информационной адресной системе (ФИАС). </w:t>
      </w:r>
      <w:r>
        <w:t xml:space="preserve">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013B9" w:rsidRDefault="006013B9" w:rsidP="006013B9">
      <w:pPr>
        <w:pStyle w:val="a3"/>
        <w:spacing w:before="0" w:beforeAutospacing="0" w:after="0" w:afterAutospacing="0"/>
        <w:ind w:left="170" w:right="737"/>
        <w:jc w:val="both"/>
      </w:pPr>
      <w:r>
        <w:t xml:space="preserve">     3. Опубликовать (обнародовать) настоящее постановление в средствах массовой информации и на официальном сайте администрации Муезерского муниципального района.</w:t>
      </w:r>
    </w:p>
    <w:p w:rsidR="006013B9" w:rsidRDefault="006013B9" w:rsidP="006013B9">
      <w:pPr>
        <w:pStyle w:val="a3"/>
        <w:spacing w:before="0" w:beforeAutospacing="0" w:after="0" w:afterAutospacing="0"/>
        <w:ind w:left="170" w:right="737"/>
        <w:jc w:val="both"/>
      </w:pPr>
    </w:p>
    <w:p w:rsidR="006013B9" w:rsidRDefault="006013B9" w:rsidP="006013B9">
      <w:pPr>
        <w:pStyle w:val="a3"/>
        <w:spacing w:before="0" w:beforeAutospacing="0" w:after="0" w:afterAutospacing="0"/>
        <w:ind w:left="170" w:right="737"/>
        <w:jc w:val="both"/>
      </w:pPr>
      <w:r>
        <w:t xml:space="preserve">     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 оставляю за собой.</w:t>
      </w:r>
    </w:p>
    <w:p w:rsidR="006013B9" w:rsidRDefault="006013B9" w:rsidP="006013B9">
      <w:pPr>
        <w:pStyle w:val="a3"/>
        <w:spacing w:before="0" w:beforeAutospacing="0" w:after="0" w:afterAutospacing="0"/>
        <w:ind w:left="170" w:right="737"/>
        <w:jc w:val="both"/>
      </w:pPr>
    </w:p>
    <w:p w:rsidR="006013B9" w:rsidRDefault="006013B9" w:rsidP="006013B9">
      <w:pPr>
        <w:pStyle w:val="a3"/>
        <w:spacing w:before="0" w:beforeAutospacing="0" w:after="0" w:afterAutospacing="0"/>
        <w:ind w:left="170" w:right="737"/>
        <w:jc w:val="both"/>
      </w:pPr>
      <w:r>
        <w:t xml:space="preserve">     5. Постановление вступает в силу с момента его подписания.</w:t>
      </w:r>
    </w:p>
    <w:p w:rsidR="006013B9" w:rsidRDefault="006013B9" w:rsidP="006013B9">
      <w:pPr>
        <w:pStyle w:val="a3"/>
        <w:spacing w:before="0" w:beforeAutospacing="0" w:after="0" w:afterAutospacing="0"/>
        <w:ind w:left="170" w:right="737"/>
        <w:jc w:val="both"/>
      </w:pPr>
    </w:p>
    <w:p w:rsidR="006013B9" w:rsidRDefault="006013B9" w:rsidP="006013B9">
      <w:pPr>
        <w:pStyle w:val="a3"/>
        <w:spacing w:before="0" w:beforeAutospacing="0" w:after="0" w:afterAutospacing="0"/>
        <w:ind w:left="170" w:right="737"/>
        <w:jc w:val="both"/>
      </w:pPr>
    </w:p>
    <w:p w:rsidR="006013B9" w:rsidRDefault="006013B9" w:rsidP="006013B9">
      <w:pPr>
        <w:pStyle w:val="a3"/>
        <w:spacing w:before="0" w:beforeAutospacing="0" w:after="0" w:afterAutospacing="0"/>
        <w:ind w:left="170" w:right="737"/>
        <w:jc w:val="both"/>
        <w:rPr>
          <w:color w:val="000000" w:themeColor="text1"/>
        </w:rPr>
      </w:pPr>
    </w:p>
    <w:p w:rsidR="006013B9" w:rsidRDefault="006013B9" w:rsidP="006013B9">
      <w:pPr>
        <w:ind w:left="170" w:right="737"/>
        <w:jc w:val="both"/>
        <w:rPr>
          <w:b/>
        </w:rPr>
      </w:pPr>
      <w:r>
        <w:t xml:space="preserve">           </w:t>
      </w:r>
    </w:p>
    <w:p w:rsidR="006013B9" w:rsidRDefault="006013B9" w:rsidP="006013B9">
      <w:pPr>
        <w:pStyle w:val="a3"/>
        <w:spacing w:before="0" w:beforeAutospacing="0" w:after="0" w:afterAutospacing="0"/>
        <w:ind w:left="227" w:right="737"/>
        <w:jc w:val="both"/>
        <w:rPr>
          <w:color w:val="000000" w:themeColor="text1"/>
        </w:rPr>
      </w:pPr>
    </w:p>
    <w:p w:rsidR="006013B9" w:rsidRDefault="006013B9" w:rsidP="006013B9">
      <w:pPr>
        <w:pStyle w:val="a3"/>
        <w:spacing w:before="0" w:beforeAutospacing="0" w:after="0" w:afterAutospacing="0"/>
        <w:ind w:left="227" w:right="737"/>
        <w:rPr>
          <w:color w:val="000000" w:themeColor="text1"/>
        </w:rPr>
      </w:pPr>
      <w:r>
        <w:rPr>
          <w:color w:val="000000" w:themeColor="text1"/>
        </w:rPr>
        <w:t xml:space="preserve">Глава Муезерского городского поселения                                     </w:t>
      </w:r>
      <w:proofErr w:type="spellStart"/>
      <w:r>
        <w:rPr>
          <w:color w:val="000000" w:themeColor="text1"/>
        </w:rPr>
        <w:t>Л.Н.Баринкова</w:t>
      </w:r>
      <w:proofErr w:type="spellEnd"/>
    </w:p>
    <w:p w:rsidR="006013B9" w:rsidRDefault="006013B9" w:rsidP="006013B9">
      <w:pPr>
        <w:pStyle w:val="a3"/>
        <w:spacing w:before="0" w:beforeAutospacing="0" w:after="0" w:afterAutospacing="0"/>
        <w:ind w:left="227" w:right="737"/>
        <w:rPr>
          <w:color w:val="000000" w:themeColor="text1"/>
        </w:rPr>
      </w:pPr>
    </w:p>
    <w:p w:rsidR="006013B9" w:rsidRDefault="006013B9" w:rsidP="006013B9">
      <w:pPr>
        <w:pStyle w:val="a3"/>
        <w:spacing w:before="0" w:beforeAutospacing="0" w:after="0" w:afterAutospacing="0"/>
        <w:ind w:left="227" w:right="737"/>
        <w:rPr>
          <w:b/>
          <w:color w:val="000000" w:themeColor="text1"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013B9"/>
    <w:rsid w:val="006013B9"/>
    <w:rsid w:val="00796BE0"/>
    <w:rsid w:val="009A2858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3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13B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1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2018-04-06T09:24:00Z</dcterms:created>
  <dcterms:modified xsi:type="dcterms:W3CDTF">2018-04-06T09:24:00Z</dcterms:modified>
</cp:coreProperties>
</file>