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CF0" w:rsidRPr="00AB4711" w:rsidRDefault="00C32CF0" w:rsidP="00881F81">
      <w:pPr>
        <w:spacing w:line="360" w:lineRule="auto"/>
        <w:jc w:val="center"/>
        <w:rPr>
          <w:b/>
          <w:sz w:val="24"/>
          <w:szCs w:val="24"/>
        </w:rPr>
      </w:pPr>
      <w:r w:rsidRPr="00AB4711">
        <w:rPr>
          <w:b/>
          <w:sz w:val="28"/>
          <w:szCs w:val="28"/>
        </w:rPr>
        <w:t>РЕСПУБЛИКА КАРЕЛИЯ</w:t>
      </w:r>
    </w:p>
    <w:p w:rsidR="00C32CF0" w:rsidRPr="00960288" w:rsidRDefault="00C32CF0" w:rsidP="00881F81">
      <w:pPr>
        <w:spacing w:line="360" w:lineRule="auto"/>
        <w:jc w:val="center"/>
        <w:rPr>
          <w:b/>
          <w:sz w:val="24"/>
          <w:szCs w:val="24"/>
        </w:rPr>
      </w:pPr>
      <w:r w:rsidRPr="00960288">
        <w:rPr>
          <w:b/>
          <w:sz w:val="24"/>
          <w:szCs w:val="24"/>
        </w:rPr>
        <w:t>МУНИЦИПАЛЬНОЕ ОБРАЗОВАНИЕ «МУЕЗЕРСКОЕ</w:t>
      </w:r>
    </w:p>
    <w:p w:rsidR="00C32CF0" w:rsidRPr="00960288" w:rsidRDefault="00C32CF0" w:rsidP="00881F81">
      <w:pPr>
        <w:spacing w:line="360" w:lineRule="auto"/>
        <w:jc w:val="center"/>
        <w:rPr>
          <w:b/>
          <w:sz w:val="24"/>
          <w:szCs w:val="24"/>
        </w:rPr>
      </w:pPr>
      <w:r w:rsidRPr="00960288">
        <w:rPr>
          <w:b/>
          <w:sz w:val="24"/>
          <w:szCs w:val="24"/>
        </w:rPr>
        <w:t>ГОРОДСКОЕ ПОСЕЛЕНИЕ»</w:t>
      </w:r>
    </w:p>
    <w:p w:rsidR="00C32CF0" w:rsidRPr="00960288" w:rsidRDefault="00C32CF0" w:rsidP="00881F81">
      <w:pPr>
        <w:spacing w:line="360" w:lineRule="auto"/>
        <w:jc w:val="center"/>
        <w:rPr>
          <w:b/>
          <w:sz w:val="24"/>
          <w:szCs w:val="24"/>
        </w:rPr>
      </w:pPr>
      <w:r w:rsidRPr="00960288">
        <w:rPr>
          <w:b/>
          <w:sz w:val="24"/>
          <w:szCs w:val="24"/>
        </w:rPr>
        <w:t>АДМИНИСТРАЦИЯ МУЕЗЕРСКОГО ГОРОДСКОГО ПОСЕЛЕНИЯ</w:t>
      </w:r>
    </w:p>
    <w:p w:rsidR="00C32CF0" w:rsidRDefault="00C32CF0" w:rsidP="00C32CF0">
      <w:pPr>
        <w:spacing w:line="276" w:lineRule="auto"/>
        <w:jc w:val="center"/>
        <w:rPr>
          <w:b/>
          <w:sz w:val="24"/>
          <w:szCs w:val="24"/>
        </w:rPr>
      </w:pPr>
    </w:p>
    <w:p w:rsidR="00C32CF0" w:rsidRPr="00960288" w:rsidRDefault="00C32CF0" w:rsidP="00C32CF0">
      <w:pPr>
        <w:spacing w:line="360" w:lineRule="auto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</w:t>
      </w:r>
      <w:proofErr w:type="gramEnd"/>
      <w:r>
        <w:rPr>
          <w:b/>
          <w:sz w:val="24"/>
          <w:szCs w:val="24"/>
        </w:rPr>
        <w:t xml:space="preserve"> О С Т А Н О В Л Е Н И Е</w:t>
      </w:r>
    </w:p>
    <w:p w:rsidR="00C32CF0" w:rsidRPr="00960288" w:rsidRDefault="00C32CF0" w:rsidP="00C32CF0">
      <w:pPr>
        <w:jc w:val="center"/>
        <w:rPr>
          <w:b/>
          <w:sz w:val="24"/>
          <w:szCs w:val="24"/>
        </w:rPr>
      </w:pPr>
    </w:p>
    <w:p w:rsidR="00C32CF0" w:rsidRPr="00960288" w:rsidRDefault="00C32CF0" w:rsidP="00C32CF0">
      <w:pPr>
        <w:jc w:val="center"/>
        <w:rPr>
          <w:b/>
          <w:sz w:val="24"/>
          <w:szCs w:val="24"/>
        </w:rPr>
      </w:pPr>
    </w:p>
    <w:p w:rsidR="00C32CF0" w:rsidRPr="00960288" w:rsidRDefault="00C32CF0" w:rsidP="00C32CF0">
      <w:pPr>
        <w:jc w:val="both"/>
        <w:rPr>
          <w:b/>
          <w:sz w:val="24"/>
          <w:szCs w:val="24"/>
        </w:rPr>
      </w:pPr>
    </w:p>
    <w:p w:rsidR="00C32CF0" w:rsidRPr="00C51E18" w:rsidRDefault="00C32CF0" w:rsidP="00C32CF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Pr="0094111A">
        <w:rPr>
          <w:b/>
          <w:sz w:val="24"/>
          <w:szCs w:val="24"/>
        </w:rPr>
        <w:t>т</w:t>
      </w:r>
      <w:r w:rsidRPr="00F2772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01795B">
        <w:rPr>
          <w:b/>
          <w:sz w:val="24"/>
          <w:szCs w:val="24"/>
          <w:lang w:val="en-US"/>
        </w:rPr>
        <w:t>20</w:t>
      </w:r>
      <w:r w:rsidRPr="00F27724">
        <w:rPr>
          <w:b/>
          <w:sz w:val="24"/>
          <w:szCs w:val="24"/>
        </w:rPr>
        <w:t xml:space="preserve"> </w:t>
      </w:r>
      <w:r w:rsidR="00881F81">
        <w:rPr>
          <w:b/>
          <w:sz w:val="24"/>
          <w:szCs w:val="24"/>
        </w:rPr>
        <w:t xml:space="preserve"> апреля</w:t>
      </w:r>
      <w:r>
        <w:rPr>
          <w:b/>
          <w:sz w:val="24"/>
          <w:szCs w:val="24"/>
        </w:rPr>
        <w:t xml:space="preserve">   2020</w:t>
      </w:r>
      <w:r w:rsidRPr="0094111A">
        <w:rPr>
          <w:b/>
          <w:sz w:val="24"/>
          <w:szCs w:val="24"/>
        </w:rPr>
        <w:t xml:space="preserve"> г.                                         </w:t>
      </w:r>
      <w:r>
        <w:rPr>
          <w:b/>
          <w:sz w:val="24"/>
          <w:szCs w:val="24"/>
        </w:rPr>
        <w:t xml:space="preserve">                                   </w:t>
      </w:r>
      <w:r w:rsidRPr="0094111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</w:t>
      </w:r>
      <w:r w:rsidRPr="0094111A">
        <w:rPr>
          <w:b/>
          <w:sz w:val="24"/>
          <w:szCs w:val="24"/>
        </w:rPr>
        <w:t xml:space="preserve"> № </w:t>
      </w:r>
      <w:r w:rsidR="004B58E7">
        <w:rPr>
          <w:b/>
          <w:sz w:val="24"/>
          <w:szCs w:val="24"/>
        </w:rPr>
        <w:t>24</w:t>
      </w:r>
    </w:p>
    <w:p w:rsidR="00881F81" w:rsidRDefault="00881F81" w:rsidP="00881F81">
      <w:pPr>
        <w:rPr>
          <w:sz w:val="24"/>
          <w:szCs w:val="24"/>
        </w:rPr>
      </w:pPr>
    </w:p>
    <w:p w:rsidR="00811A72" w:rsidRDefault="003C4D01" w:rsidP="00881F81">
      <w:pPr>
        <w:rPr>
          <w:sz w:val="24"/>
          <w:szCs w:val="24"/>
        </w:rPr>
      </w:pPr>
      <w:r>
        <w:rPr>
          <w:sz w:val="24"/>
          <w:szCs w:val="24"/>
        </w:rPr>
        <w:t xml:space="preserve">О создании комиссии по приемке </w:t>
      </w:r>
    </w:p>
    <w:p w:rsidR="003C4D01" w:rsidRDefault="003C4D01" w:rsidP="00881F81">
      <w:pPr>
        <w:rPr>
          <w:sz w:val="24"/>
          <w:szCs w:val="24"/>
        </w:rPr>
      </w:pPr>
      <w:r>
        <w:rPr>
          <w:sz w:val="24"/>
          <w:szCs w:val="24"/>
        </w:rPr>
        <w:t>жилых помещений</w:t>
      </w:r>
      <w:r w:rsidR="00881F81">
        <w:rPr>
          <w:sz w:val="24"/>
          <w:szCs w:val="24"/>
        </w:rPr>
        <w:t xml:space="preserve">, приобретаемых </w:t>
      </w:r>
    </w:p>
    <w:p w:rsidR="00881F81" w:rsidRDefault="00881F81" w:rsidP="00881F81">
      <w:pPr>
        <w:rPr>
          <w:sz w:val="24"/>
          <w:szCs w:val="24"/>
        </w:rPr>
      </w:pPr>
      <w:r>
        <w:rPr>
          <w:sz w:val="24"/>
          <w:szCs w:val="24"/>
        </w:rPr>
        <w:t>администрацией Муезерского городского</w:t>
      </w:r>
    </w:p>
    <w:p w:rsidR="00881F81" w:rsidRDefault="00881F81" w:rsidP="00881F81">
      <w:pPr>
        <w:rPr>
          <w:sz w:val="24"/>
          <w:szCs w:val="24"/>
        </w:rPr>
      </w:pPr>
      <w:r>
        <w:rPr>
          <w:sz w:val="24"/>
          <w:szCs w:val="24"/>
        </w:rPr>
        <w:t xml:space="preserve"> поселения с целью реализации мероприятий </w:t>
      </w:r>
    </w:p>
    <w:p w:rsidR="00881F81" w:rsidRDefault="00881F81" w:rsidP="00881F81">
      <w:pPr>
        <w:rPr>
          <w:sz w:val="24"/>
          <w:szCs w:val="24"/>
        </w:rPr>
      </w:pPr>
      <w:r>
        <w:rPr>
          <w:sz w:val="24"/>
          <w:szCs w:val="24"/>
        </w:rPr>
        <w:t xml:space="preserve">по переселению граждан  из </w:t>
      </w:r>
      <w:proofErr w:type="gramStart"/>
      <w:r>
        <w:rPr>
          <w:sz w:val="24"/>
          <w:szCs w:val="24"/>
        </w:rPr>
        <w:t>аварийного</w:t>
      </w:r>
      <w:proofErr w:type="gramEnd"/>
      <w:r>
        <w:rPr>
          <w:sz w:val="24"/>
          <w:szCs w:val="24"/>
        </w:rPr>
        <w:t xml:space="preserve"> </w:t>
      </w:r>
    </w:p>
    <w:p w:rsidR="00881F81" w:rsidRDefault="00881F81" w:rsidP="00881F81">
      <w:pPr>
        <w:rPr>
          <w:sz w:val="24"/>
          <w:szCs w:val="24"/>
        </w:rPr>
      </w:pPr>
      <w:r>
        <w:rPr>
          <w:sz w:val="24"/>
          <w:szCs w:val="24"/>
        </w:rPr>
        <w:t>жилищного фонда</w:t>
      </w:r>
    </w:p>
    <w:p w:rsidR="00C32CF0" w:rsidRDefault="00C32CF0">
      <w:pPr>
        <w:spacing w:line="200" w:lineRule="exact"/>
        <w:rPr>
          <w:sz w:val="24"/>
          <w:szCs w:val="24"/>
        </w:rPr>
      </w:pPr>
    </w:p>
    <w:p w:rsidR="00C32CF0" w:rsidRDefault="00C32CF0">
      <w:pPr>
        <w:spacing w:line="200" w:lineRule="exact"/>
        <w:rPr>
          <w:sz w:val="24"/>
          <w:szCs w:val="24"/>
        </w:rPr>
      </w:pPr>
    </w:p>
    <w:p w:rsidR="00C32CF0" w:rsidRDefault="00C32CF0">
      <w:pPr>
        <w:spacing w:line="200" w:lineRule="exact"/>
        <w:rPr>
          <w:sz w:val="24"/>
          <w:szCs w:val="24"/>
        </w:rPr>
      </w:pPr>
    </w:p>
    <w:p w:rsidR="00C32CF0" w:rsidRDefault="00C32CF0">
      <w:pPr>
        <w:spacing w:line="200" w:lineRule="exact"/>
        <w:rPr>
          <w:sz w:val="24"/>
          <w:szCs w:val="24"/>
        </w:rPr>
      </w:pPr>
    </w:p>
    <w:p w:rsidR="00811A72" w:rsidRDefault="00811A72">
      <w:pPr>
        <w:spacing w:line="346" w:lineRule="exact"/>
        <w:rPr>
          <w:sz w:val="24"/>
          <w:szCs w:val="24"/>
        </w:rPr>
      </w:pPr>
    </w:p>
    <w:p w:rsidR="004D1C8E" w:rsidRPr="004E0C81" w:rsidRDefault="004D1C8E" w:rsidP="004E0C81">
      <w:pPr>
        <w:jc w:val="both"/>
        <w:rPr>
          <w:rFonts w:eastAsia="Times New Roman"/>
          <w:b/>
          <w:bCs/>
          <w:sz w:val="24"/>
          <w:szCs w:val="24"/>
        </w:rPr>
      </w:pPr>
      <w:r w:rsidRPr="004E0C81">
        <w:rPr>
          <w:rFonts w:eastAsia="Times New Roman"/>
          <w:sz w:val="24"/>
          <w:szCs w:val="24"/>
        </w:rPr>
        <w:t xml:space="preserve">В целях реализации Региональной адресной программы по переселению  граждан  из аварийного  жилищного фонда на  2019-2025 годы, утвержденной правительством Республики Карелия  от 28 марта 2019 года №136-П (далее </w:t>
      </w:r>
      <w:proofErr w:type="gramStart"/>
      <w:r w:rsidRPr="004E0C81">
        <w:rPr>
          <w:rFonts w:eastAsia="Times New Roman"/>
          <w:sz w:val="24"/>
          <w:szCs w:val="24"/>
        </w:rPr>
        <w:t>–П</w:t>
      </w:r>
      <w:proofErr w:type="gramEnd"/>
      <w:r w:rsidRPr="004E0C81">
        <w:rPr>
          <w:rFonts w:eastAsia="Times New Roman"/>
          <w:sz w:val="24"/>
          <w:szCs w:val="24"/>
        </w:rPr>
        <w:t>рограммы),</w:t>
      </w:r>
      <w:r w:rsidR="00FE4D06" w:rsidRPr="004E0C81">
        <w:rPr>
          <w:rFonts w:eastAsia="Times New Roman"/>
          <w:sz w:val="24"/>
          <w:szCs w:val="24"/>
        </w:rPr>
        <w:t xml:space="preserve"> </w:t>
      </w:r>
      <w:r w:rsidRPr="004E0C81">
        <w:rPr>
          <w:sz w:val="24"/>
          <w:szCs w:val="24"/>
        </w:rPr>
        <w:t>в</w:t>
      </w:r>
      <w:r w:rsidRPr="004E0C81">
        <w:rPr>
          <w:rFonts w:eastAsia="Times New Roman"/>
          <w:sz w:val="24"/>
          <w:szCs w:val="24"/>
        </w:rPr>
        <w:t xml:space="preserve"> соответствии с пунктом 6 статьи 94 Федерального закона от </w:t>
      </w:r>
      <w:smartTag w:uri="urn:schemas-microsoft-com:office:smarttags" w:element="date">
        <w:smartTagPr>
          <w:attr w:name="ls" w:val="trans"/>
          <w:attr w:name="Month" w:val="4"/>
          <w:attr w:name="Day" w:val="5"/>
          <w:attr w:name="Year" w:val="2013"/>
        </w:smartTagPr>
        <w:r w:rsidRPr="004E0C81">
          <w:rPr>
            <w:rFonts w:eastAsia="Times New Roman"/>
            <w:sz w:val="24"/>
            <w:szCs w:val="24"/>
          </w:rPr>
          <w:t xml:space="preserve">5 апреля </w:t>
        </w:r>
        <w:smartTag w:uri="urn:schemas-microsoft-com:office:smarttags" w:element="metricconverter">
          <w:smartTagPr>
            <w:attr w:name="ProductID" w:val="2013 г"/>
          </w:smartTagPr>
          <w:r w:rsidRPr="004E0C81">
            <w:rPr>
              <w:rFonts w:eastAsia="Times New Roman"/>
              <w:sz w:val="24"/>
              <w:szCs w:val="24"/>
            </w:rPr>
            <w:t>2013 г</w:t>
          </w:r>
        </w:smartTag>
        <w:r w:rsidRPr="004E0C81">
          <w:rPr>
            <w:rFonts w:eastAsia="Times New Roman"/>
            <w:sz w:val="24"/>
            <w:szCs w:val="24"/>
          </w:rPr>
          <w:t>.</w:t>
        </w:r>
      </w:smartTag>
      <w:r w:rsidRPr="004E0C81">
        <w:rPr>
          <w:rFonts w:eastAsia="Times New Roman"/>
          <w:sz w:val="24"/>
          <w:szCs w:val="24"/>
        </w:rPr>
        <w:t xml:space="preserve">  № 44-ФЗ «О контрактной системе в сфере закупок товаров, работ, услуг для обеспечения государственных и муниципальных нужд» и в целях обеспечения осуществления приемки поставленных товаров (выполненных работ, оказанных услуг, результатов исполнения муниципального контракта) при осуществлении закупок товаров (работ, услуг) для </w:t>
      </w:r>
      <w:r w:rsidRPr="004E0C81">
        <w:rPr>
          <w:rFonts w:eastAsia="Times New Roman"/>
          <w:bCs/>
          <w:sz w:val="24"/>
          <w:szCs w:val="24"/>
        </w:rPr>
        <w:t>реализации мероприятий по переселению граждан из аварийного жилищного фонда</w:t>
      </w:r>
      <w:r w:rsidRPr="004E0C81">
        <w:rPr>
          <w:sz w:val="24"/>
          <w:szCs w:val="24"/>
        </w:rPr>
        <w:t>, администрация  Муезерского  городского поселения</w:t>
      </w:r>
      <w:r w:rsidRPr="004E0C81">
        <w:rPr>
          <w:rFonts w:eastAsia="Times New Roman"/>
          <w:sz w:val="24"/>
          <w:szCs w:val="24"/>
        </w:rPr>
        <w:t xml:space="preserve">  </w:t>
      </w:r>
      <w:proofErr w:type="spellStart"/>
      <w:proofErr w:type="gramStart"/>
      <w:r w:rsidRPr="004E0C81">
        <w:rPr>
          <w:rFonts w:eastAsia="Times New Roman"/>
          <w:b/>
          <w:bCs/>
          <w:sz w:val="24"/>
          <w:szCs w:val="24"/>
        </w:rPr>
        <w:t>п</w:t>
      </w:r>
      <w:proofErr w:type="spellEnd"/>
      <w:proofErr w:type="gramEnd"/>
      <w:r w:rsidRPr="004E0C81">
        <w:rPr>
          <w:rFonts w:eastAsia="Times New Roman"/>
          <w:b/>
          <w:bCs/>
          <w:sz w:val="24"/>
          <w:szCs w:val="24"/>
        </w:rPr>
        <w:t xml:space="preserve"> о с т а </w:t>
      </w:r>
      <w:proofErr w:type="spellStart"/>
      <w:r w:rsidRPr="004E0C81">
        <w:rPr>
          <w:rFonts w:eastAsia="Times New Roman"/>
          <w:b/>
          <w:bCs/>
          <w:sz w:val="24"/>
          <w:szCs w:val="24"/>
        </w:rPr>
        <w:t>н</w:t>
      </w:r>
      <w:proofErr w:type="spellEnd"/>
      <w:r w:rsidRPr="004E0C81">
        <w:rPr>
          <w:rFonts w:eastAsia="Times New Roman"/>
          <w:b/>
          <w:bCs/>
          <w:sz w:val="24"/>
          <w:szCs w:val="24"/>
        </w:rPr>
        <w:t xml:space="preserve"> о в л я е т:</w:t>
      </w:r>
    </w:p>
    <w:p w:rsidR="00811A72" w:rsidRPr="004E0C81" w:rsidRDefault="004E0C81" w:rsidP="004E0C81">
      <w:pPr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="009A0931" w:rsidRPr="004E0C81">
        <w:rPr>
          <w:rFonts w:eastAsia="Times New Roman"/>
          <w:sz w:val="24"/>
          <w:szCs w:val="24"/>
        </w:rPr>
        <w:t>1.</w:t>
      </w:r>
      <w:r w:rsidR="000F0173" w:rsidRPr="004E0C81">
        <w:rPr>
          <w:rFonts w:eastAsia="Times New Roman"/>
          <w:sz w:val="24"/>
          <w:szCs w:val="24"/>
        </w:rPr>
        <w:t>Утвердить  Положение  о  комиссии  по  приемке  жилых  помещений,</w:t>
      </w:r>
      <w:r w:rsidR="009A0931" w:rsidRPr="004E0C81">
        <w:rPr>
          <w:rFonts w:eastAsia="Times New Roman"/>
          <w:sz w:val="24"/>
          <w:szCs w:val="24"/>
        </w:rPr>
        <w:t xml:space="preserve"> </w:t>
      </w:r>
      <w:r w:rsidR="000F0173" w:rsidRPr="004E0C81">
        <w:rPr>
          <w:rFonts w:eastAsia="Times New Roman"/>
          <w:sz w:val="24"/>
          <w:szCs w:val="24"/>
        </w:rPr>
        <w:t xml:space="preserve">приобретаемых у </w:t>
      </w:r>
      <w:r>
        <w:rPr>
          <w:rFonts w:eastAsia="Times New Roman"/>
          <w:sz w:val="24"/>
          <w:szCs w:val="24"/>
        </w:rPr>
        <w:t xml:space="preserve">  </w:t>
      </w:r>
      <w:r w:rsidR="000F0173" w:rsidRPr="004E0C81">
        <w:rPr>
          <w:rFonts w:eastAsia="Times New Roman"/>
          <w:sz w:val="24"/>
          <w:szCs w:val="24"/>
        </w:rPr>
        <w:t>лиц, не являющихся застройщиками в рамках реализации Программ по переселению граждан из аварийного жилищного фонда (приложение № 1).</w:t>
      </w:r>
    </w:p>
    <w:p w:rsidR="00811A72" w:rsidRPr="004E0C81" w:rsidRDefault="00811A72" w:rsidP="004E0C81">
      <w:pPr>
        <w:spacing w:line="22" w:lineRule="exact"/>
        <w:jc w:val="both"/>
        <w:rPr>
          <w:sz w:val="24"/>
          <w:szCs w:val="24"/>
        </w:rPr>
      </w:pPr>
    </w:p>
    <w:p w:rsidR="00811A72" w:rsidRPr="004E0C81" w:rsidRDefault="004E0C81" w:rsidP="004E0C81">
      <w:pPr>
        <w:tabs>
          <w:tab w:val="left" w:pos="1105"/>
        </w:tabs>
        <w:spacing w:line="353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="009A0931" w:rsidRPr="004E0C81">
        <w:rPr>
          <w:rFonts w:eastAsia="Times New Roman"/>
          <w:sz w:val="24"/>
          <w:szCs w:val="24"/>
        </w:rPr>
        <w:t xml:space="preserve">2. </w:t>
      </w:r>
      <w:r w:rsidR="000F0173" w:rsidRPr="004E0C81">
        <w:rPr>
          <w:rFonts w:eastAsia="Times New Roman"/>
          <w:sz w:val="24"/>
          <w:szCs w:val="24"/>
        </w:rPr>
        <w:t xml:space="preserve">Создать комиссию по приемке жилых помещений, приобретаемых у лиц, не </w:t>
      </w:r>
      <w:r w:rsidR="009A0931" w:rsidRPr="004E0C81">
        <w:rPr>
          <w:rFonts w:eastAsia="Times New Roman"/>
          <w:sz w:val="24"/>
          <w:szCs w:val="24"/>
        </w:rPr>
        <w:t xml:space="preserve">   </w:t>
      </w:r>
      <w:r w:rsidR="000F0173" w:rsidRPr="004E0C81">
        <w:rPr>
          <w:rFonts w:eastAsia="Times New Roman"/>
          <w:sz w:val="24"/>
          <w:szCs w:val="24"/>
        </w:rPr>
        <w:t>являющихся застройщиками в рамках реализации Программ по переселению граждан из аварийного жилищного фонда (приложение № 2).</w:t>
      </w:r>
    </w:p>
    <w:p w:rsidR="00811A72" w:rsidRPr="004E0C81" w:rsidRDefault="00811A72" w:rsidP="004E0C81">
      <w:pPr>
        <w:spacing w:line="11" w:lineRule="exact"/>
        <w:jc w:val="both"/>
        <w:rPr>
          <w:rFonts w:eastAsia="Times New Roman"/>
          <w:sz w:val="24"/>
          <w:szCs w:val="24"/>
        </w:rPr>
      </w:pPr>
    </w:p>
    <w:p w:rsidR="00811A72" w:rsidRPr="004E0C81" w:rsidRDefault="009A0931" w:rsidP="004E0C81">
      <w:pPr>
        <w:tabs>
          <w:tab w:val="left" w:pos="1100"/>
        </w:tabs>
        <w:jc w:val="both"/>
        <w:rPr>
          <w:rFonts w:eastAsia="Times New Roman"/>
          <w:sz w:val="24"/>
          <w:szCs w:val="24"/>
        </w:rPr>
      </w:pPr>
      <w:r w:rsidRPr="004E0C81">
        <w:rPr>
          <w:rFonts w:eastAsia="Times New Roman"/>
          <w:sz w:val="24"/>
          <w:szCs w:val="24"/>
        </w:rPr>
        <w:t>3.</w:t>
      </w:r>
      <w:r w:rsidR="000F0173" w:rsidRPr="004E0C81">
        <w:rPr>
          <w:rFonts w:eastAsia="Times New Roman"/>
          <w:sz w:val="24"/>
          <w:szCs w:val="24"/>
        </w:rPr>
        <w:t>Настоящее постановление подлежит официальному опубликованию.</w:t>
      </w:r>
    </w:p>
    <w:p w:rsidR="00811A72" w:rsidRPr="004E0C81" w:rsidRDefault="00811A72" w:rsidP="004E0C81">
      <w:pPr>
        <w:spacing w:line="158" w:lineRule="exact"/>
        <w:jc w:val="both"/>
        <w:rPr>
          <w:rFonts w:eastAsia="Times New Roman"/>
          <w:sz w:val="24"/>
          <w:szCs w:val="24"/>
        </w:rPr>
      </w:pPr>
    </w:p>
    <w:p w:rsidR="00811A72" w:rsidRPr="004E0C81" w:rsidRDefault="009A0931" w:rsidP="004E0C81">
      <w:pPr>
        <w:tabs>
          <w:tab w:val="left" w:pos="1263"/>
        </w:tabs>
        <w:spacing w:line="347" w:lineRule="auto"/>
        <w:ind w:right="20"/>
        <w:jc w:val="both"/>
        <w:rPr>
          <w:rFonts w:eastAsia="Times New Roman"/>
          <w:sz w:val="24"/>
          <w:szCs w:val="24"/>
        </w:rPr>
      </w:pPr>
      <w:r w:rsidRPr="004E0C81">
        <w:rPr>
          <w:rFonts w:eastAsia="Times New Roman"/>
          <w:sz w:val="24"/>
          <w:szCs w:val="24"/>
        </w:rPr>
        <w:t>4.</w:t>
      </w:r>
      <w:proofErr w:type="gramStart"/>
      <w:r w:rsidR="000F0173" w:rsidRPr="004E0C81">
        <w:rPr>
          <w:rFonts w:eastAsia="Times New Roman"/>
          <w:sz w:val="24"/>
          <w:szCs w:val="24"/>
        </w:rPr>
        <w:t>Контроль за</w:t>
      </w:r>
      <w:proofErr w:type="gramEnd"/>
      <w:r w:rsidR="000F0173" w:rsidRPr="004E0C81">
        <w:rPr>
          <w:rFonts w:eastAsia="Times New Roman"/>
          <w:sz w:val="24"/>
          <w:szCs w:val="24"/>
        </w:rPr>
        <w:t xml:space="preserve"> исполнением настоящего постановления </w:t>
      </w:r>
      <w:r w:rsidRPr="004E0C81">
        <w:rPr>
          <w:rFonts w:eastAsia="Times New Roman"/>
          <w:sz w:val="24"/>
          <w:szCs w:val="24"/>
        </w:rPr>
        <w:t xml:space="preserve"> оставляю за собой. </w:t>
      </w:r>
    </w:p>
    <w:p w:rsidR="00811A72" w:rsidRPr="004E0C81" w:rsidRDefault="00811A72" w:rsidP="004E0C81">
      <w:pPr>
        <w:spacing w:line="17" w:lineRule="exact"/>
        <w:jc w:val="both"/>
        <w:rPr>
          <w:rFonts w:eastAsia="Times New Roman"/>
          <w:sz w:val="24"/>
          <w:szCs w:val="24"/>
        </w:rPr>
      </w:pPr>
    </w:p>
    <w:p w:rsidR="00811A72" w:rsidRPr="004E0C81" w:rsidRDefault="009A0931" w:rsidP="004E0C81">
      <w:pPr>
        <w:tabs>
          <w:tab w:val="left" w:pos="1100"/>
        </w:tabs>
        <w:jc w:val="both"/>
        <w:rPr>
          <w:rFonts w:eastAsia="Times New Roman"/>
          <w:sz w:val="24"/>
          <w:szCs w:val="24"/>
        </w:rPr>
      </w:pPr>
      <w:r w:rsidRPr="004E0C81">
        <w:rPr>
          <w:rFonts w:eastAsia="Times New Roman"/>
          <w:sz w:val="24"/>
          <w:szCs w:val="24"/>
        </w:rPr>
        <w:t>5.</w:t>
      </w:r>
      <w:r w:rsidR="000F0173" w:rsidRPr="004E0C81">
        <w:rPr>
          <w:rFonts w:eastAsia="Times New Roman"/>
          <w:sz w:val="24"/>
          <w:szCs w:val="24"/>
        </w:rPr>
        <w:t>Настоящее постановление вступает в силу со дня подписания.</w:t>
      </w:r>
    </w:p>
    <w:p w:rsidR="00811A72" w:rsidRDefault="00811A72"/>
    <w:p w:rsidR="00936FD6" w:rsidRDefault="00936FD6"/>
    <w:p w:rsidR="00936FD6" w:rsidRDefault="00936FD6"/>
    <w:p w:rsidR="00936FD6" w:rsidRDefault="00936FD6">
      <w:pPr>
        <w:sectPr w:rsidR="00936FD6">
          <w:pgSz w:w="11900" w:h="16838"/>
          <w:pgMar w:top="1440" w:right="1124" w:bottom="94" w:left="1440" w:header="0" w:footer="0" w:gutter="0"/>
          <w:cols w:space="720" w:equalWidth="0">
            <w:col w:w="9340"/>
          </w:cols>
        </w:sectPr>
      </w:pPr>
      <w:r>
        <w:t xml:space="preserve">Глава  Муезерского городского поселения                                      </w:t>
      </w:r>
      <w:proofErr w:type="spellStart"/>
      <w:r>
        <w:t>Л.Н.Баринкова</w:t>
      </w:r>
      <w:proofErr w:type="spellEnd"/>
    </w:p>
    <w:p w:rsidR="00811A72" w:rsidRDefault="000F0173">
      <w:pPr>
        <w:jc w:val="right"/>
        <w:rPr>
          <w:sz w:val="20"/>
          <w:szCs w:val="20"/>
        </w:rPr>
      </w:pPr>
      <w:r>
        <w:rPr>
          <w:rFonts w:eastAsia="Times New Roman"/>
          <w:sz w:val="26"/>
          <w:szCs w:val="26"/>
        </w:rPr>
        <w:lastRenderedPageBreak/>
        <w:t>Приложение № 1</w:t>
      </w:r>
    </w:p>
    <w:p w:rsidR="00811A72" w:rsidRDefault="00811A72">
      <w:pPr>
        <w:spacing w:line="1" w:lineRule="exact"/>
        <w:rPr>
          <w:sz w:val="20"/>
          <w:szCs w:val="20"/>
        </w:rPr>
      </w:pPr>
    </w:p>
    <w:p w:rsidR="00811A72" w:rsidRDefault="000F0173">
      <w:pPr>
        <w:ind w:right="20"/>
        <w:jc w:val="right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к постановлению администрации</w:t>
      </w:r>
    </w:p>
    <w:p w:rsidR="00811A72" w:rsidRDefault="00811A72">
      <w:pPr>
        <w:spacing w:line="1" w:lineRule="exact"/>
        <w:rPr>
          <w:sz w:val="20"/>
          <w:szCs w:val="20"/>
        </w:rPr>
      </w:pPr>
    </w:p>
    <w:p w:rsidR="00811A72" w:rsidRDefault="00936FD6">
      <w:pPr>
        <w:jc w:val="right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Муезерского городского поселения</w:t>
      </w:r>
    </w:p>
    <w:p w:rsidR="00811A72" w:rsidRDefault="0001795B">
      <w:pPr>
        <w:spacing w:line="238" w:lineRule="auto"/>
        <w:jc w:val="right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от </w:t>
      </w:r>
      <w:r>
        <w:rPr>
          <w:rFonts w:eastAsia="Times New Roman"/>
          <w:sz w:val="26"/>
          <w:szCs w:val="26"/>
          <w:lang w:val="en-US"/>
        </w:rPr>
        <w:t>20</w:t>
      </w:r>
      <w:r w:rsidR="00936FD6">
        <w:rPr>
          <w:rFonts w:eastAsia="Times New Roman"/>
          <w:sz w:val="26"/>
          <w:szCs w:val="26"/>
        </w:rPr>
        <w:t>.04.2020</w:t>
      </w:r>
      <w:r w:rsidR="000F0173">
        <w:rPr>
          <w:rFonts w:eastAsia="Times New Roman"/>
          <w:sz w:val="26"/>
          <w:szCs w:val="26"/>
        </w:rPr>
        <w:t xml:space="preserve"> №</w:t>
      </w:r>
      <w:r w:rsidR="004B58E7">
        <w:rPr>
          <w:rFonts w:eastAsia="Times New Roman"/>
          <w:sz w:val="26"/>
          <w:szCs w:val="26"/>
        </w:rPr>
        <w:t>24</w:t>
      </w:r>
      <w:r w:rsidR="000F0173">
        <w:rPr>
          <w:rFonts w:eastAsia="Times New Roman"/>
          <w:sz w:val="26"/>
          <w:szCs w:val="26"/>
        </w:rPr>
        <w:t xml:space="preserve"> </w:t>
      </w:r>
    </w:p>
    <w:p w:rsidR="00811A72" w:rsidRDefault="00811A72">
      <w:pPr>
        <w:spacing w:line="200" w:lineRule="exact"/>
        <w:rPr>
          <w:sz w:val="20"/>
          <w:szCs w:val="20"/>
        </w:rPr>
      </w:pPr>
    </w:p>
    <w:p w:rsidR="00811A72" w:rsidRDefault="00811A72">
      <w:pPr>
        <w:spacing w:line="200" w:lineRule="exact"/>
        <w:rPr>
          <w:sz w:val="20"/>
          <w:szCs w:val="20"/>
        </w:rPr>
      </w:pPr>
    </w:p>
    <w:p w:rsidR="00811A72" w:rsidRDefault="00811A72">
      <w:pPr>
        <w:spacing w:line="200" w:lineRule="exact"/>
        <w:rPr>
          <w:sz w:val="20"/>
          <w:szCs w:val="20"/>
        </w:rPr>
      </w:pPr>
    </w:p>
    <w:p w:rsidR="00811A72" w:rsidRDefault="00811A72">
      <w:pPr>
        <w:spacing w:line="211" w:lineRule="exact"/>
        <w:rPr>
          <w:sz w:val="20"/>
          <w:szCs w:val="20"/>
        </w:rPr>
      </w:pPr>
    </w:p>
    <w:p w:rsidR="00811A72" w:rsidRDefault="000F0173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Положение</w:t>
      </w:r>
    </w:p>
    <w:p w:rsidR="00811A72" w:rsidRDefault="00811A72">
      <w:pPr>
        <w:spacing w:line="16" w:lineRule="exact"/>
        <w:rPr>
          <w:sz w:val="20"/>
          <w:szCs w:val="20"/>
        </w:rPr>
      </w:pPr>
    </w:p>
    <w:p w:rsidR="00811A72" w:rsidRDefault="000F0173">
      <w:pPr>
        <w:numPr>
          <w:ilvl w:val="0"/>
          <w:numId w:val="6"/>
        </w:numPr>
        <w:tabs>
          <w:tab w:val="left" w:pos="354"/>
        </w:tabs>
        <w:spacing w:line="245" w:lineRule="auto"/>
        <w:ind w:left="500" w:right="20" w:hanging="346"/>
        <w:rPr>
          <w:rFonts w:eastAsia="Times New Roman"/>
          <w:sz w:val="25"/>
          <w:szCs w:val="25"/>
        </w:rPr>
      </w:pPr>
      <w:r>
        <w:rPr>
          <w:rFonts w:eastAsia="Times New Roman"/>
          <w:sz w:val="25"/>
          <w:szCs w:val="25"/>
        </w:rPr>
        <w:t>Комиссии по приемке жилых помещений, приобретаемых у лиц, не являющихся застройщиками, в рамках реализации Программ по переселению граждан из</w:t>
      </w:r>
    </w:p>
    <w:p w:rsidR="00811A72" w:rsidRDefault="000F0173">
      <w:pPr>
        <w:spacing w:line="236" w:lineRule="auto"/>
        <w:ind w:right="-139"/>
        <w:jc w:val="center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аварийного жилищного фонда</w:t>
      </w:r>
    </w:p>
    <w:p w:rsidR="00811A72" w:rsidRDefault="00811A72">
      <w:pPr>
        <w:spacing w:line="2" w:lineRule="exact"/>
        <w:rPr>
          <w:sz w:val="20"/>
          <w:szCs w:val="20"/>
        </w:rPr>
      </w:pPr>
    </w:p>
    <w:p w:rsidR="00811A72" w:rsidRDefault="000F0173">
      <w:pPr>
        <w:ind w:right="-119"/>
        <w:jc w:val="center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(далее - Положение)</w:t>
      </w:r>
    </w:p>
    <w:p w:rsidR="00811A72" w:rsidRDefault="000F0173">
      <w:pPr>
        <w:numPr>
          <w:ilvl w:val="0"/>
          <w:numId w:val="7"/>
        </w:numPr>
        <w:tabs>
          <w:tab w:val="left" w:pos="1280"/>
        </w:tabs>
        <w:spacing w:line="238" w:lineRule="auto"/>
        <w:ind w:left="1280" w:hanging="423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Общие положения</w:t>
      </w:r>
    </w:p>
    <w:p w:rsidR="00811A72" w:rsidRDefault="00811A72">
      <w:pPr>
        <w:spacing w:line="18" w:lineRule="exact"/>
        <w:rPr>
          <w:sz w:val="20"/>
          <w:szCs w:val="20"/>
        </w:rPr>
      </w:pPr>
    </w:p>
    <w:p w:rsidR="00811A72" w:rsidRDefault="000F0173">
      <w:pPr>
        <w:spacing w:line="236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1.1. Настоящее Положение определяет основные задачи, полномочия и порядок деятельности комиссии по приемке жилых помещений, приобретаемых у лиц, не являющихся застройщиками в рамках реализации Программ по переселению граждан из аварийного жилищного фонда (далее - Комиссия).</w:t>
      </w:r>
    </w:p>
    <w:p w:rsidR="00811A72" w:rsidRDefault="00811A72">
      <w:pPr>
        <w:spacing w:line="4" w:lineRule="exact"/>
        <w:rPr>
          <w:sz w:val="20"/>
          <w:szCs w:val="20"/>
        </w:rPr>
      </w:pPr>
    </w:p>
    <w:p w:rsidR="00811A72" w:rsidRDefault="000F0173">
      <w:pPr>
        <w:tabs>
          <w:tab w:val="left" w:pos="1540"/>
        </w:tabs>
        <w:ind w:left="8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1.2.</w:t>
      </w:r>
      <w:r>
        <w:rPr>
          <w:sz w:val="20"/>
          <w:szCs w:val="20"/>
        </w:rPr>
        <w:tab/>
      </w:r>
      <w:r>
        <w:rPr>
          <w:rFonts w:eastAsia="Times New Roman"/>
          <w:sz w:val="25"/>
          <w:szCs w:val="25"/>
        </w:rPr>
        <w:t>Комиссия является постоянно действующей.</w:t>
      </w:r>
    </w:p>
    <w:p w:rsidR="00811A72" w:rsidRDefault="00811A72">
      <w:pPr>
        <w:spacing w:line="16" w:lineRule="exact"/>
        <w:rPr>
          <w:sz w:val="20"/>
          <w:szCs w:val="20"/>
        </w:rPr>
      </w:pPr>
    </w:p>
    <w:p w:rsidR="00811A72" w:rsidRDefault="000F0173">
      <w:pPr>
        <w:spacing w:line="238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1.3. В своей деятельности Комиссия руководствуется Гражданским кодексом Российской Федерации, Градостроительным кодексом Российской Федерации, Бюджетным кодексом Российской Федерации, Федеральными законами от 27 декабря 2002 года № 184-ФЗ «О техническом регулировании», от 05 апреля 2013 года № 44-ФЗ «О контрактной системе в сфере закупок товаров, работ, услуг для обеспечения государственных и муниципальных нужд», иными нормативными правовыми актами Российской Федерации, положениями национальных и межгосударственных стандартов и другой нормативной и технической документацией, применяемой и действующей на территории Российской Федерации, условиями заключенных муниципальных контрактов и настоящим Положением.</w:t>
      </w:r>
    </w:p>
    <w:p w:rsidR="00811A72" w:rsidRDefault="00811A72">
      <w:pPr>
        <w:spacing w:line="12" w:lineRule="exact"/>
        <w:rPr>
          <w:sz w:val="20"/>
          <w:szCs w:val="20"/>
        </w:rPr>
      </w:pPr>
    </w:p>
    <w:p w:rsidR="00811A72" w:rsidRDefault="000F0173">
      <w:pPr>
        <w:numPr>
          <w:ilvl w:val="0"/>
          <w:numId w:val="8"/>
        </w:numPr>
        <w:tabs>
          <w:tab w:val="left" w:pos="1280"/>
        </w:tabs>
        <w:ind w:left="1280" w:hanging="423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Основные задачи и права Комиссии</w:t>
      </w:r>
    </w:p>
    <w:p w:rsidR="00811A72" w:rsidRDefault="000F0173">
      <w:pPr>
        <w:spacing w:line="238" w:lineRule="auto"/>
        <w:ind w:left="8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2.1. Основными функциями Комиссии являются:</w:t>
      </w:r>
    </w:p>
    <w:p w:rsidR="00811A72" w:rsidRDefault="00811A72">
      <w:pPr>
        <w:spacing w:line="17" w:lineRule="exact"/>
        <w:rPr>
          <w:sz w:val="20"/>
          <w:szCs w:val="20"/>
        </w:rPr>
      </w:pPr>
    </w:p>
    <w:p w:rsidR="00811A72" w:rsidRDefault="000F0173">
      <w:pPr>
        <w:numPr>
          <w:ilvl w:val="0"/>
          <w:numId w:val="9"/>
        </w:numPr>
        <w:tabs>
          <w:tab w:val="left" w:pos="1030"/>
        </w:tabs>
        <w:spacing w:line="237" w:lineRule="auto"/>
        <w:ind w:left="140" w:firstLine="71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установление соответствия жилых помещений, приобретаемых у лиц, не являющихся застройщиками в рамках реализации Программ по переселению граждан из аварийного жилищного фонда условиям и требованиям заключенного муниципального контракта. По результатам осмотра жилого помещения составляется акт обследования жилого помещения;</w:t>
      </w:r>
    </w:p>
    <w:p w:rsidR="00811A72" w:rsidRDefault="00811A72">
      <w:pPr>
        <w:spacing w:line="19" w:lineRule="exact"/>
        <w:rPr>
          <w:rFonts w:eastAsia="Times New Roman"/>
          <w:sz w:val="26"/>
          <w:szCs w:val="26"/>
        </w:rPr>
      </w:pPr>
    </w:p>
    <w:p w:rsidR="00811A72" w:rsidRDefault="000F0173">
      <w:pPr>
        <w:numPr>
          <w:ilvl w:val="0"/>
          <w:numId w:val="9"/>
        </w:numPr>
        <w:tabs>
          <w:tab w:val="left" w:pos="1059"/>
        </w:tabs>
        <w:spacing w:line="235" w:lineRule="auto"/>
        <w:ind w:left="140" w:right="20" w:firstLine="71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принятие заключения о соответствии (несоответствии) приобретаемого жилого помещения техническому заданию, о надлежащем (ненадлежащем) санитарном и техническом состоянии жилого помещения.</w:t>
      </w:r>
    </w:p>
    <w:p w:rsidR="00811A72" w:rsidRDefault="00811A72">
      <w:pPr>
        <w:spacing w:line="4" w:lineRule="exact"/>
        <w:rPr>
          <w:rFonts w:eastAsia="Times New Roman"/>
          <w:sz w:val="26"/>
          <w:szCs w:val="26"/>
        </w:rPr>
      </w:pPr>
    </w:p>
    <w:p w:rsidR="00811A72" w:rsidRDefault="000F0173">
      <w:pPr>
        <w:ind w:left="86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2.2. Для реализации указанных задач Комиссия имеет право:</w:t>
      </w:r>
    </w:p>
    <w:p w:rsidR="00811A72" w:rsidRDefault="00811A72">
      <w:pPr>
        <w:spacing w:line="13" w:lineRule="exact"/>
        <w:rPr>
          <w:rFonts w:eastAsia="Times New Roman"/>
          <w:sz w:val="26"/>
          <w:szCs w:val="26"/>
        </w:rPr>
      </w:pPr>
    </w:p>
    <w:p w:rsidR="00811A72" w:rsidRDefault="000F0173">
      <w:pPr>
        <w:numPr>
          <w:ilvl w:val="0"/>
          <w:numId w:val="9"/>
        </w:numPr>
        <w:tabs>
          <w:tab w:val="left" w:pos="1076"/>
        </w:tabs>
        <w:spacing w:line="235" w:lineRule="auto"/>
        <w:ind w:left="140" w:right="20" w:firstLine="71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знакомиться с документами, представленными продавцом квартиры в рамках закупочной процедуры, и проверять их на соответствие с техническим заданием к документации об электронном аукционе;</w:t>
      </w:r>
    </w:p>
    <w:p w:rsidR="00811A72" w:rsidRDefault="00811A72">
      <w:pPr>
        <w:spacing w:line="19" w:lineRule="exact"/>
        <w:rPr>
          <w:rFonts w:eastAsia="Times New Roman"/>
          <w:sz w:val="26"/>
          <w:szCs w:val="26"/>
        </w:rPr>
      </w:pPr>
    </w:p>
    <w:p w:rsidR="00811A72" w:rsidRDefault="000F0173">
      <w:pPr>
        <w:numPr>
          <w:ilvl w:val="0"/>
          <w:numId w:val="9"/>
        </w:numPr>
        <w:tabs>
          <w:tab w:val="left" w:pos="1136"/>
        </w:tabs>
        <w:spacing w:line="233" w:lineRule="auto"/>
        <w:ind w:left="140" w:firstLine="717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принимать решение по результатам проведенной приемки жилого помещения.</w:t>
      </w:r>
    </w:p>
    <w:p w:rsidR="00811A72" w:rsidRDefault="00811A72">
      <w:pPr>
        <w:spacing w:line="17" w:lineRule="exact"/>
        <w:rPr>
          <w:rFonts w:eastAsia="Times New Roman"/>
          <w:sz w:val="26"/>
          <w:szCs w:val="26"/>
        </w:rPr>
      </w:pPr>
    </w:p>
    <w:p w:rsidR="00811A72" w:rsidRDefault="000F0173">
      <w:pPr>
        <w:spacing w:line="235" w:lineRule="auto"/>
        <w:ind w:left="140" w:firstLine="708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2.7. Заседания Комиссии, на которых рассматриваются вопросы, отнесенные к ее компетенции, проводятся по мере необходимости, решения принимаются простым большинством голосов и оформляются протоколом.</w:t>
      </w:r>
    </w:p>
    <w:p w:rsidR="00811A72" w:rsidRDefault="00811A72">
      <w:pPr>
        <w:spacing w:line="4" w:lineRule="exact"/>
        <w:rPr>
          <w:rFonts w:eastAsia="Times New Roman"/>
          <w:sz w:val="26"/>
          <w:szCs w:val="26"/>
        </w:rPr>
      </w:pPr>
    </w:p>
    <w:p w:rsidR="00811A72" w:rsidRDefault="000F0173">
      <w:pPr>
        <w:ind w:left="86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 Состав, полномочия и порядок работы Комиссии.</w:t>
      </w:r>
    </w:p>
    <w:p w:rsidR="00811A72" w:rsidRDefault="00811A72">
      <w:pPr>
        <w:sectPr w:rsidR="00811A72">
          <w:pgSz w:w="11900" w:h="16838"/>
          <w:pgMar w:top="1123" w:right="1124" w:bottom="584" w:left="1440" w:header="0" w:footer="0" w:gutter="0"/>
          <w:cols w:space="720" w:equalWidth="0">
            <w:col w:w="9340"/>
          </w:cols>
        </w:sectPr>
      </w:pPr>
    </w:p>
    <w:p w:rsidR="00811A72" w:rsidRDefault="000F0173">
      <w:pPr>
        <w:spacing w:line="236" w:lineRule="auto"/>
        <w:ind w:left="140" w:right="2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lastRenderedPageBreak/>
        <w:t>3.1. Состав Комиссии утверждается и изменяется постановление</w:t>
      </w:r>
      <w:r w:rsidR="00936FD6">
        <w:rPr>
          <w:rFonts w:eastAsia="Times New Roman"/>
          <w:sz w:val="26"/>
          <w:szCs w:val="26"/>
        </w:rPr>
        <w:t>м администрации  Муезерского городского поселения</w:t>
      </w:r>
      <w:r>
        <w:rPr>
          <w:rFonts w:eastAsia="Times New Roman"/>
          <w:sz w:val="26"/>
          <w:szCs w:val="26"/>
        </w:rPr>
        <w:t xml:space="preserve"> и включает председателя, секретаря и членов Комиссии.</w:t>
      </w:r>
    </w:p>
    <w:p w:rsidR="00811A72" w:rsidRDefault="00811A72">
      <w:pPr>
        <w:spacing w:line="16" w:lineRule="exact"/>
        <w:rPr>
          <w:sz w:val="20"/>
          <w:szCs w:val="20"/>
        </w:rPr>
      </w:pPr>
    </w:p>
    <w:p w:rsidR="00811A72" w:rsidRDefault="000F0173">
      <w:pPr>
        <w:spacing w:line="234" w:lineRule="auto"/>
        <w:ind w:left="140" w:right="2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3.2. Деятельность Комиссии организует председатель Комиссии, в случае его отсутствия заместитель председателя Комиссии.</w:t>
      </w:r>
    </w:p>
    <w:p w:rsidR="00811A72" w:rsidRDefault="00811A72">
      <w:pPr>
        <w:spacing w:line="15" w:lineRule="exact"/>
        <w:rPr>
          <w:sz w:val="20"/>
          <w:szCs w:val="20"/>
        </w:rPr>
      </w:pPr>
    </w:p>
    <w:p w:rsidR="00811A72" w:rsidRDefault="000F0173">
      <w:pPr>
        <w:spacing w:line="234" w:lineRule="auto"/>
        <w:ind w:left="140" w:right="2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3.3 Секретарь осуществляет организационно-техническое обеспечение деятельности Комиссии.</w:t>
      </w:r>
    </w:p>
    <w:p w:rsidR="00811A72" w:rsidRDefault="00811A72">
      <w:pPr>
        <w:spacing w:line="17" w:lineRule="exact"/>
        <w:rPr>
          <w:sz w:val="20"/>
          <w:szCs w:val="20"/>
        </w:rPr>
      </w:pPr>
    </w:p>
    <w:p w:rsidR="00811A72" w:rsidRDefault="000F0173">
      <w:pPr>
        <w:spacing w:line="235" w:lineRule="auto"/>
        <w:ind w:left="140" w:right="2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3.4. Комиссия правомочна принимать решение, если на заседании (при приемке) присутствуют более половины присутствующих (присутствие общественного представителя обязательно).</w:t>
      </w:r>
    </w:p>
    <w:p w:rsidR="00811A72" w:rsidRDefault="00811A72">
      <w:pPr>
        <w:spacing w:line="17" w:lineRule="exact"/>
        <w:rPr>
          <w:sz w:val="20"/>
          <w:szCs w:val="20"/>
        </w:rPr>
      </w:pPr>
    </w:p>
    <w:p w:rsidR="00811A72" w:rsidRDefault="000F0173">
      <w:pPr>
        <w:spacing w:line="238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3.5. Приемка жилых помещений, приобретаемых у лиц, не являющихся застройщиками в рамках реализации Программ по переселению граждан из аварийного жилищного фонда осуществляется путем проверки соответствия степени благоустроенности, площади жилого помещения, количества жилых комнат, качества и безопасности в соответствии с требованиями, установленными муниципальными контрактами.</w:t>
      </w:r>
    </w:p>
    <w:p w:rsidR="00811A72" w:rsidRDefault="00811A72">
      <w:pPr>
        <w:spacing w:line="17" w:lineRule="exact"/>
        <w:rPr>
          <w:sz w:val="20"/>
          <w:szCs w:val="20"/>
        </w:rPr>
      </w:pPr>
    </w:p>
    <w:p w:rsidR="00811A72" w:rsidRDefault="000F0173">
      <w:pPr>
        <w:spacing w:line="236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3.6. Приемка жилых помещений, приобретаемых у лиц, не являющихся застройщиками в рамках реализации Программ по переселению граждан из аварийного жилищного фонда осуществляется в сроки, установленные муниципальным контрактом.</w:t>
      </w:r>
    </w:p>
    <w:p w:rsidR="00811A72" w:rsidRDefault="00811A72">
      <w:pPr>
        <w:spacing w:line="19" w:lineRule="exact"/>
        <w:rPr>
          <w:sz w:val="20"/>
          <w:szCs w:val="20"/>
        </w:rPr>
      </w:pPr>
    </w:p>
    <w:p w:rsidR="00811A72" w:rsidRDefault="000F0173">
      <w:pPr>
        <w:spacing w:line="237" w:lineRule="auto"/>
        <w:ind w:left="140" w:right="2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3.7. Комиссия принимает решение открытым голосованием простым большинством голосов от числа присутствующих членов комиссии. Каждый член комиссии обладает одним голосом. В случае равенства голосов председатель комиссии имеет решающий голос.</w:t>
      </w:r>
    </w:p>
    <w:p w:rsidR="00811A72" w:rsidRDefault="00811A72">
      <w:pPr>
        <w:spacing w:line="15" w:lineRule="exact"/>
        <w:rPr>
          <w:sz w:val="20"/>
          <w:szCs w:val="20"/>
        </w:rPr>
      </w:pPr>
    </w:p>
    <w:p w:rsidR="00811A72" w:rsidRDefault="000F0173">
      <w:pPr>
        <w:spacing w:line="234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3.8. Решение Комиссии оформляется протоколом, который подписывается членами Комиссии, участвующими в приемке жилых помещений, приобретаемых</w:t>
      </w:r>
    </w:p>
    <w:p w:rsidR="00811A72" w:rsidRDefault="00811A72">
      <w:pPr>
        <w:spacing w:line="15" w:lineRule="exact"/>
        <w:rPr>
          <w:sz w:val="20"/>
          <w:szCs w:val="20"/>
        </w:rPr>
      </w:pPr>
    </w:p>
    <w:p w:rsidR="00811A72" w:rsidRDefault="000F0173">
      <w:pPr>
        <w:numPr>
          <w:ilvl w:val="0"/>
          <w:numId w:val="10"/>
        </w:numPr>
        <w:tabs>
          <w:tab w:val="left" w:pos="449"/>
        </w:tabs>
        <w:spacing w:line="236" w:lineRule="auto"/>
        <w:ind w:left="140" w:firstLine="9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лиц, не являющихся застройщиками в рамках реализации Программ по переселению граждан из аварийного жилищного фонда. Если член Комиссии имеет особое мнение, оно отражается в протоколе.</w:t>
      </w:r>
    </w:p>
    <w:p w:rsidR="00811A72" w:rsidRDefault="00811A72">
      <w:pPr>
        <w:spacing w:line="15" w:lineRule="exact"/>
        <w:rPr>
          <w:rFonts w:eastAsia="Times New Roman"/>
          <w:sz w:val="26"/>
          <w:szCs w:val="26"/>
        </w:rPr>
      </w:pPr>
    </w:p>
    <w:p w:rsidR="00811A72" w:rsidRDefault="000F0173">
      <w:pPr>
        <w:spacing w:line="237" w:lineRule="auto"/>
        <w:ind w:left="140" w:firstLine="708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3.9. По итогам проведения приемки жилых помещений, приобретаемых у лиц, не являющихся застройщиками в рамках реализации Программ по переселению граждан из аварийного жилищного фонда, Комиссия принимает одно из следующих решений:</w:t>
      </w:r>
    </w:p>
    <w:p w:rsidR="00811A72" w:rsidRDefault="000F0173">
      <w:pPr>
        <w:numPr>
          <w:ilvl w:val="1"/>
          <w:numId w:val="10"/>
        </w:numPr>
        <w:tabs>
          <w:tab w:val="left" w:pos="1340"/>
        </w:tabs>
        <w:ind w:left="1340" w:hanging="483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принимаемое</w:t>
      </w:r>
      <w:r w:rsidR="00DD7801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жилое</w:t>
      </w:r>
      <w:r w:rsidR="00DD7801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помещение</w:t>
      </w:r>
      <w:r w:rsidR="00DD7801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соответствует</w:t>
      </w:r>
      <w:r w:rsidR="00DD7801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5"/>
          <w:szCs w:val="25"/>
        </w:rPr>
        <w:t>требованиям</w:t>
      </w:r>
    </w:p>
    <w:p w:rsidR="00811A72" w:rsidRDefault="00811A72">
      <w:pPr>
        <w:spacing w:line="16" w:lineRule="exact"/>
        <w:rPr>
          <w:rFonts w:eastAsia="Times New Roman"/>
          <w:sz w:val="26"/>
          <w:szCs w:val="26"/>
        </w:rPr>
      </w:pPr>
    </w:p>
    <w:p w:rsidR="00811A72" w:rsidRDefault="000F0173">
      <w:pPr>
        <w:spacing w:line="235" w:lineRule="auto"/>
        <w:ind w:left="140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муниципального контракта, а именно предусмотренной степенью благоустроенности, площадью жилого помещения (в том числе, количество жилых комнат), качеству и безопасности;</w:t>
      </w:r>
    </w:p>
    <w:p w:rsidR="00811A72" w:rsidRDefault="00811A72">
      <w:pPr>
        <w:spacing w:line="19" w:lineRule="exact"/>
        <w:rPr>
          <w:rFonts w:eastAsia="Times New Roman"/>
          <w:sz w:val="26"/>
          <w:szCs w:val="26"/>
        </w:rPr>
      </w:pPr>
    </w:p>
    <w:p w:rsidR="00811A72" w:rsidRDefault="000F0173">
      <w:pPr>
        <w:numPr>
          <w:ilvl w:val="1"/>
          <w:numId w:val="10"/>
        </w:numPr>
        <w:tabs>
          <w:tab w:val="left" w:pos="1033"/>
        </w:tabs>
        <w:spacing w:line="237" w:lineRule="auto"/>
        <w:ind w:left="140" w:right="20" w:firstLine="71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по результатам приемки жилого помещения выявлены несоответствия и замечание, которые продавцом необходимо устранить в установленные муниципальным контрактом сроки (устранение выявленных недостатков осуществляется в рамках срока, установленного муниципальным контрактом срока приема-передачи жилого помещения);</w:t>
      </w:r>
    </w:p>
    <w:p w:rsidR="00811A72" w:rsidRDefault="00811A72">
      <w:pPr>
        <w:spacing w:line="19" w:lineRule="exact"/>
        <w:rPr>
          <w:rFonts w:eastAsia="Times New Roman"/>
          <w:sz w:val="26"/>
          <w:szCs w:val="26"/>
        </w:rPr>
      </w:pPr>
    </w:p>
    <w:p w:rsidR="00811A72" w:rsidRDefault="000F0173">
      <w:pPr>
        <w:numPr>
          <w:ilvl w:val="1"/>
          <w:numId w:val="10"/>
        </w:numPr>
        <w:tabs>
          <w:tab w:val="left" w:pos="999"/>
        </w:tabs>
        <w:spacing w:line="233" w:lineRule="auto"/>
        <w:ind w:left="140" w:right="20" w:firstLine="717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принимаемое жилое помещение не соответствует условиям и требованиям муниципального контракта и не подлежит приемке.</w:t>
      </w:r>
    </w:p>
    <w:p w:rsidR="00811A72" w:rsidRDefault="00811A72">
      <w:pPr>
        <w:spacing w:line="17" w:lineRule="exact"/>
        <w:rPr>
          <w:rFonts w:eastAsia="Times New Roman"/>
          <w:sz w:val="26"/>
          <w:szCs w:val="26"/>
        </w:rPr>
      </w:pPr>
    </w:p>
    <w:p w:rsidR="00811A72" w:rsidRDefault="000F0173">
      <w:pPr>
        <w:spacing w:line="233" w:lineRule="auto"/>
        <w:ind w:left="140" w:firstLine="708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3.10. Документ о приемке подлежит утверждению муниципальным заказчиком, ответственным за приобретение жилого помещения.</w:t>
      </w:r>
    </w:p>
    <w:p w:rsidR="00811A72" w:rsidRDefault="00811A72">
      <w:pPr>
        <w:spacing w:line="17" w:lineRule="exact"/>
        <w:rPr>
          <w:rFonts w:eastAsia="Times New Roman"/>
          <w:sz w:val="26"/>
          <w:szCs w:val="26"/>
        </w:rPr>
      </w:pPr>
    </w:p>
    <w:p w:rsidR="00811A72" w:rsidRDefault="000F0173">
      <w:pPr>
        <w:spacing w:line="237" w:lineRule="auto"/>
        <w:ind w:left="140" w:firstLine="708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3.11. Решение Комиссии о невозможности приемки жилых помещений, приобретаемых у лиц, не являющихся застройщиками, в рамках реализации Программ по переселению граждан из аварийного жилищного фонда является основанием для осуществления соответствующих процедур по расторжению муниципального контракта.</w:t>
      </w:r>
    </w:p>
    <w:p w:rsidR="00811A72" w:rsidRDefault="00811A72">
      <w:pPr>
        <w:sectPr w:rsidR="00811A72">
          <w:pgSz w:w="11900" w:h="16838"/>
          <w:pgMar w:top="1137" w:right="1124" w:bottom="0" w:left="1440" w:header="0" w:footer="0" w:gutter="0"/>
          <w:cols w:space="720" w:equalWidth="0">
            <w:col w:w="9340"/>
          </w:cols>
        </w:sectPr>
      </w:pPr>
    </w:p>
    <w:p w:rsidR="00811A72" w:rsidRDefault="000F0173">
      <w:pPr>
        <w:ind w:left="58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lastRenderedPageBreak/>
        <w:t>Приложение № 1 к Положению</w:t>
      </w:r>
    </w:p>
    <w:p w:rsidR="00811A72" w:rsidRDefault="00811A72">
      <w:pPr>
        <w:spacing w:line="352" w:lineRule="exact"/>
        <w:rPr>
          <w:sz w:val="20"/>
          <w:szCs w:val="20"/>
        </w:rPr>
      </w:pPr>
    </w:p>
    <w:p w:rsidR="00811A72" w:rsidRDefault="000F0173">
      <w:pPr>
        <w:ind w:right="-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Акт</w:t>
      </w:r>
    </w:p>
    <w:p w:rsidR="00811A72" w:rsidRDefault="00811A72">
      <w:pPr>
        <w:spacing w:line="1" w:lineRule="exact"/>
        <w:rPr>
          <w:sz w:val="20"/>
          <w:szCs w:val="20"/>
        </w:rPr>
      </w:pPr>
    </w:p>
    <w:p w:rsidR="00811A72" w:rsidRDefault="000F0173">
      <w:pPr>
        <w:ind w:right="-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обследования жилого помещения</w:t>
      </w:r>
    </w:p>
    <w:p w:rsidR="00811A72" w:rsidRDefault="00811A72">
      <w:pPr>
        <w:sectPr w:rsidR="00811A72">
          <w:pgSz w:w="11900" w:h="16838"/>
          <w:pgMar w:top="1123" w:right="784" w:bottom="125" w:left="1440" w:header="0" w:footer="0" w:gutter="0"/>
          <w:cols w:space="720" w:equalWidth="0">
            <w:col w:w="9680"/>
          </w:cols>
        </w:sectPr>
      </w:pPr>
    </w:p>
    <w:p w:rsidR="00811A72" w:rsidRDefault="000F0173">
      <w:pPr>
        <w:spacing w:line="233" w:lineRule="auto"/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lastRenderedPageBreak/>
        <w:t>____________________</w:t>
      </w:r>
    </w:p>
    <w:p w:rsidR="00811A72" w:rsidRDefault="000F017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811A72" w:rsidRDefault="000F0173">
      <w:pPr>
        <w:rPr>
          <w:sz w:val="20"/>
          <w:szCs w:val="20"/>
        </w:rPr>
      </w:pPr>
      <w:r>
        <w:rPr>
          <w:rFonts w:eastAsia="Times New Roman"/>
          <w:sz w:val="25"/>
          <w:szCs w:val="25"/>
        </w:rPr>
        <w:t>___________________</w:t>
      </w:r>
    </w:p>
    <w:p w:rsidR="00811A72" w:rsidRDefault="00811A72">
      <w:pPr>
        <w:spacing w:line="14" w:lineRule="exact"/>
        <w:rPr>
          <w:sz w:val="20"/>
          <w:szCs w:val="20"/>
        </w:rPr>
      </w:pPr>
    </w:p>
    <w:p w:rsidR="00811A72" w:rsidRDefault="00811A72">
      <w:pPr>
        <w:sectPr w:rsidR="00811A72">
          <w:type w:val="continuous"/>
          <w:pgSz w:w="11900" w:h="16838"/>
          <w:pgMar w:top="1123" w:right="784" w:bottom="125" w:left="1440" w:header="0" w:footer="0" w:gutter="0"/>
          <w:cols w:num="2" w:space="720" w:equalWidth="0">
            <w:col w:w="6500" w:space="720"/>
            <w:col w:w="2460"/>
          </w:cols>
        </w:sectPr>
      </w:pPr>
    </w:p>
    <w:p w:rsidR="00811A72" w:rsidRDefault="000F0173">
      <w:pPr>
        <w:ind w:left="260"/>
        <w:rPr>
          <w:sz w:val="20"/>
          <w:szCs w:val="20"/>
        </w:rPr>
      </w:pPr>
      <w:r>
        <w:rPr>
          <w:rFonts w:eastAsia="Times New Roman"/>
          <w:sz w:val="19"/>
          <w:szCs w:val="19"/>
        </w:rPr>
        <w:lastRenderedPageBreak/>
        <w:t>(место составления акта)</w:t>
      </w:r>
    </w:p>
    <w:p w:rsidR="00811A72" w:rsidRDefault="000F017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811A72" w:rsidRDefault="000F0173">
      <w:pPr>
        <w:rPr>
          <w:sz w:val="20"/>
          <w:szCs w:val="20"/>
        </w:rPr>
      </w:pPr>
      <w:r>
        <w:rPr>
          <w:rFonts w:eastAsia="Times New Roman"/>
          <w:sz w:val="19"/>
          <w:szCs w:val="19"/>
        </w:rPr>
        <w:t>(дата составления акта)</w:t>
      </w:r>
    </w:p>
    <w:p w:rsidR="00811A72" w:rsidRDefault="00811A72">
      <w:pPr>
        <w:spacing w:line="200" w:lineRule="exact"/>
        <w:rPr>
          <w:sz w:val="20"/>
          <w:szCs w:val="20"/>
        </w:rPr>
      </w:pPr>
    </w:p>
    <w:p w:rsidR="00811A72" w:rsidRDefault="00811A72">
      <w:pPr>
        <w:sectPr w:rsidR="00811A72">
          <w:type w:val="continuous"/>
          <w:pgSz w:w="11900" w:h="16838"/>
          <w:pgMar w:top="1123" w:right="784" w:bottom="125" w:left="1440" w:header="0" w:footer="0" w:gutter="0"/>
          <w:cols w:num="2" w:space="720" w:equalWidth="0">
            <w:col w:w="6960" w:space="720"/>
            <w:col w:w="2000"/>
          </w:cols>
        </w:sectPr>
      </w:pPr>
    </w:p>
    <w:p w:rsidR="00811A72" w:rsidRDefault="00811A72">
      <w:pPr>
        <w:spacing w:line="157" w:lineRule="exact"/>
        <w:rPr>
          <w:sz w:val="20"/>
          <w:szCs w:val="20"/>
        </w:rPr>
      </w:pPr>
    </w:p>
    <w:p w:rsidR="00811A72" w:rsidRDefault="000F0173">
      <w:pPr>
        <w:spacing w:line="270" w:lineRule="auto"/>
        <w:ind w:left="140" w:right="5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Комиссии по приемке жилых помещений, приобретаемых у лиц, не являющихся застройщиками в рамках реализации программ по переселению граждан из аварийного жилищного фонда, назначенная</w:t>
      </w:r>
    </w:p>
    <w:p w:rsidR="00811A72" w:rsidRDefault="00811A72">
      <w:pPr>
        <w:spacing w:line="8" w:lineRule="exact"/>
        <w:rPr>
          <w:sz w:val="20"/>
          <w:szCs w:val="20"/>
        </w:rPr>
      </w:pPr>
    </w:p>
    <w:p w:rsidR="00811A72" w:rsidRDefault="000F0173">
      <w:pPr>
        <w:ind w:left="1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________________________________________________________________________</w:t>
      </w:r>
    </w:p>
    <w:p w:rsidR="00811A72" w:rsidRDefault="00811A72">
      <w:pPr>
        <w:spacing w:line="48" w:lineRule="exact"/>
        <w:rPr>
          <w:sz w:val="20"/>
          <w:szCs w:val="20"/>
        </w:rPr>
      </w:pPr>
    </w:p>
    <w:p w:rsidR="00811A72" w:rsidRDefault="000F0173">
      <w:pPr>
        <w:ind w:left="17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(кем назначена, наименование органа местного самоуправления, дата, номер решения)</w:t>
      </w:r>
    </w:p>
    <w:p w:rsidR="00811A72" w:rsidRDefault="00811A72">
      <w:pPr>
        <w:spacing w:line="30" w:lineRule="exact"/>
        <w:rPr>
          <w:sz w:val="20"/>
          <w:szCs w:val="20"/>
        </w:rPr>
      </w:pPr>
    </w:p>
    <w:p w:rsidR="00811A72" w:rsidRDefault="000F0173">
      <w:pPr>
        <w:ind w:left="2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В составе председателя __________________________________________________</w:t>
      </w:r>
    </w:p>
    <w:p w:rsidR="00811A72" w:rsidRDefault="00811A72">
      <w:pPr>
        <w:spacing w:line="51" w:lineRule="exact"/>
        <w:rPr>
          <w:sz w:val="20"/>
          <w:szCs w:val="20"/>
        </w:rPr>
      </w:pPr>
    </w:p>
    <w:p w:rsidR="00811A72" w:rsidRDefault="000F0173">
      <w:pPr>
        <w:ind w:left="39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(ф.и.о, занимаемая должность)</w:t>
      </w:r>
    </w:p>
    <w:p w:rsidR="00811A72" w:rsidRDefault="00811A72">
      <w:pPr>
        <w:spacing w:line="30" w:lineRule="exact"/>
        <w:rPr>
          <w:sz w:val="20"/>
          <w:szCs w:val="20"/>
        </w:rPr>
      </w:pPr>
    </w:p>
    <w:p w:rsidR="00811A72" w:rsidRDefault="000F0173">
      <w:pPr>
        <w:ind w:left="1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И членов комиссии:</w:t>
      </w:r>
    </w:p>
    <w:p w:rsidR="00811A72" w:rsidRDefault="00811A72">
      <w:pPr>
        <w:spacing w:line="44" w:lineRule="exact"/>
        <w:rPr>
          <w:sz w:val="20"/>
          <w:szCs w:val="20"/>
        </w:rPr>
      </w:pPr>
    </w:p>
    <w:p w:rsidR="00811A72" w:rsidRDefault="000F0173">
      <w:pPr>
        <w:numPr>
          <w:ilvl w:val="0"/>
          <w:numId w:val="11"/>
        </w:numPr>
        <w:tabs>
          <w:tab w:val="left" w:pos="400"/>
        </w:tabs>
        <w:ind w:left="400" w:hanging="251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______________________________________________________________________</w:t>
      </w:r>
    </w:p>
    <w:p w:rsidR="00811A72" w:rsidRDefault="00811A72">
      <w:pPr>
        <w:spacing w:line="44" w:lineRule="exact"/>
        <w:rPr>
          <w:rFonts w:eastAsia="Times New Roman"/>
          <w:sz w:val="26"/>
          <w:szCs w:val="26"/>
        </w:rPr>
      </w:pPr>
    </w:p>
    <w:p w:rsidR="00811A72" w:rsidRDefault="000F0173">
      <w:pPr>
        <w:numPr>
          <w:ilvl w:val="0"/>
          <w:numId w:val="11"/>
        </w:numPr>
        <w:tabs>
          <w:tab w:val="left" w:pos="400"/>
        </w:tabs>
        <w:ind w:left="400" w:hanging="251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______________________________________________________________________</w:t>
      </w:r>
    </w:p>
    <w:p w:rsidR="00811A72" w:rsidRDefault="00811A72">
      <w:pPr>
        <w:spacing w:line="46" w:lineRule="exact"/>
        <w:rPr>
          <w:rFonts w:eastAsia="Times New Roman"/>
          <w:sz w:val="26"/>
          <w:szCs w:val="26"/>
        </w:rPr>
      </w:pPr>
    </w:p>
    <w:p w:rsidR="00811A72" w:rsidRDefault="000F0173">
      <w:pPr>
        <w:numPr>
          <w:ilvl w:val="0"/>
          <w:numId w:val="11"/>
        </w:numPr>
        <w:tabs>
          <w:tab w:val="left" w:pos="400"/>
        </w:tabs>
        <w:ind w:left="400" w:hanging="251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______________________________________________________________________</w:t>
      </w:r>
    </w:p>
    <w:p w:rsidR="00811A72" w:rsidRDefault="00811A72">
      <w:pPr>
        <w:spacing w:line="44" w:lineRule="exact"/>
        <w:rPr>
          <w:rFonts w:eastAsia="Times New Roman"/>
          <w:sz w:val="26"/>
          <w:szCs w:val="26"/>
        </w:rPr>
      </w:pPr>
    </w:p>
    <w:p w:rsidR="00811A72" w:rsidRDefault="000F0173">
      <w:pPr>
        <w:numPr>
          <w:ilvl w:val="0"/>
          <w:numId w:val="11"/>
        </w:numPr>
        <w:tabs>
          <w:tab w:val="left" w:pos="400"/>
        </w:tabs>
        <w:ind w:left="400" w:hanging="251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______________________________________________________________________</w:t>
      </w:r>
    </w:p>
    <w:p w:rsidR="00811A72" w:rsidRDefault="00811A72">
      <w:pPr>
        <w:spacing w:line="44" w:lineRule="exact"/>
        <w:rPr>
          <w:rFonts w:eastAsia="Times New Roman"/>
          <w:sz w:val="26"/>
          <w:szCs w:val="26"/>
        </w:rPr>
      </w:pPr>
    </w:p>
    <w:p w:rsidR="00811A72" w:rsidRDefault="000F0173">
      <w:pPr>
        <w:ind w:left="14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 ходе осмотра проводилась:</w:t>
      </w:r>
    </w:p>
    <w:p w:rsidR="00811A72" w:rsidRDefault="00811A72">
      <w:pPr>
        <w:spacing w:line="44" w:lineRule="exact"/>
        <w:rPr>
          <w:rFonts w:eastAsia="Times New Roman"/>
          <w:sz w:val="26"/>
          <w:szCs w:val="26"/>
        </w:rPr>
      </w:pPr>
    </w:p>
    <w:p w:rsidR="00811A72" w:rsidRDefault="000F0173">
      <w:pPr>
        <w:ind w:left="14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________________________________________________________________________</w:t>
      </w:r>
    </w:p>
    <w:p w:rsidR="00811A72" w:rsidRDefault="00811A72">
      <w:pPr>
        <w:spacing w:line="51" w:lineRule="exact"/>
        <w:rPr>
          <w:sz w:val="20"/>
          <w:szCs w:val="20"/>
        </w:rPr>
      </w:pPr>
    </w:p>
    <w:p w:rsidR="00811A72" w:rsidRDefault="000F0173">
      <w:pPr>
        <w:ind w:right="-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(фотосъемка, видео-, аудиозапись и т.п.)</w:t>
      </w:r>
    </w:p>
    <w:p w:rsidR="00811A72" w:rsidRDefault="00811A72">
      <w:pPr>
        <w:spacing w:line="45" w:lineRule="exact"/>
        <w:rPr>
          <w:sz w:val="20"/>
          <w:szCs w:val="20"/>
        </w:rPr>
      </w:pPr>
    </w:p>
    <w:p w:rsidR="00811A72" w:rsidRDefault="000F0173">
      <w:pPr>
        <w:spacing w:line="263" w:lineRule="auto"/>
        <w:ind w:left="140" w:right="38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Комиссия провела обследование жилого помещения (квартиры), находящегося по адресу:</w:t>
      </w:r>
    </w:p>
    <w:p w:rsidR="00811A72" w:rsidRDefault="00811A72">
      <w:pPr>
        <w:spacing w:line="16" w:lineRule="exact"/>
        <w:rPr>
          <w:sz w:val="20"/>
          <w:szCs w:val="20"/>
        </w:rPr>
      </w:pPr>
    </w:p>
    <w:p w:rsidR="00811A72" w:rsidRDefault="000F0173">
      <w:pPr>
        <w:ind w:left="1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________________________________________________________________________</w:t>
      </w:r>
    </w:p>
    <w:p w:rsidR="00811A72" w:rsidRDefault="00811A72">
      <w:pPr>
        <w:spacing w:line="47" w:lineRule="exact"/>
        <w:rPr>
          <w:sz w:val="20"/>
          <w:szCs w:val="20"/>
        </w:rPr>
      </w:pPr>
    </w:p>
    <w:p w:rsidR="00811A72" w:rsidRDefault="000F0173">
      <w:pPr>
        <w:ind w:left="1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________________________________________________________________________</w:t>
      </w:r>
    </w:p>
    <w:p w:rsidR="00811A72" w:rsidRDefault="00811A72">
      <w:pPr>
        <w:spacing w:line="48" w:lineRule="exact"/>
        <w:rPr>
          <w:sz w:val="20"/>
          <w:szCs w:val="20"/>
        </w:rPr>
      </w:pPr>
    </w:p>
    <w:p w:rsidR="00811A72" w:rsidRDefault="000F0173">
      <w:pPr>
        <w:ind w:right="-7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(указывается общая площадь обследуемого жилого помещения)</w:t>
      </w:r>
    </w:p>
    <w:p w:rsidR="00811A72" w:rsidRDefault="00811A72">
      <w:pPr>
        <w:spacing w:line="30" w:lineRule="exact"/>
        <w:rPr>
          <w:sz w:val="20"/>
          <w:szCs w:val="20"/>
        </w:rPr>
      </w:pPr>
    </w:p>
    <w:p w:rsidR="00811A72" w:rsidRDefault="000F0173">
      <w:pPr>
        <w:numPr>
          <w:ilvl w:val="0"/>
          <w:numId w:val="12"/>
        </w:numPr>
        <w:tabs>
          <w:tab w:val="left" w:pos="380"/>
        </w:tabs>
        <w:ind w:left="380" w:hanging="231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ходе осмотра установлено:</w:t>
      </w:r>
    </w:p>
    <w:p w:rsidR="00811A72" w:rsidRDefault="00811A72">
      <w:pPr>
        <w:spacing w:line="44" w:lineRule="exact"/>
        <w:rPr>
          <w:rFonts w:eastAsia="Times New Roman"/>
          <w:sz w:val="26"/>
          <w:szCs w:val="26"/>
        </w:rPr>
      </w:pPr>
    </w:p>
    <w:p w:rsidR="00811A72" w:rsidRDefault="000F0173">
      <w:pPr>
        <w:ind w:left="14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________________________________________________________________________</w:t>
      </w:r>
    </w:p>
    <w:p w:rsidR="00811A72" w:rsidRDefault="00811A72">
      <w:pPr>
        <w:spacing w:line="46" w:lineRule="exact"/>
        <w:rPr>
          <w:rFonts w:eastAsia="Times New Roman"/>
          <w:sz w:val="26"/>
          <w:szCs w:val="26"/>
        </w:rPr>
      </w:pPr>
    </w:p>
    <w:p w:rsidR="00811A72" w:rsidRDefault="000F0173">
      <w:pPr>
        <w:ind w:left="14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________________________________________________________________________</w:t>
      </w:r>
    </w:p>
    <w:p w:rsidR="00811A72" w:rsidRDefault="00811A72">
      <w:pPr>
        <w:spacing w:line="44" w:lineRule="exact"/>
        <w:rPr>
          <w:rFonts w:eastAsia="Times New Roman"/>
          <w:sz w:val="26"/>
          <w:szCs w:val="26"/>
        </w:rPr>
      </w:pPr>
    </w:p>
    <w:p w:rsidR="00811A72" w:rsidRDefault="000F0173">
      <w:pPr>
        <w:ind w:left="14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____________________________________________________________________</w:t>
      </w:r>
    </w:p>
    <w:p w:rsidR="00811A72" w:rsidRDefault="00811A72">
      <w:pPr>
        <w:spacing w:line="48" w:lineRule="exact"/>
        <w:rPr>
          <w:sz w:val="20"/>
          <w:szCs w:val="20"/>
        </w:rPr>
      </w:pPr>
    </w:p>
    <w:p w:rsidR="00811A72" w:rsidRDefault="000F0173">
      <w:pPr>
        <w:ind w:right="-79"/>
        <w:jc w:val="center"/>
        <w:rPr>
          <w:sz w:val="20"/>
          <w:szCs w:val="20"/>
        </w:rPr>
      </w:pPr>
      <w:r>
        <w:rPr>
          <w:rFonts w:eastAsia="Times New Roman"/>
          <w:sz w:val="18"/>
          <w:szCs w:val="18"/>
        </w:rPr>
        <w:t>(краткое описание состояния жилого помещения, инженерных систем здания, оборудования и механизмов)</w:t>
      </w:r>
    </w:p>
    <w:p w:rsidR="00811A72" w:rsidRDefault="00811A72">
      <w:pPr>
        <w:spacing w:line="42" w:lineRule="exact"/>
        <w:rPr>
          <w:sz w:val="20"/>
          <w:szCs w:val="20"/>
        </w:rPr>
      </w:pPr>
    </w:p>
    <w:p w:rsidR="00811A72" w:rsidRDefault="000F0173">
      <w:pPr>
        <w:spacing w:line="265" w:lineRule="auto"/>
        <w:ind w:left="140" w:right="8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Сведения о несоответствиях помещения, установленных документацией об аукционе, требованиям с описанием конкретного несоответствия</w:t>
      </w:r>
    </w:p>
    <w:p w:rsidR="00811A72" w:rsidRDefault="00811A72">
      <w:pPr>
        <w:spacing w:line="14" w:lineRule="exact"/>
        <w:rPr>
          <w:sz w:val="20"/>
          <w:szCs w:val="20"/>
        </w:rPr>
      </w:pPr>
    </w:p>
    <w:p w:rsidR="00811A72" w:rsidRDefault="000F0173">
      <w:pPr>
        <w:ind w:left="1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________________________________________________________________________</w:t>
      </w:r>
    </w:p>
    <w:p w:rsidR="00811A72" w:rsidRDefault="00811A72">
      <w:pPr>
        <w:spacing w:line="44" w:lineRule="exact"/>
        <w:rPr>
          <w:sz w:val="20"/>
          <w:szCs w:val="20"/>
        </w:rPr>
      </w:pPr>
    </w:p>
    <w:p w:rsidR="00811A72" w:rsidRDefault="000F0173">
      <w:pPr>
        <w:ind w:left="1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________________________________________________________________________</w:t>
      </w:r>
    </w:p>
    <w:p w:rsidR="00811A72" w:rsidRDefault="00811A72">
      <w:pPr>
        <w:spacing w:line="44" w:lineRule="exact"/>
        <w:rPr>
          <w:sz w:val="20"/>
          <w:szCs w:val="20"/>
        </w:rPr>
      </w:pPr>
    </w:p>
    <w:p w:rsidR="00811A72" w:rsidRDefault="000F0173">
      <w:pPr>
        <w:ind w:left="1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________________________________________________________________________</w:t>
      </w:r>
    </w:p>
    <w:p w:rsidR="00811A72" w:rsidRDefault="00811A72">
      <w:pPr>
        <w:spacing w:line="54" w:lineRule="exact"/>
        <w:rPr>
          <w:sz w:val="20"/>
          <w:szCs w:val="20"/>
        </w:rPr>
      </w:pPr>
    </w:p>
    <w:p w:rsidR="00811A72" w:rsidRDefault="000F0173">
      <w:pPr>
        <w:ind w:left="14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Подписи:</w:t>
      </w:r>
    </w:p>
    <w:p w:rsidR="00811A72" w:rsidRDefault="000F0173">
      <w:pPr>
        <w:spacing w:line="233" w:lineRule="auto"/>
        <w:ind w:left="1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Председатель Комиссии:</w:t>
      </w:r>
    </w:p>
    <w:p w:rsidR="00811A72" w:rsidRDefault="00811A72">
      <w:pPr>
        <w:spacing w:line="3" w:lineRule="exact"/>
        <w:rPr>
          <w:sz w:val="20"/>
          <w:szCs w:val="20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80"/>
        <w:gridCol w:w="2540"/>
      </w:tblGrid>
      <w:tr w:rsidR="00811A72">
        <w:trPr>
          <w:trHeight w:val="322"/>
        </w:trPr>
        <w:tc>
          <w:tcPr>
            <w:tcW w:w="6480" w:type="dxa"/>
            <w:vAlign w:val="bottom"/>
          </w:tcPr>
          <w:p w:rsidR="00811A72" w:rsidRDefault="000F0173">
            <w:pPr>
              <w:ind w:right="4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</w:t>
            </w:r>
          </w:p>
        </w:tc>
        <w:tc>
          <w:tcPr>
            <w:tcW w:w="2540" w:type="dxa"/>
            <w:vAlign w:val="bottom"/>
          </w:tcPr>
          <w:p w:rsidR="00811A72" w:rsidRDefault="000F017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_______________</w:t>
            </w:r>
          </w:p>
        </w:tc>
      </w:tr>
      <w:tr w:rsidR="00811A72">
        <w:trPr>
          <w:trHeight w:val="208"/>
        </w:trPr>
        <w:tc>
          <w:tcPr>
            <w:tcW w:w="6480" w:type="dxa"/>
            <w:vAlign w:val="bottom"/>
          </w:tcPr>
          <w:p w:rsidR="00811A72" w:rsidRDefault="000F0173">
            <w:pPr>
              <w:ind w:right="7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(подпись)</w:t>
            </w:r>
          </w:p>
        </w:tc>
        <w:tc>
          <w:tcPr>
            <w:tcW w:w="2540" w:type="dxa"/>
            <w:vAlign w:val="bottom"/>
          </w:tcPr>
          <w:p w:rsidR="00811A72" w:rsidRDefault="000F0173">
            <w:pPr>
              <w:ind w:right="62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(ФИО)</w:t>
            </w:r>
          </w:p>
        </w:tc>
      </w:tr>
      <w:tr w:rsidR="00811A72">
        <w:trPr>
          <w:trHeight w:val="294"/>
        </w:trPr>
        <w:tc>
          <w:tcPr>
            <w:tcW w:w="6480" w:type="dxa"/>
            <w:vAlign w:val="bottom"/>
          </w:tcPr>
          <w:p w:rsidR="00811A72" w:rsidRDefault="000F0173">
            <w:pPr>
              <w:spacing w:line="294" w:lineRule="exact"/>
              <w:ind w:right="438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6"/>
                <w:szCs w:val="26"/>
              </w:rPr>
              <w:t>Члены Комиссии:</w:t>
            </w:r>
          </w:p>
        </w:tc>
        <w:tc>
          <w:tcPr>
            <w:tcW w:w="2540" w:type="dxa"/>
            <w:vAlign w:val="bottom"/>
          </w:tcPr>
          <w:p w:rsidR="00811A72" w:rsidRDefault="00811A72">
            <w:pPr>
              <w:rPr>
                <w:sz w:val="24"/>
                <w:szCs w:val="24"/>
              </w:rPr>
            </w:pPr>
          </w:p>
        </w:tc>
      </w:tr>
      <w:tr w:rsidR="00811A72">
        <w:trPr>
          <w:trHeight w:val="326"/>
        </w:trPr>
        <w:tc>
          <w:tcPr>
            <w:tcW w:w="6480" w:type="dxa"/>
            <w:vAlign w:val="bottom"/>
          </w:tcPr>
          <w:p w:rsidR="00811A72" w:rsidRDefault="000F0173">
            <w:pPr>
              <w:ind w:right="4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</w:t>
            </w:r>
          </w:p>
        </w:tc>
        <w:tc>
          <w:tcPr>
            <w:tcW w:w="2540" w:type="dxa"/>
            <w:vAlign w:val="bottom"/>
          </w:tcPr>
          <w:p w:rsidR="00811A72" w:rsidRDefault="000F017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_______________</w:t>
            </w:r>
          </w:p>
        </w:tc>
      </w:tr>
      <w:tr w:rsidR="00811A72">
        <w:trPr>
          <w:trHeight w:val="208"/>
        </w:trPr>
        <w:tc>
          <w:tcPr>
            <w:tcW w:w="6480" w:type="dxa"/>
            <w:vAlign w:val="bottom"/>
          </w:tcPr>
          <w:p w:rsidR="00811A72" w:rsidRDefault="000F0173">
            <w:pPr>
              <w:ind w:left="49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(подпись)</w:t>
            </w:r>
          </w:p>
        </w:tc>
        <w:tc>
          <w:tcPr>
            <w:tcW w:w="2540" w:type="dxa"/>
            <w:vAlign w:val="bottom"/>
          </w:tcPr>
          <w:p w:rsidR="00811A72" w:rsidRDefault="000F0173">
            <w:pPr>
              <w:ind w:right="62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(ФИО)</w:t>
            </w:r>
          </w:p>
        </w:tc>
      </w:tr>
      <w:tr w:rsidR="00811A72">
        <w:trPr>
          <w:trHeight w:val="320"/>
        </w:trPr>
        <w:tc>
          <w:tcPr>
            <w:tcW w:w="6480" w:type="dxa"/>
            <w:vAlign w:val="bottom"/>
          </w:tcPr>
          <w:p w:rsidR="00811A72" w:rsidRDefault="000F0173">
            <w:pPr>
              <w:spacing w:line="320" w:lineRule="exact"/>
              <w:ind w:right="34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</w:t>
            </w:r>
          </w:p>
        </w:tc>
        <w:tc>
          <w:tcPr>
            <w:tcW w:w="2540" w:type="dxa"/>
            <w:vAlign w:val="bottom"/>
          </w:tcPr>
          <w:p w:rsidR="00811A72" w:rsidRDefault="000F0173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_______________</w:t>
            </w:r>
          </w:p>
        </w:tc>
      </w:tr>
      <w:tr w:rsidR="00811A72">
        <w:trPr>
          <w:trHeight w:val="208"/>
        </w:trPr>
        <w:tc>
          <w:tcPr>
            <w:tcW w:w="6480" w:type="dxa"/>
            <w:vAlign w:val="bottom"/>
          </w:tcPr>
          <w:p w:rsidR="00811A72" w:rsidRDefault="000F0173">
            <w:pPr>
              <w:ind w:left="49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(подпись)</w:t>
            </w:r>
          </w:p>
        </w:tc>
        <w:tc>
          <w:tcPr>
            <w:tcW w:w="2540" w:type="dxa"/>
            <w:vAlign w:val="bottom"/>
          </w:tcPr>
          <w:p w:rsidR="00811A72" w:rsidRDefault="000F0173">
            <w:pPr>
              <w:ind w:right="62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(ФИО)</w:t>
            </w:r>
          </w:p>
        </w:tc>
      </w:tr>
      <w:tr w:rsidR="00811A72">
        <w:trPr>
          <w:trHeight w:val="322"/>
        </w:trPr>
        <w:tc>
          <w:tcPr>
            <w:tcW w:w="6480" w:type="dxa"/>
            <w:vAlign w:val="bottom"/>
          </w:tcPr>
          <w:p w:rsidR="00811A72" w:rsidRDefault="000F0173">
            <w:pPr>
              <w:ind w:right="34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</w:t>
            </w:r>
          </w:p>
        </w:tc>
        <w:tc>
          <w:tcPr>
            <w:tcW w:w="2540" w:type="dxa"/>
            <w:vAlign w:val="bottom"/>
          </w:tcPr>
          <w:p w:rsidR="00811A72" w:rsidRDefault="000F017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_______________</w:t>
            </w:r>
          </w:p>
        </w:tc>
      </w:tr>
      <w:tr w:rsidR="00811A72">
        <w:trPr>
          <w:trHeight w:val="208"/>
        </w:trPr>
        <w:tc>
          <w:tcPr>
            <w:tcW w:w="6480" w:type="dxa"/>
            <w:vAlign w:val="bottom"/>
          </w:tcPr>
          <w:p w:rsidR="00811A72" w:rsidRDefault="000F0173">
            <w:pPr>
              <w:ind w:left="49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(подпись)</w:t>
            </w:r>
          </w:p>
        </w:tc>
        <w:tc>
          <w:tcPr>
            <w:tcW w:w="2540" w:type="dxa"/>
            <w:vAlign w:val="bottom"/>
          </w:tcPr>
          <w:p w:rsidR="00811A72" w:rsidRDefault="000F0173">
            <w:pPr>
              <w:ind w:right="62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(ФИО)</w:t>
            </w:r>
          </w:p>
        </w:tc>
      </w:tr>
    </w:tbl>
    <w:p w:rsidR="00811A72" w:rsidRDefault="00811A72">
      <w:pPr>
        <w:sectPr w:rsidR="00811A72">
          <w:type w:val="continuous"/>
          <w:pgSz w:w="11900" w:h="16838"/>
          <w:pgMar w:top="1123" w:right="784" w:bottom="125" w:left="1440" w:header="0" w:footer="0" w:gutter="0"/>
          <w:cols w:space="720" w:equalWidth="0">
            <w:col w:w="9680"/>
          </w:cols>
        </w:sectPr>
      </w:pPr>
    </w:p>
    <w:p w:rsidR="00811A72" w:rsidRDefault="000F0173">
      <w:pPr>
        <w:ind w:left="58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lastRenderedPageBreak/>
        <w:t>Приложение № 2 к Положению</w:t>
      </w:r>
    </w:p>
    <w:p w:rsidR="00811A72" w:rsidRDefault="00811A72">
      <w:pPr>
        <w:spacing w:line="280" w:lineRule="exact"/>
        <w:rPr>
          <w:sz w:val="20"/>
          <w:szCs w:val="20"/>
        </w:rPr>
      </w:pPr>
    </w:p>
    <w:p w:rsidR="00811A72" w:rsidRDefault="000F0173">
      <w:pPr>
        <w:ind w:left="44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Заключение</w:t>
      </w:r>
    </w:p>
    <w:p w:rsidR="00811A72" w:rsidRDefault="00811A72">
      <w:pPr>
        <w:spacing w:line="264" w:lineRule="exact"/>
        <w:rPr>
          <w:sz w:val="20"/>
          <w:szCs w:val="20"/>
        </w:rPr>
      </w:pPr>
    </w:p>
    <w:p w:rsidR="00811A72" w:rsidRDefault="000F0173">
      <w:pPr>
        <w:numPr>
          <w:ilvl w:val="0"/>
          <w:numId w:val="13"/>
        </w:numPr>
        <w:tabs>
          <w:tab w:val="left" w:pos="1290"/>
        </w:tabs>
        <w:spacing w:line="263" w:lineRule="auto"/>
        <w:ind w:left="740" w:right="380" w:firstLine="360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соответствии (несоответствии) приобретаемого жилого помещения техническому заданию, о надлежащем (ненадлежащем) санитарном и</w:t>
      </w:r>
    </w:p>
    <w:p w:rsidR="00811A72" w:rsidRDefault="00811A72">
      <w:pPr>
        <w:spacing w:line="16" w:lineRule="exact"/>
        <w:rPr>
          <w:rFonts w:eastAsia="Times New Roman"/>
          <w:b/>
          <w:bCs/>
          <w:sz w:val="26"/>
          <w:szCs w:val="26"/>
        </w:rPr>
      </w:pPr>
    </w:p>
    <w:p w:rsidR="00811A72" w:rsidRDefault="000F0173">
      <w:pPr>
        <w:ind w:left="2320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техническом состоянии жилого помещения</w:t>
      </w:r>
    </w:p>
    <w:p w:rsidR="00811A72" w:rsidRDefault="00811A72">
      <w:pPr>
        <w:spacing w:line="239" w:lineRule="exact"/>
        <w:rPr>
          <w:sz w:val="20"/>
          <w:szCs w:val="20"/>
        </w:rPr>
      </w:pPr>
    </w:p>
    <w:p w:rsidR="00811A72" w:rsidRDefault="000F0173">
      <w:pPr>
        <w:tabs>
          <w:tab w:val="left" w:pos="7780"/>
        </w:tabs>
        <w:ind w:left="1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№ _____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_________</w:t>
      </w:r>
    </w:p>
    <w:p w:rsidR="00811A72" w:rsidRDefault="00811A72">
      <w:pPr>
        <w:spacing w:line="3" w:lineRule="exact"/>
        <w:rPr>
          <w:sz w:val="20"/>
          <w:szCs w:val="20"/>
        </w:rPr>
      </w:pPr>
    </w:p>
    <w:p w:rsidR="00811A72" w:rsidRDefault="000F0173">
      <w:pPr>
        <w:ind w:left="8220"/>
        <w:rPr>
          <w:sz w:val="20"/>
          <w:szCs w:val="20"/>
        </w:rPr>
      </w:pPr>
      <w:r>
        <w:rPr>
          <w:rFonts w:eastAsia="Times New Roman"/>
          <w:sz w:val="18"/>
          <w:szCs w:val="18"/>
        </w:rPr>
        <w:t>(дата)</w:t>
      </w:r>
    </w:p>
    <w:p w:rsidR="00811A72" w:rsidRDefault="000F0173">
      <w:pPr>
        <w:spacing w:line="238" w:lineRule="auto"/>
        <w:ind w:left="1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________________________________________________________________________</w:t>
      </w:r>
    </w:p>
    <w:p w:rsidR="00811A72" w:rsidRDefault="00811A72">
      <w:pPr>
        <w:spacing w:line="1" w:lineRule="exact"/>
        <w:rPr>
          <w:sz w:val="20"/>
          <w:szCs w:val="20"/>
        </w:rPr>
      </w:pPr>
    </w:p>
    <w:p w:rsidR="00811A72" w:rsidRDefault="000F0173">
      <w:pPr>
        <w:ind w:left="8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(местоположение помещении, в том числе наименование улицы, номера дома и квартиры)</w:t>
      </w:r>
    </w:p>
    <w:p w:rsidR="00811A72" w:rsidRDefault="00811A72">
      <w:pPr>
        <w:spacing w:line="114" w:lineRule="exact"/>
        <w:rPr>
          <w:sz w:val="20"/>
          <w:szCs w:val="20"/>
        </w:rPr>
      </w:pPr>
    </w:p>
    <w:p w:rsidR="00811A72" w:rsidRDefault="000F0173">
      <w:pPr>
        <w:ind w:left="1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Комиссия, назначенная ___________________________________________________</w:t>
      </w:r>
    </w:p>
    <w:p w:rsidR="00811A72" w:rsidRDefault="00811A72">
      <w:pPr>
        <w:spacing w:line="1" w:lineRule="exact"/>
        <w:rPr>
          <w:sz w:val="20"/>
          <w:szCs w:val="20"/>
        </w:rPr>
      </w:pPr>
    </w:p>
    <w:p w:rsidR="00811A72" w:rsidRDefault="000F0173">
      <w:pPr>
        <w:ind w:left="1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_______________________________________________________________________</w:t>
      </w:r>
    </w:p>
    <w:p w:rsidR="00811A72" w:rsidRDefault="000F0173">
      <w:pPr>
        <w:ind w:left="11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(кем назначена, наименование органа местного самоуправления, дата, номер решения)</w:t>
      </w:r>
    </w:p>
    <w:p w:rsidR="00811A72" w:rsidRDefault="00811A72">
      <w:pPr>
        <w:spacing w:line="114" w:lineRule="exact"/>
        <w:rPr>
          <w:sz w:val="20"/>
          <w:szCs w:val="20"/>
        </w:rPr>
      </w:pPr>
    </w:p>
    <w:p w:rsidR="00811A72" w:rsidRDefault="000F0173">
      <w:pPr>
        <w:numPr>
          <w:ilvl w:val="0"/>
          <w:numId w:val="14"/>
        </w:numPr>
        <w:tabs>
          <w:tab w:val="left" w:pos="380"/>
        </w:tabs>
        <w:ind w:left="380" w:hanging="231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составе председателя ___________________________________________________</w:t>
      </w:r>
    </w:p>
    <w:p w:rsidR="00811A72" w:rsidRDefault="000F0173">
      <w:pPr>
        <w:spacing w:line="238" w:lineRule="auto"/>
        <w:ind w:left="14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________________________________________________________________________</w:t>
      </w:r>
    </w:p>
    <w:p w:rsidR="00811A72" w:rsidRDefault="00811A72">
      <w:pPr>
        <w:spacing w:line="4" w:lineRule="exact"/>
        <w:rPr>
          <w:sz w:val="20"/>
          <w:szCs w:val="20"/>
        </w:rPr>
      </w:pPr>
    </w:p>
    <w:p w:rsidR="00811A72" w:rsidRDefault="000F0173">
      <w:pPr>
        <w:ind w:left="14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(ф.и.о., занимаемая должность и место работы)</w:t>
      </w:r>
    </w:p>
    <w:p w:rsidR="00811A72" w:rsidRDefault="00811A72">
      <w:pPr>
        <w:spacing w:line="114" w:lineRule="exact"/>
        <w:rPr>
          <w:sz w:val="20"/>
          <w:szCs w:val="20"/>
        </w:rPr>
      </w:pPr>
    </w:p>
    <w:p w:rsidR="00811A72" w:rsidRDefault="000F0173">
      <w:pPr>
        <w:ind w:left="1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И членов комиссии:</w:t>
      </w:r>
    </w:p>
    <w:p w:rsidR="00811A72" w:rsidRDefault="000F0173">
      <w:pPr>
        <w:numPr>
          <w:ilvl w:val="0"/>
          <w:numId w:val="15"/>
        </w:numPr>
        <w:tabs>
          <w:tab w:val="left" w:pos="400"/>
        </w:tabs>
        <w:spacing w:line="238" w:lineRule="auto"/>
        <w:ind w:left="400" w:hanging="251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_____________________________________________________________________</w:t>
      </w:r>
    </w:p>
    <w:p w:rsidR="00811A72" w:rsidRDefault="00811A72">
      <w:pPr>
        <w:spacing w:line="2" w:lineRule="exact"/>
        <w:rPr>
          <w:rFonts w:eastAsia="Times New Roman"/>
          <w:sz w:val="26"/>
          <w:szCs w:val="26"/>
        </w:rPr>
      </w:pPr>
    </w:p>
    <w:p w:rsidR="00811A72" w:rsidRDefault="000F0173">
      <w:pPr>
        <w:numPr>
          <w:ilvl w:val="0"/>
          <w:numId w:val="15"/>
        </w:numPr>
        <w:tabs>
          <w:tab w:val="left" w:pos="400"/>
        </w:tabs>
        <w:ind w:left="400" w:hanging="251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_____________________________________________________________________</w:t>
      </w:r>
    </w:p>
    <w:p w:rsidR="00811A72" w:rsidRDefault="000F0173">
      <w:pPr>
        <w:numPr>
          <w:ilvl w:val="0"/>
          <w:numId w:val="15"/>
        </w:numPr>
        <w:tabs>
          <w:tab w:val="left" w:pos="400"/>
        </w:tabs>
        <w:spacing w:line="238" w:lineRule="auto"/>
        <w:ind w:left="400" w:hanging="251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_____________________________________________________________________</w:t>
      </w:r>
    </w:p>
    <w:p w:rsidR="00811A72" w:rsidRDefault="00811A72">
      <w:pPr>
        <w:spacing w:line="4" w:lineRule="exact"/>
        <w:rPr>
          <w:rFonts w:eastAsia="Times New Roman"/>
          <w:sz w:val="26"/>
          <w:szCs w:val="26"/>
        </w:rPr>
      </w:pPr>
    </w:p>
    <w:p w:rsidR="00811A72" w:rsidRDefault="000F0173">
      <w:pPr>
        <w:numPr>
          <w:ilvl w:val="0"/>
          <w:numId w:val="15"/>
        </w:numPr>
        <w:tabs>
          <w:tab w:val="left" w:pos="400"/>
        </w:tabs>
        <w:ind w:left="400" w:hanging="251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_____________________________________________________________________</w:t>
      </w:r>
    </w:p>
    <w:p w:rsidR="00811A72" w:rsidRDefault="00811A72">
      <w:pPr>
        <w:spacing w:line="347" w:lineRule="exact"/>
        <w:rPr>
          <w:sz w:val="20"/>
          <w:szCs w:val="20"/>
        </w:rPr>
      </w:pPr>
    </w:p>
    <w:p w:rsidR="00811A72" w:rsidRDefault="000F0173">
      <w:pPr>
        <w:tabs>
          <w:tab w:val="left" w:pos="760"/>
          <w:tab w:val="left" w:pos="2460"/>
          <w:tab w:val="left" w:pos="3720"/>
          <w:tab w:val="left" w:pos="4900"/>
          <w:tab w:val="left" w:pos="6520"/>
          <w:tab w:val="left" w:pos="7800"/>
          <w:tab w:val="left" w:pos="9460"/>
        </w:tabs>
        <w:ind w:left="1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по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результатам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осмотра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жилого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помещения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приняла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заключение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о</w:t>
      </w:r>
    </w:p>
    <w:p w:rsidR="00811A72" w:rsidRDefault="00811A72">
      <w:pPr>
        <w:spacing w:line="1" w:lineRule="exact"/>
        <w:rPr>
          <w:sz w:val="20"/>
          <w:szCs w:val="20"/>
        </w:rPr>
      </w:pPr>
    </w:p>
    <w:p w:rsidR="00811A72" w:rsidRDefault="000F0173">
      <w:pPr>
        <w:ind w:left="1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_______________________________________________________________________</w:t>
      </w:r>
    </w:p>
    <w:p w:rsidR="00811A72" w:rsidRDefault="000F0173">
      <w:pPr>
        <w:spacing w:line="238" w:lineRule="auto"/>
        <w:ind w:left="1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_______________________________________________________________________</w:t>
      </w:r>
    </w:p>
    <w:p w:rsidR="00811A72" w:rsidRDefault="00811A72">
      <w:pPr>
        <w:spacing w:line="2" w:lineRule="exact"/>
        <w:rPr>
          <w:sz w:val="20"/>
          <w:szCs w:val="20"/>
        </w:rPr>
      </w:pPr>
    </w:p>
    <w:p w:rsidR="00811A72" w:rsidRDefault="000F0173">
      <w:pPr>
        <w:ind w:left="1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_______________________________________________________________________</w:t>
      </w:r>
    </w:p>
    <w:p w:rsidR="00811A72" w:rsidRDefault="00811A72">
      <w:pPr>
        <w:spacing w:line="1" w:lineRule="exact"/>
        <w:rPr>
          <w:sz w:val="20"/>
          <w:szCs w:val="20"/>
        </w:rPr>
      </w:pPr>
    </w:p>
    <w:p w:rsidR="00811A72" w:rsidRDefault="000F0173">
      <w:pPr>
        <w:ind w:left="1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_______________________________________________________________________</w:t>
      </w:r>
    </w:p>
    <w:p w:rsidR="00811A72" w:rsidRDefault="000F0173">
      <w:pPr>
        <w:spacing w:line="238" w:lineRule="auto"/>
        <w:ind w:left="1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______________________________________________________________________</w:t>
      </w:r>
    </w:p>
    <w:p w:rsidR="00811A72" w:rsidRDefault="00811A72">
      <w:pPr>
        <w:spacing w:line="15" w:lineRule="exact"/>
        <w:rPr>
          <w:sz w:val="20"/>
          <w:szCs w:val="20"/>
        </w:rPr>
      </w:pPr>
    </w:p>
    <w:p w:rsidR="00811A72" w:rsidRDefault="000F0173">
      <w:pPr>
        <w:spacing w:line="235" w:lineRule="auto"/>
        <w:ind w:left="140" w:right="20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(приводится обоснование принятого комиссией заключения о соответствии (несоответствии) приобретаемого жилого помещения техническому заданию, о надлежащем (ненадлежащем) санитарном и техническом состоянии жилого помещения)</w:t>
      </w:r>
    </w:p>
    <w:p w:rsidR="00811A72" w:rsidRDefault="00811A72">
      <w:pPr>
        <w:spacing w:line="352" w:lineRule="exact"/>
        <w:rPr>
          <w:sz w:val="20"/>
          <w:szCs w:val="20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20"/>
        <w:gridCol w:w="3340"/>
        <w:gridCol w:w="2680"/>
      </w:tblGrid>
      <w:tr w:rsidR="00811A72">
        <w:trPr>
          <w:trHeight w:val="324"/>
        </w:trPr>
        <w:tc>
          <w:tcPr>
            <w:tcW w:w="3120" w:type="dxa"/>
            <w:vAlign w:val="bottom"/>
          </w:tcPr>
          <w:p w:rsidR="00811A72" w:rsidRDefault="000F0173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3340" w:type="dxa"/>
            <w:vAlign w:val="bottom"/>
          </w:tcPr>
          <w:p w:rsidR="00811A72" w:rsidRDefault="000F0173">
            <w:pPr>
              <w:ind w:right="7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_______________</w:t>
            </w:r>
          </w:p>
        </w:tc>
        <w:tc>
          <w:tcPr>
            <w:tcW w:w="2680" w:type="dxa"/>
            <w:vAlign w:val="bottom"/>
          </w:tcPr>
          <w:p w:rsidR="00811A72" w:rsidRDefault="000F0173">
            <w:pPr>
              <w:ind w:right="38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</w:t>
            </w:r>
          </w:p>
        </w:tc>
      </w:tr>
      <w:tr w:rsidR="00811A72">
        <w:trPr>
          <w:trHeight w:val="208"/>
        </w:trPr>
        <w:tc>
          <w:tcPr>
            <w:tcW w:w="3120" w:type="dxa"/>
            <w:vAlign w:val="bottom"/>
          </w:tcPr>
          <w:p w:rsidR="00811A72" w:rsidRDefault="00811A72">
            <w:pPr>
              <w:rPr>
                <w:sz w:val="18"/>
                <w:szCs w:val="18"/>
              </w:rPr>
            </w:pPr>
          </w:p>
        </w:tc>
        <w:tc>
          <w:tcPr>
            <w:tcW w:w="3340" w:type="dxa"/>
            <w:vAlign w:val="bottom"/>
          </w:tcPr>
          <w:p w:rsidR="00811A72" w:rsidRDefault="000F0173">
            <w:pPr>
              <w:ind w:right="14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(ФИО)</w:t>
            </w:r>
          </w:p>
        </w:tc>
        <w:tc>
          <w:tcPr>
            <w:tcW w:w="2680" w:type="dxa"/>
            <w:vAlign w:val="bottom"/>
          </w:tcPr>
          <w:p w:rsidR="00811A72" w:rsidRDefault="000F0173">
            <w:pPr>
              <w:ind w:right="10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(подпись)</w:t>
            </w:r>
          </w:p>
        </w:tc>
      </w:tr>
      <w:tr w:rsidR="00811A72">
        <w:trPr>
          <w:trHeight w:val="801"/>
        </w:trPr>
        <w:tc>
          <w:tcPr>
            <w:tcW w:w="3120" w:type="dxa"/>
            <w:vAlign w:val="bottom"/>
          </w:tcPr>
          <w:p w:rsidR="00811A72" w:rsidRDefault="000F0173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3340" w:type="dxa"/>
            <w:vAlign w:val="bottom"/>
          </w:tcPr>
          <w:p w:rsidR="00811A72" w:rsidRDefault="00811A72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811A72" w:rsidRDefault="00811A72">
            <w:pPr>
              <w:rPr>
                <w:sz w:val="24"/>
                <w:szCs w:val="24"/>
              </w:rPr>
            </w:pPr>
          </w:p>
        </w:tc>
      </w:tr>
      <w:tr w:rsidR="00811A72">
        <w:trPr>
          <w:trHeight w:val="325"/>
        </w:trPr>
        <w:tc>
          <w:tcPr>
            <w:tcW w:w="3120" w:type="dxa"/>
            <w:vAlign w:val="bottom"/>
          </w:tcPr>
          <w:p w:rsidR="00811A72" w:rsidRDefault="00811A72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vAlign w:val="bottom"/>
          </w:tcPr>
          <w:p w:rsidR="00811A72" w:rsidRDefault="000F0173">
            <w:pPr>
              <w:ind w:right="34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</w:t>
            </w:r>
          </w:p>
        </w:tc>
        <w:tc>
          <w:tcPr>
            <w:tcW w:w="2680" w:type="dxa"/>
            <w:vAlign w:val="bottom"/>
          </w:tcPr>
          <w:p w:rsidR="00811A72" w:rsidRDefault="000F017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_______________</w:t>
            </w:r>
          </w:p>
        </w:tc>
      </w:tr>
      <w:tr w:rsidR="00811A72">
        <w:trPr>
          <w:trHeight w:val="208"/>
        </w:trPr>
        <w:tc>
          <w:tcPr>
            <w:tcW w:w="3120" w:type="dxa"/>
            <w:vAlign w:val="bottom"/>
          </w:tcPr>
          <w:p w:rsidR="00811A72" w:rsidRDefault="00811A72">
            <w:pPr>
              <w:rPr>
                <w:sz w:val="18"/>
                <w:szCs w:val="18"/>
              </w:rPr>
            </w:pPr>
          </w:p>
        </w:tc>
        <w:tc>
          <w:tcPr>
            <w:tcW w:w="3340" w:type="dxa"/>
            <w:vAlign w:val="bottom"/>
          </w:tcPr>
          <w:p w:rsidR="00811A72" w:rsidRDefault="000F0173">
            <w:pPr>
              <w:ind w:right="5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(подпись)</w:t>
            </w:r>
          </w:p>
        </w:tc>
        <w:tc>
          <w:tcPr>
            <w:tcW w:w="2680" w:type="dxa"/>
            <w:vAlign w:val="bottom"/>
          </w:tcPr>
          <w:p w:rsidR="00811A72" w:rsidRDefault="000F0173">
            <w:pPr>
              <w:ind w:right="6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(ФИО)</w:t>
            </w:r>
          </w:p>
        </w:tc>
      </w:tr>
      <w:tr w:rsidR="00811A72">
        <w:trPr>
          <w:trHeight w:val="320"/>
        </w:trPr>
        <w:tc>
          <w:tcPr>
            <w:tcW w:w="3120" w:type="dxa"/>
            <w:vAlign w:val="bottom"/>
          </w:tcPr>
          <w:p w:rsidR="00811A72" w:rsidRDefault="00811A72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vAlign w:val="bottom"/>
          </w:tcPr>
          <w:p w:rsidR="00811A72" w:rsidRDefault="000F0173">
            <w:pPr>
              <w:spacing w:line="320" w:lineRule="exact"/>
              <w:ind w:right="2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</w:t>
            </w:r>
          </w:p>
        </w:tc>
        <w:tc>
          <w:tcPr>
            <w:tcW w:w="2680" w:type="dxa"/>
            <w:vAlign w:val="bottom"/>
          </w:tcPr>
          <w:p w:rsidR="00811A72" w:rsidRDefault="000F0173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_______________</w:t>
            </w:r>
          </w:p>
        </w:tc>
      </w:tr>
      <w:tr w:rsidR="00811A72">
        <w:trPr>
          <w:trHeight w:val="208"/>
        </w:trPr>
        <w:tc>
          <w:tcPr>
            <w:tcW w:w="3120" w:type="dxa"/>
            <w:vAlign w:val="bottom"/>
          </w:tcPr>
          <w:p w:rsidR="00811A72" w:rsidRDefault="00811A72">
            <w:pPr>
              <w:rPr>
                <w:sz w:val="18"/>
                <w:szCs w:val="18"/>
              </w:rPr>
            </w:pPr>
          </w:p>
        </w:tc>
        <w:tc>
          <w:tcPr>
            <w:tcW w:w="3340" w:type="dxa"/>
            <w:vAlign w:val="bottom"/>
          </w:tcPr>
          <w:p w:rsidR="00811A72" w:rsidRDefault="000F0173">
            <w:pPr>
              <w:ind w:right="5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(подпись)</w:t>
            </w:r>
          </w:p>
        </w:tc>
        <w:tc>
          <w:tcPr>
            <w:tcW w:w="2680" w:type="dxa"/>
            <w:vAlign w:val="bottom"/>
          </w:tcPr>
          <w:p w:rsidR="00811A72" w:rsidRDefault="000F0173">
            <w:pPr>
              <w:ind w:right="6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(ФИО)</w:t>
            </w:r>
          </w:p>
        </w:tc>
      </w:tr>
      <w:tr w:rsidR="00811A72">
        <w:trPr>
          <w:trHeight w:val="320"/>
        </w:trPr>
        <w:tc>
          <w:tcPr>
            <w:tcW w:w="3120" w:type="dxa"/>
            <w:vAlign w:val="bottom"/>
          </w:tcPr>
          <w:p w:rsidR="00811A72" w:rsidRDefault="00811A72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vAlign w:val="bottom"/>
          </w:tcPr>
          <w:p w:rsidR="00811A72" w:rsidRDefault="000F0173">
            <w:pPr>
              <w:spacing w:line="320" w:lineRule="exact"/>
              <w:ind w:right="2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</w:t>
            </w:r>
          </w:p>
        </w:tc>
        <w:tc>
          <w:tcPr>
            <w:tcW w:w="2680" w:type="dxa"/>
            <w:vAlign w:val="bottom"/>
          </w:tcPr>
          <w:p w:rsidR="00811A72" w:rsidRDefault="000F0173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_______________</w:t>
            </w:r>
          </w:p>
        </w:tc>
      </w:tr>
      <w:tr w:rsidR="00811A72">
        <w:trPr>
          <w:trHeight w:val="211"/>
        </w:trPr>
        <w:tc>
          <w:tcPr>
            <w:tcW w:w="3120" w:type="dxa"/>
            <w:vAlign w:val="bottom"/>
          </w:tcPr>
          <w:p w:rsidR="00811A72" w:rsidRDefault="00811A72">
            <w:pPr>
              <w:rPr>
                <w:sz w:val="18"/>
                <w:szCs w:val="18"/>
              </w:rPr>
            </w:pPr>
          </w:p>
        </w:tc>
        <w:tc>
          <w:tcPr>
            <w:tcW w:w="3340" w:type="dxa"/>
            <w:vAlign w:val="bottom"/>
          </w:tcPr>
          <w:p w:rsidR="00811A72" w:rsidRDefault="000F0173">
            <w:pPr>
              <w:ind w:right="5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(подпись)</w:t>
            </w:r>
          </w:p>
        </w:tc>
        <w:tc>
          <w:tcPr>
            <w:tcW w:w="2680" w:type="dxa"/>
            <w:vAlign w:val="bottom"/>
          </w:tcPr>
          <w:p w:rsidR="00811A72" w:rsidRDefault="000F0173">
            <w:pPr>
              <w:ind w:right="6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(ФИО)</w:t>
            </w:r>
          </w:p>
        </w:tc>
      </w:tr>
      <w:tr w:rsidR="00811A72">
        <w:trPr>
          <w:trHeight w:val="618"/>
        </w:trPr>
        <w:tc>
          <w:tcPr>
            <w:tcW w:w="3120" w:type="dxa"/>
            <w:vAlign w:val="bottom"/>
          </w:tcPr>
          <w:p w:rsidR="00811A72" w:rsidRDefault="00811A72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vAlign w:val="bottom"/>
          </w:tcPr>
          <w:p w:rsidR="00811A72" w:rsidRDefault="000F0173">
            <w:pPr>
              <w:ind w:right="2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</w:t>
            </w:r>
          </w:p>
        </w:tc>
        <w:tc>
          <w:tcPr>
            <w:tcW w:w="2680" w:type="dxa"/>
            <w:vAlign w:val="bottom"/>
          </w:tcPr>
          <w:p w:rsidR="00811A72" w:rsidRDefault="000F017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_______________</w:t>
            </w:r>
          </w:p>
        </w:tc>
      </w:tr>
      <w:tr w:rsidR="00811A72">
        <w:trPr>
          <w:trHeight w:val="211"/>
        </w:trPr>
        <w:tc>
          <w:tcPr>
            <w:tcW w:w="3120" w:type="dxa"/>
            <w:vAlign w:val="bottom"/>
          </w:tcPr>
          <w:p w:rsidR="00811A72" w:rsidRDefault="00811A72">
            <w:pPr>
              <w:rPr>
                <w:sz w:val="18"/>
                <w:szCs w:val="18"/>
              </w:rPr>
            </w:pPr>
          </w:p>
        </w:tc>
        <w:tc>
          <w:tcPr>
            <w:tcW w:w="3340" w:type="dxa"/>
            <w:vAlign w:val="bottom"/>
          </w:tcPr>
          <w:p w:rsidR="00811A72" w:rsidRDefault="000F0173">
            <w:pPr>
              <w:ind w:right="5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(подпись)</w:t>
            </w:r>
          </w:p>
        </w:tc>
        <w:tc>
          <w:tcPr>
            <w:tcW w:w="2680" w:type="dxa"/>
            <w:vAlign w:val="bottom"/>
          </w:tcPr>
          <w:p w:rsidR="00811A72" w:rsidRDefault="000F0173">
            <w:pPr>
              <w:ind w:right="6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(ФИО)</w:t>
            </w:r>
          </w:p>
        </w:tc>
      </w:tr>
      <w:tr w:rsidR="00811A72">
        <w:trPr>
          <w:trHeight w:val="320"/>
        </w:trPr>
        <w:tc>
          <w:tcPr>
            <w:tcW w:w="3120" w:type="dxa"/>
            <w:vAlign w:val="bottom"/>
          </w:tcPr>
          <w:p w:rsidR="00811A72" w:rsidRDefault="00811A72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vAlign w:val="bottom"/>
          </w:tcPr>
          <w:p w:rsidR="00811A72" w:rsidRDefault="000F0173">
            <w:pPr>
              <w:spacing w:line="320" w:lineRule="exact"/>
              <w:ind w:right="2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</w:t>
            </w:r>
          </w:p>
        </w:tc>
        <w:tc>
          <w:tcPr>
            <w:tcW w:w="2680" w:type="dxa"/>
            <w:vAlign w:val="bottom"/>
          </w:tcPr>
          <w:p w:rsidR="00811A72" w:rsidRDefault="000F0173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_______________</w:t>
            </w:r>
          </w:p>
        </w:tc>
      </w:tr>
    </w:tbl>
    <w:p w:rsidR="00811A72" w:rsidRDefault="00811A72">
      <w:pPr>
        <w:spacing w:line="1" w:lineRule="exact"/>
        <w:rPr>
          <w:sz w:val="20"/>
          <w:szCs w:val="20"/>
        </w:rPr>
      </w:pPr>
    </w:p>
    <w:p w:rsidR="00811A72" w:rsidRDefault="00811A72">
      <w:pPr>
        <w:sectPr w:rsidR="00811A72">
          <w:pgSz w:w="11900" w:h="16838"/>
          <w:pgMar w:top="1123" w:right="844" w:bottom="780" w:left="1440" w:header="0" w:footer="0" w:gutter="0"/>
          <w:cols w:space="720" w:equalWidth="0">
            <w:col w:w="9620"/>
          </w:cols>
        </w:sectPr>
      </w:pPr>
    </w:p>
    <w:p w:rsidR="00811A72" w:rsidRDefault="000F0173">
      <w:pPr>
        <w:tabs>
          <w:tab w:val="left" w:pos="7980"/>
        </w:tabs>
        <w:ind w:left="5240"/>
        <w:rPr>
          <w:sz w:val="20"/>
          <w:szCs w:val="20"/>
        </w:rPr>
      </w:pPr>
      <w:r>
        <w:rPr>
          <w:rFonts w:eastAsia="Times New Roman"/>
          <w:sz w:val="18"/>
          <w:szCs w:val="18"/>
        </w:rPr>
        <w:lastRenderedPageBreak/>
        <w:t>(подпись)</w:t>
      </w:r>
      <w:r>
        <w:rPr>
          <w:sz w:val="20"/>
          <w:szCs w:val="20"/>
        </w:rPr>
        <w:tab/>
      </w:r>
      <w:r>
        <w:rPr>
          <w:rFonts w:eastAsia="Times New Roman"/>
          <w:sz w:val="18"/>
          <w:szCs w:val="18"/>
        </w:rPr>
        <w:t>(ФИО)</w:t>
      </w:r>
    </w:p>
    <w:p w:rsidR="00811A72" w:rsidRDefault="00811A72">
      <w:pPr>
        <w:sectPr w:rsidR="00811A72">
          <w:type w:val="continuous"/>
          <w:pgSz w:w="11900" w:h="16838"/>
          <w:pgMar w:top="1123" w:right="844" w:bottom="780" w:left="1440" w:header="0" w:footer="0" w:gutter="0"/>
          <w:cols w:space="720" w:equalWidth="0">
            <w:col w:w="9620"/>
          </w:cols>
        </w:sectPr>
      </w:pPr>
    </w:p>
    <w:p w:rsidR="00811A72" w:rsidRPr="00112AC8" w:rsidRDefault="000F0173">
      <w:pPr>
        <w:jc w:val="right"/>
        <w:rPr>
          <w:sz w:val="24"/>
          <w:szCs w:val="24"/>
        </w:rPr>
      </w:pPr>
      <w:r w:rsidRPr="00112AC8">
        <w:rPr>
          <w:rFonts w:eastAsia="Times New Roman"/>
          <w:sz w:val="24"/>
          <w:szCs w:val="24"/>
        </w:rPr>
        <w:lastRenderedPageBreak/>
        <w:t>Приложение № 2</w:t>
      </w:r>
    </w:p>
    <w:p w:rsidR="00811A72" w:rsidRPr="00112AC8" w:rsidRDefault="00811A72">
      <w:pPr>
        <w:spacing w:line="47" w:lineRule="exact"/>
        <w:rPr>
          <w:sz w:val="24"/>
          <w:szCs w:val="24"/>
        </w:rPr>
      </w:pPr>
    </w:p>
    <w:p w:rsidR="00811A72" w:rsidRPr="00112AC8" w:rsidRDefault="000F0173">
      <w:pPr>
        <w:ind w:right="20"/>
        <w:jc w:val="right"/>
        <w:rPr>
          <w:sz w:val="24"/>
          <w:szCs w:val="24"/>
        </w:rPr>
      </w:pPr>
      <w:r w:rsidRPr="00112AC8">
        <w:rPr>
          <w:rFonts w:eastAsia="Times New Roman"/>
          <w:sz w:val="24"/>
          <w:szCs w:val="24"/>
        </w:rPr>
        <w:t>к постановлению администрации</w:t>
      </w:r>
    </w:p>
    <w:p w:rsidR="00811A72" w:rsidRPr="00112AC8" w:rsidRDefault="00811A72">
      <w:pPr>
        <w:spacing w:line="44" w:lineRule="exact"/>
        <w:rPr>
          <w:sz w:val="24"/>
          <w:szCs w:val="24"/>
        </w:rPr>
      </w:pPr>
    </w:p>
    <w:p w:rsidR="00811A72" w:rsidRPr="00112AC8" w:rsidRDefault="00936FD6">
      <w:pPr>
        <w:jc w:val="right"/>
        <w:rPr>
          <w:sz w:val="24"/>
          <w:szCs w:val="24"/>
        </w:rPr>
      </w:pPr>
      <w:r w:rsidRPr="00112AC8">
        <w:rPr>
          <w:rFonts w:eastAsia="Times New Roman"/>
          <w:sz w:val="24"/>
          <w:szCs w:val="24"/>
        </w:rPr>
        <w:t>Муезерского городского поселения</w:t>
      </w:r>
    </w:p>
    <w:p w:rsidR="00811A72" w:rsidRPr="00112AC8" w:rsidRDefault="00811A72">
      <w:pPr>
        <w:spacing w:line="44" w:lineRule="exact"/>
        <w:rPr>
          <w:sz w:val="24"/>
          <w:szCs w:val="24"/>
        </w:rPr>
      </w:pPr>
    </w:p>
    <w:p w:rsidR="00811A72" w:rsidRPr="00112AC8" w:rsidRDefault="004B58E7">
      <w:pPr>
        <w:ind w:right="20"/>
        <w:jc w:val="right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от 20.04.2020 № 24</w:t>
      </w:r>
    </w:p>
    <w:p w:rsidR="00811A72" w:rsidRPr="00112AC8" w:rsidRDefault="00811A72">
      <w:pPr>
        <w:spacing w:line="200" w:lineRule="exact"/>
        <w:rPr>
          <w:sz w:val="24"/>
          <w:szCs w:val="24"/>
        </w:rPr>
      </w:pPr>
    </w:p>
    <w:p w:rsidR="00811A72" w:rsidRPr="00112AC8" w:rsidRDefault="00811A72">
      <w:pPr>
        <w:spacing w:line="200" w:lineRule="exact"/>
        <w:rPr>
          <w:sz w:val="24"/>
          <w:szCs w:val="24"/>
        </w:rPr>
      </w:pPr>
    </w:p>
    <w:p w:rsidR="00811A72" w:rsidRPr="00112AC8" w:rsidRDefault="00811A72">
      <w:pPr>
        <w:spacing w:line="333" w:lineRule="exact"/>
        <w:rPr>
          <w:sz w:val="24"/>
          <w:szCs w:val="24"/>
        </w:rPr>
      </w:pPr>
    </w:p>
    <w:p w:rsidR="00811A72" w:rsidRPr="00112AC8" w:rsidRDefault="000F0173">
      <w:pPr>
        <w:ind w:right="-139"/>
        <w:jc w:val="center"/>
        <w:rPr>
          <w:sz w:val="24"/>
          <w:szCs w:val="24"/>
        </w:rPr>
      </w:pPr>
      <w:r w:rsidRPr="00112AC8">
        <w:rPr>
          <w:rFonts w:eastAsia="Times New Roman"/>
          <w:sz w:val="24"/>
          <w:szCs w:val="24"/>
        </w:rPr>
        <w:t>Состав</w:t>
      </w:r>
    </w:p>
    <w:p w:rsidR="00811A72" w:rsidRPr="00112AC8" w:rsidRDefault="00811A72">
      <w:pPr>
        <w:spacing w:line="56" w:lineRule="exact"/>
        <w:rPr>
          <w:sz w:val="24"/>
          <w:szCs w:val="24"/>
        </w:rPr>
      </w:pPr>
    </w:p>
    <w:p w:rsidR="00811A72" w:rsidRPr="00112AC8" w:rsidRDefault="000F0173">
      <w:pPr>
        <w:ind w:right="-139"/>
        <w:jc w:val="center"/>
        <w:rPr>
          <w:sz w:val="24"/>
          <w:szCs w:val="24"/>
        </w:rPr>
      </w:pPr>
      <w:r w:rsidRPr="00112AC8">
        <w:rPr>
          <w:rFonts w:eastAsia="Times New Roman"/>
          <w:sz w:val="24"/>
          <w:szCs w:val="24"/>
        </w:rPr>
        <w:t>Комиссии по приемке жилых помещений, приобретаемых у лиц, не являющихся</w:t>
      </w:r>
    </w:p>
    <w:p w:rsidR="00811A72" w:rsidRPr="00112AC8" w:rsidRDefault="00811A72">
      <w:pPr>
        <w:spacing w:line="47" w:lineRule="exact"/>
        <w:rPr>
          <w:sz w:val="24"/>
          <w:szCs w:val="24"/>
        </w:rPr>
      </w:pPr>
    </w:p>
    <w:p w:rsidR="00811A72" w:rsidRPr="00112AC8" w:rsidRDefault="000F0173">
      <w:pPr>
        <w:ind w:right="-139"/>
        <w:jc w:val="center"/>
        <w:rPr>
          <w:sz w:val="24"/>
          <w:szCs w:val="24"/>
        </w:rPr>
      </w:pPr>
      <w:r w:rsidRPr="00112AC8">
        <w:rPr>
          <w:rFonts w:eastAsia="Times New Roman"/>
          <w:sz w:val="24"/>
          <w:szCs w:val="24"/>
        </w:rPr>
        <w:t>застройщиками в рамках реализации Программ</w:t>
      </w:r>
      <w:r w:rsidR="00936FD6" w:rsidRPr="00112AC8">
        <w:rPr>
          <w:rFonts w:eastAsia="Times New Roman"/>
          <w:sz w:val="24"/>
          <w:szCs w:val="24"/>
        </w:rPr>
        <w:t>ы</w:t>
      </w:r>
      <w:r w:rsidRPr="00112AC8">
        <w:rPr>
          <w:rFonts w:eastAsia="Times New Roman"/>
          <w:sz w:val="24"/>
          <w:szCs w:val="24"/>
        </w:rPr>
        <w:t xml:space="preserve"> по переселению граждан </w:t>
      </w:r>
      <w:proofErr w:type="gramStart"/>
      <w:r w:rsidRPr="00112AC8">
        <w:rPr>
          <w:rFonts w:eastAsia="Times New Roman"/>
          <w:sz w:val="24"/>
          <w:szCs w:val="24"/>
        </w:rPr>
        <w:t>из</w:t>
      </w:r>
      <w:proofErr w:type="gramEnd"/>
    </w:p>
    <w:p w:rsidR="00811A72" w:rsidRPr="00112AC8" w:rsidRDefault="00811A72">
      <w:pPr>
        <w:spacing w:line="44" w:lineRule="exact"/>
        <w:rPr>
          <w:sz w:val="24"/>
          <w:szCs w:val="24"/>
        </w:rPr>
      </w:pPr>
    </w:p>
    <w:p w:rsidR="00811A72" w:rsidRPr="00112AC8" w:rsidRDefault="000F0173">
      <w:pPr>
        <w:ind w:right="-139"/>
        <w:jc w:val="center"/>
        <w:rPr>
          <w:sz w:val="24"/>
          <w:szCs w:val="24"/>
        </w:rPr>
      </w:pPr>
      <w:r w:rsidRPr="00112AC8">
        <w:rPr>
          <w:rFonts w:eastAsia="Times New Roman"/>
          <w:sz w:val="24"/>
          <w:szCs w:val="24"/>
        </w:rPr>
        <w:t>аварийного жилищного фонда</w:t>
      </w:r>
    </w:p>
    <w:p w:rsidR="00811A72" w:rsidRPr="00112AC8" w:rsidRDefault="00811A72">
      <w:pPr>
        <w:rPr>
          <w:sz w:val="24"/>
          <w:szCs w:val="24"/>
        </w:rPr>
        <w:sectPr w:rsidR="00811A72" w:rsidRPr="00112AC8">
          <w:pgSz w:w="11900" w:h="16838"/>
          <w:pgMar w:top="1123" w:right="1124" w:bottom="1440" w:left="1440" w:header="0" w:footer="0" w:gutter="0"/>
          <w:cols w:space="720" w:equalWidth="0">
            <w:col w:w="9340"/>
          </w:cols>
        </w:sectPr>
      </w:pPr>
    </w:p>
    <w:p w:rsidR="00811A72" w:rsidRPr="00112AC8" w:rsidRDefault="00811A72">
      <w:pPr>
        <w:spacing w:line="388" w:lineRule="exact"/>
        <w:rPr>
          <w:sz w:val="24"/>
          <w:szCs w:val="24"/>
        </w:rPr>
      </w:pPr>
    </w:p>
    <w:p w:rsidR="00811A72" w:rsidRPr="00112AC8" w:rsidRDefault="000F0173">
      <w:pPr>
        <w:ind w:left="140"/>
        <w:rPr>
          <w:sz w:val="24"/>
          <w:szCs w:val="24"/>
        </w:rPr>
      </w:pPr>
      <w:r w:rsidRPr="00112AC8">
        <w:rPr>
          <w:rFonts w:eastAsia="Times New Roman"/>
          <w:sz w:val="24"/>
          <w:szCs w:val="24"/>
        </w:rPr>
        <w:t>Председатель комиссии:</w:t>
      </w:r>
    </w:p>
    <w:p w:rsidR="00811A72" w:rsidRPr="00112AC8" w:rsidRDefault="000F0173">
      <w:pPr>
        <w:spacing w:line="20" w:lineRule="exact"/>
        <w:rPr>
          <w:sz w:val="24"/>
          <w:szCs w:val="24"/>
        </w:rPr>
      </w:pPr>
      <w:r w:rsidRPr="00112AC8">
        <w:rPr>
          <w:sz w:val="24"/>
          <w:szCs w:val="24"/>
        </w:rPr>
        <w:br w:type="column"/>
      </w:r>
    </w:p>
    <w:p w:rsidR="00811A72" w:rsidRPr="00112AC8" w:rsidRDefault="00811A72">
      <w:pPr>
        <w:spacing w:line="383" w:lineRule="exact"/>
        <w:rPr>
          <w:sz w:val="24"/>
          <w:szCs w:val="24"/>
        </w:rPr>
      </w:pPr>
    </w:p>
    <w:p w:rsidR="00811A72" w:rsidRPr="00112AC8" w:rsidRDefault="00112AC8">
      <w:pPr>
        <w:spacing w:line="200" w:lineRule="exact"/>
        <w:rPr>
          <w:sz w:val="24"/>
          <w:szCs w:val="24"/>
        </w:rPr>
      </w:pPr>
      <w:r w:rsidRPr="00112AC8">
        <w:rPr>
          <w:sz w:val="24"/>
          <w:szCs w:val="24"/>
        </w:rPr>
        <w:t>Глава Муезерского городского поселения</w:t>
      </w:r>
      <w:r>
        <w:rPr>
          <w:sz w:val="24"/>
          <w:szCs w:val="24"/>
        </w:rPr>
        <w:t xml:space="preserve"> -</w:t>
      </w:r>
    </w:p>
    <w:p w:rsidR="00811A72" w:rsidRDefault="00112AC8">
      <w:pPr>
        <w:rPr>
          <w:sz w:val="24"/>
          <w:szCs w:val="24"/>
        </w:rPr>
      </w:pPr>
      <w:r>
        <w:rPr>
          <w:sz w:val="24"/>
          <w:szCs w:val="24"/>
        </w:rPr>
        <w:t xml:space="preserve">Л.Н. </w:t>
      </w:r>
      <w:proofErr w:type="spellStart"/>
      <w:r>
        <w:rPr>
          <w:sz w:val="24"/>
          <w:szCs w:val="24"/>
        </w:rPr>
        <w:t>Баринкова</w:t>
      </w:r>
      <w:proofErr w:type="spellEnd"/>
      <w:r w:rsidR="00FD511C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112AC8" w:rsidRPr="00112AC8" w:rsidRDefault="00112AC8">
      <w:pPr>
        <w:rPr>
          <w:sz w:val="24"/>
          <w:szCs w:val="24"/>
        </w:rPr>
        <w:sectPr w:rsidR="00112AC8" w:rsidRPr="00112AC8">
          <w:type w:val="continuous"/>
          <w:pgSz w:w="11900" w:h="16838"/>
          <w:pgMar w:top="1123" w:right="1124" w:bottom="1440" w:left="1440" w:header="0" w:footer="0" w:gutter="0"/>
          <w:cols w:num="2" w:space="720" w:equalWidth="0">
            <w:col w:w="2980" w:space="720"/>
            <w:col w:w="5640"/>
          </w:cols>
        </w:sectPr>
      </w:pPr>
    </w:p>
    <w:p w:rsidR="00811A72" w:rsidRPr="00112AC8" w:rsidRDefault="00811A72">
      <w:pPr>
        <w:spacing w:line="172" w:lineRule="exact"/>
        <w:rPr>
          <w:sz w:val="24"/>
          <w:szCs w:val="24"/>
        </w:rPr>
      </w:pPr>
    </w:p>
    <w:p w:rsidR="00811A72" w:rsidRPr="00112AC8" w:rsidRDefault="000F0173">
      <w:pPr>
        <w:spacing w:line="263" w:lineRule="auto"/>
        <w:ind w:left="140" w:right="100"/>
        <w:rPr>
          <w:sz w:val="24"/>
          <w:szCs w:val="24"/>
        </w:rPr>
      </w:pPr>
      <w:r w:rsidRPr="00112AC8">
        <w:rPr>
          <w:rFonts w:eastAsia="Times New Roman"/>
          <w:sz w:val="24"/>
          <w:szCs w:val="24"/>
        </w:rPr>
        <w:t>Заместитель Председателя комиссии:</w:t>
      </w:r>
    </w:p>
    <w:p w:rsidR="00811A72" w:rsidRPr="00112AC8" w:rsidRDefault="000F0173">
      <w:pPr>
        <w:spacing w:line="20" w:lineRule="exact"/>
        <w:rPr>
          <w:sz w:val="24"/>
          <w:szCs w:val="24"/>
        </w:rPr>
      </w:pPr>
      <w:r w:rsidRPr="00112AC8">
        <w:rPr>
          <w:sz w:val="24"/>
          <w:szCs w:val="24"/>
        </w:rPr>
        <w:br w:type="column"/>
      </w:r>
    </w:p>
    <w:p w:rsidR="00811A72" w:rsidRPr="00112AC8" w:rsidRDefault="00811A72">
      <w:pPr>
        <w:spacing w:line="152" w:lineRule="exact"/>
        <w:rPr>
          <w:sz w:val="24"/>
          <w:szCs w:val="24"/>
        </w:rPr>
      </w:pPr>
    </w:p>
    <w:p w:rsidR="00811A72" w:rsidRDefault="00112AC8">
      <w:pPr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>Специалист администрации Муезерского городского</w:t>
      </w:r>
    </w:p>
    <w:p w:rsidR="00112AC8" w:rsidRPr="00112AC8" w:rsidRDefault="00112AC8">
      <w:pPr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>поселения – С.В.Смирнова</w:t>
      </w:r>
      <w:r w:rsidR="00FD511C">
        <w:rPr>
          <w:sz w:val="24"/>
          <w:szCs w:val="24"/>
        </w:rPr>
        <w:t>;</w:t>
      </w:r>
    </w:p>
    <w:p w:rsidR="00811A72" w:rsidRPr="00112AC8" w:rsidRDefault="00811A72">
      <w:pPr>
        <w:rPr>
          <w:sz w:val="24"/>
          <w:szCs w:val="24"/>
        </w:rPr>
        <w:sectPr w:rsidR="00811A72" w:rsidRPr="00112AC8">
          <w:type w:val="continuous"/>
          <w:pgSz w:w="11900" w:h="16838"/>
          <w:pgMar w:top="1123" w:right="1124" w:bottom="1440" w:left="1440" w:header="0" w:footer="0" w:gutter="0"/>
          <w:cols w:num="2" w:space="720" w:equalWidth="0">
            <w:col w:w="2980" w:space="720"/>
            <w:col w:w="5640"/>
          </w:cols>
        </w:sectPr>
      </w:pPr>
    </w:p>
    <w:p w:rsidR="00811A72" w:rsidRPr="00112AC8" w:rsidRDefault="00811A72">
      <w:pPr>
        <w:spacing w:line="151" w:lineRule="exact"/>
        <w:rPr>
          <w:sz w:val="24"/>
          <w:szCs w:val="24"/>
        </w:rPr>
      </w:pPr>
    </w:p>
    <w:p w:rsidR="00811A72" w:rsidRPr="00112AC8" w:rsidRDefault="000F0173">
      <w:pPr>
        <w:ind w:left="140"/>
        <w:rPr>
          <w:sz w:val="24"/>
          <w:szCs w:val="24"/>
        </w:rPr>
      </w:pPr>
      <w:r w:rsidRPr="00112AC8">
        <w:rPr>
          <w:rFonts w:eastAsia="Times New Roman"/>
          <w:sz w:val="24"/>
          <w:szCs w:val="24"/>
        </w:rPr>
        <w:t>Секретарь комиссии:</w:t>
      </w:r>
    </w:p>
    <w:p w:rsidR="00811A72" w:rsidRPr="00112AC8" w:rsidRDefault="000F0173">
      <w:pPr>
        <w:spacing w:line="20" w:lineRule="exact"/>
        <w:rPr>
          <w:sz w:val="24"/>
          <w:szCs w:val="24"/>
        </w:rPr>
      </w:pPr>
      <w:r w:rsidRPr="00112AC8">
        <w:rPr>
          <w:sz w:val="24"/>
          <w:szCs w:val="24"/>
        </w:rPr>
        <w:br w:type="column"/>
      </w:r>
    </w:p>
    <w:p w:rsidR="00811A72" w:rsidRPr="00112AC8" w:rsidRDefault="00811A72">
      <w:pPr>
        <w:spacing w:line="146" w:lineRule="exact"/>
        <w:rPr>
          <w:sz w:val="24"/>
          <w:szCs w:val="24"/>
        </w:rPr>
      </w:pPr>
    </w:p>
    <w:p w:rsidR="00811A72" w:rsidRPr="00112AC8" w:rsidRDefault="00811A72">
      <w:pPr>
        <w:spacing w:line="200" w:lineRule="exact"/>
        <w:rPr>
          <w:sz w:val="24"/>
          <w:szCs w:val="24"/>
        </w:rPr>
      </w:pPr>
    </w:p>
    <w:p w:rsidR="00112AC8" w:rsidRDefault="00112AC8" w:rsidP="00112AC8">
      <w:pPr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>Специалист администрации Муезерского городского</w:t>
      </w:r>
    </w:p>
    <w:p w:rsidR="00811A72" w:rsidRPr="00112AC8" w:rsidRDefault="00112AC8" w:rsidP="00112AC8">
      <w:pPr>
        <w:spacing w:line="200" w:lineRule="exact"/>
        <w:rPr>
          <w:sz w:val="24"/>
          <w:szCs w:val="24"/>
        </w:rPr>
        <w:sectPr w:rsidR="00811A72" w:rsidRPr="00112AC8">
          <w:type w:val="continuous"/>
          <w:pgSz w:w="11900" w:h="16838"/>
          <w:pgMar w:top="1123" w:right="1124" w:bottom="1440" w:left="1440" w:header="0" w:footer="0" w:gutter="0"/>
          <w:cols w:num="2" w:space="720" w:equalWidth="0">
            <w:col w:w="2980" w:space="720"/>
            <w:col w:w="5640"/>
          </w:cols>
        </w:sectPr>
      </w:pPr>
      <w:r>
        <w:rPr>
          <w:sz w:val="24"/>
          <w:szCs w:val="24"/>
        </w:rPr>
        <w:t>поселения – В.В.Кошкина</w:t>
      </w:r>
      <w:r w:rsidR="00FD511C">
        <w:rPr>
          <w:sz w:val="24"/>
          <w:szCs w:val="24"/>
        </w:rPr>
        <w:t>;</w:t>
      </w:r>
    </w:p>
    <w:p w:rsidR="00811A72" w:rsidRPr="00112AC8" w:rsidRDefault="00811A72">
      <w:pPr>
        <w:spacing w:line="163" w:lineRule="exact"/>
        <w:rPr>
          <w:sz w:val="24"/>
          <w:szCs w:val="24"/>
        </w:rPr>
      </w:pPr>
    </w:p>
    <w:p w:rsidR="00811A72" w:rsidRDefault="000F0173">
      <w:pPr>
        <w:ind w:left="140"/>
        <w:rPr>
          <w:rFonts w:eastAsia="Times New Roman"/>
          <w:sz w:val="24"/>
          <w:szCs w:val="24"/>
        </w:rPr>
      </w:pPr>
      <w:r w:rsidRPr="00112AC8">
        <w:rPr>
          <w:rFonts w:eastAsia="Times New Roman"/>
          <w:sz w:val="24"/>
          <w:szCs w:val="24"/>
        </w:rPr>
        <w:t>Члены Комиссии:</w:t>
      </w:r>
      <w:r w:rsidR="006A2FD2">
        <w:rPr>
          <w:rFonts w:eastAsia="Times New Roman"/>
          <w:sz w:val="24"/>
          <w:szCs w:val="24"/>
        </w:rPr>
        <w:t xml:space="preserve">                            </w:t>
      </w:r>
      <w:r w:rsidR="00FD511C">
        <w:rPr>
          <w:rFonts w:eastAsia="Times New Roman"/>
          <w:sz w:val="24"/>
          <w:szCs w:val="24"/>
        </w:rPr>
        <w:t>Специалист 1 категории  администрации Муезерского</w:t>
      </w:r>
    </w:p>
    <w:p w:rsidR="00FD511C" w:rsidRDefault="00FD511C">
      <w:pPr>
        <w:ind w:left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городского поселения –</w:t>
      </w:r>
      <w:r w:rsidR="00BC4A18"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Е.В.Таенчук</w:t>
      </w:r>
      <w:proofErr w:type="spellEnd"/>
      <w:r>
        <w:rPr>
          <w:rFonts w:eastAsia="Times New Roman"/>
          <w:sz w:val="24"/>
          <w:szCs w:val="24"/>
        </w:rPr>
        <w:t xml:space="preserve">; </w:t>
      </w:r>
    </w:p>
    <w:p w:rsidR="00FD511C" w:rsidRPr="00112AC8" w:rsidRDefault="00FD511C">
      <w:pPr>
        <w:ind w:left="140"/>
        <w:rPr>
          <w:sz w:val="24"/>
          <w:szCs w:val="24"/>
        </w:rPr>
      </w:pPr>
    </w:p>
    <w:p w:rsidR="002470F8" w:rsidRDefault="00FD511C" w:rsidP="002470F8">
      <w:pPr>
        <w:ind w:left="370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Главный бухгалтер администрации  Муезерского городского поселения </w:t>
      </w:r>
      <w:r w:rsidR="00BC4A18">
        <w:rPr>
          <w:rFonts w:eastAsia="Times New Roman"/>
          <w:color w:val="000000"/>
        </w:rPr>
        <w:t xml:space="preserve"> - И.В.Фомина;</w:t>
      </w:r>
    </w:p>
    <w:p w:rsidR="002470F8" w:rsidRDefault="002470F8" w:rsidP="002470F8">
      <w:pPr>
        <w:ind w:left="3700"/>
        <w:rPr>
          <w:rFonts w:eastAsia="Times New Roman"/>
          <w:color w:val="000000"/>
        </w:rPr>
      </w:pPr>
    </w:p>
    <w:p w:rsidR="002470F8" w:rsidRDefault="002470F8" w:rsidP="002470F8">
      <w:pPr>
        <w:ind w:left="3700"/>
        <w:rPr>
          <w:rFonts w:eastAsia="Times New Roman"/>
          <w:sz w:val="24"/>
          <w:szCs w:val="24"/>
        </w:rPr>
      </w:pPr>
      <w:r w:rsidRPr="00702E88">
        <w:rPr>
          <w:rFonts w:eastAsia="Times New Roman"/>
          <w:color w:val="000000"/>
        </w:rPr>
        <w:t xml:space="preserve">Продавец (уполномоченный представитель) приобретаемого </w:t>
      </w:r>
      <w:r w:rsidRPr="00702E88">
        <w:rPr>
          <w:rFonts w:eastAsia="Times New Roman"/>
          <w:bCs/>
        </w:rPr>
        <w:t>жилого помещения</w:t>
      </w:r>
      <w:r w:rsidRPr="00112AC8">
        <w:rPr>
          <w:rFonts w:eastAsia="Times New Roman"/>
          <w:sz w:val="24"/>
          <w:szCs w:val="24"/>
        </w:rPr>
        <w:t xml:space="preserve"> </w:t>
      </w:r>
    </w:p>
    <w:p w:rsidR="002470F8" w:rsidRDefault="002470F8" w:rsidP="002470F8">
      <w:pPr>
        <w:ind w:left="3700"/>
        <w:rPr>
          <w:rFonts w:eastAsia="Times New Roman"/>
          <w:sz w:val="24"/>
          <w:szCs w:val="24"/>
        </w:rPr>
      </w:pPr>
    </w:p>
    <w:p w:rsidR="002470F8" w:rsidRDefault="0001795B" w:rsidP="002470F8">
      <w:pPr>
        <w:ind w:left="3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</w:t>
      </w:r>
      <w:r w:rsidR="002470F8" w:rsidRPr="00112AC8">
        <w:rPr>
          <w:rFonts w:eastAsia="Times New Roman"/>
          <w:sz w:val="24"/>
          <w:szCs w:val="24"/>
        </w:rPr>
        <w:t>редставитель общественности (по согласованию)</w:t>
      </w:r>
    </w:p>
    <w:p w:rsidR="004B58E7" w:rsidRDefault="004B58E7" w:rsidP="002470F8">
      <w:pPr>
        <w:ind w:left="3700"/>
        <w:rPr>
          <w:rFonts w:eastAsia="Times New Roman"/>
          <w:sz w:val="24"/>
          <w:szCs w:val="24"/>
        </w:rPr>
      </w:pPr>
    </w:p>
    <w:p w:rsidR="004B58E7" w:rsidRDefault="004B58E7" w:rsidP="004B58E7">
      <w:pPr>
        <w:ind w:left="3700"/>
        <w:rPr>
          <w:rFonts w:eastAsia="Times New Roman"/>
          <w:sz w:val="24"/>
          <w:szCs w:val="24"/>
        </w:rPr>
      </w:pPr>
      <w:r w:rsidRPr="00702E88">
        <w:rPr>
          <w:rFonts w:eastAsia="Times New Roman"/>
          <w:color w:val="000000"/>
        </w:rPr>
        <w:t xml:space="preserve">Продавец (уполномоченный представитель) приобретаемого </w:t>
      </w:r>
      <w:r w:rsidRPr="00702E88">
        <w:rPr>
          <w:rFonts w:eastAsia="Times New Roman"/>
          <w:bCs/>
        </w:rPr>
        <w:t>жилого помещения</w:t>
      </w:r>
      <w:r w:rsidRPr="00112AC8">
        <w:rPr>
          <w:rFonts w:eastAsia="Times New Roman"/>
          <w:sz w:val="24"/>
          <w:szCs w:val="24"/>
        </w:rPr>
        <w:t xml:space="preserve"> </w:t>
      </w:r>
    </w:p>
    <w:p w:rsidR="004B58E7" w:rsidRDefault="004B58E7" w:rsidP="004B58E7">
      <w:pPr>
        <w:ind w:left="3700"/>
        <w:rPr>
          <w:rFonts w:eastAsia="Times New Roman"/>
          <w:sz w:val="24"/>
          <w:szCs w:val="24"/>
        </w:rPr>
      </w:pPr>
    </w:p>
    <w:p w:rsidR="004B58E7" w:rsidRPr="00112AC8" w:rsidRDefault="004B58E7" w:rsidP="004B58E7">
      <w:pPr>
        <w:ind w:left="3700"/>
        <w:rPr>
          <w:sz w:val="24"/>
          <w:szCs w:val="24"/>
        </w:rPr>
      </w:pPr>
      <w:r w:rsidRPr="00112AC8">
        <w:rPr>
          <w:rFonts w:eastAsia="Times New Roman"/>
          <w:sz w:val="24"/>
          <w:szCs w:val="24"/>
        </w:rPr>
        <w:t>представитель общественности (по согласованию)</w:t>
      </w:r>
    </w:p>
    <w:p w:rsidR="004B58E7" w:rsidRPr="00112AC8" w:rsidRDefault="004B58E7" w:rsidP="002470F8">
      <w:pPr>
        <w:ind w:left="3700"/>
        <w:rPr>
          <w:sz w:val="24"/>
          <w:szCs w:val="24"/>
        </w:rPr>
      </w:pPr>
    </w:p>
    <w:p w:rsidR="00811A72" w:rsidRPr="00112AC8" w:rsidRDefault="000F0173" w:rsidP="002470F8">
      <w:pPr>
        <w:spacing w:line="20" w:lineRule="exact"/>
        <w:rPr>
          <w:sz w:val="24"/>
          <w:szCs w:val="24"/>
        </w:rPr>
      </w:pPr>
      <w:r w:rsidRPr="00112AC8">
        <w:rPr>
          <w:sz w:val="24"/>
          <w:szCs w:val="24"/>
        </w:rPr>
        <w:br w:type="column"/>
      </w:r>
    </w:p>
    <w:sectPr w:rsidR="00811A72" w:rsidRPr="00112AC8" w:rsidSect="00811A72">
      <w:type w:val="continuous"/>
      <w:pgSz w:w="11900" w:h="16838"/>
      <w:pgMar w:top="1123" w:right="1124" w:bottom="1440" w:left="1440" w:header="0" w:footer="0" w:gutter="0"/>
      <w:cols w:space="720" w:equalWidth="0">
        <w:col w:w="93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6F8E300A"/>
    <w:lvl w:ilvl="0" w:tplc="629EC7F0">
      <w:start w:val="1"/>
      <w:numFmt w:val="decimal"/>
      <w:lvlText w:val="%1."/>
      <w:lvlJc w:val="left"/>
    </w:lvl>
    <w:lvl w:ilvl="1" w:tplc="E24AC2A6">
      <w:numFmt w:val="decimal"/>
      <w:lvlText w:val=""/>
      <w:lvlJc w:val="left"/>
    </w:lvl>
    <w:lvl w:ilvl="2" w:tplc="E66C6C2A">
      <w:numFmt w:val="decimal"/>
      <w:lvlText w:val=""/>
      <w:lvlJc w:val="left"/>
    </w:lvl>
    <w:lvl w:ilvl="3" w:tplc="185E2696">
      <w:numFmt w:val="decimal"/>
      <w:lvlText w:val=""/>
      <w:lvlJc w:val="left"/>
    </w:lvl>
    <w:lvl w:ilvl="4" w:tplc="B5E6CE1C">
      <w:numFmt w:val="decimal"/>
      <w:lvlText w:val=""/>
      <w:lvlJc w:val="left"/>
    </w:lvl>
    <w:lvl w:ilvl="5" w:tplc="82E892FA">
      <w:numFmt w:val="decimal"/>
      <w:lvlText w:val=""/>
      <w:lvlJc w:val="left"/>
    </w:lvl>
    <w:lvl w:ilvl="6" w:tplc="0C8A6390">
      <w:numFmt w:val="decimal"/>
      <w:lvlText w:val=""/>
      <w:lvlJc w:val="left"/>
    </w:lvl>
    <w:lvl w:ilvl="7" w:tplc="055637C0">
      <w:numFmt w:val="decimal"/>
      <w:lvlText w:val=""/>
      <w:lvlJc w:val="left"/>
    </w:lvl>
    <w:lvl w:ilvl="8" w:tplc="48CC4ECA">
      <w:numFmt w:val="decimal"/>
      <w:lvlText w:val=""/>
      <w:lvlJc w:val="left"/>
    </w:lvl>
  </w:abstractNum>
  <w:abstractNum w:abstractNumId="1">
    <w:nsid w:val="00000124"/>
    <w:multiLevelType w:val="hybridMultilevel"/>
    <w:tmpl w:val="ED1E21C4"/>
    <w:lvl w:ilvl="0" w:tplc="B9465138">
      <w:start w:val="2"/>
      <w:numFmt w:val="decimal"/>
      <w:lvlText w:val="%1."/>
      <w:lvlJc w:val="left"/>
    </w:lvl>
    <w:lvl w:ilvl="1" w:tplc="66D0BCC6">
      <w:numFmt w:val="decimal"/>
      <w:lvlText w:val=""/>
      <w:lvlJc w:val="left"/>
    </w:lvl>
    <w:lvl w:ilvl="2" w:tplc="ACDE34F4">
      <w:numFmt w:val="decimal"/>
      <w:lvlText w:val=""/>
      <w:lvlJc w:val="left"/>
    </w:lvl>
    <w:lvl w:ilvl="3" w:tplc="CBB2E4A4">
      <w:numFmt w:val="decimal"/>
      <w:lvlText w:val=""/>
      <w:lvlJc w:val="left"/>
    </w:lvl>
    <w:lvl w:ilvl="4" w:tplc="06068D12">
      <w:numFmt w:val="decimal"/>
      <w:lvlText w:val=""/>
      <w:lvlJc w:val="left"/>
    </w:lvl>
    <w:lvl w:ilvl="5" w:tplc="6BD67FD0">
      <w:numFmt w:val="decimal"/>
      <w:lvlText w:val=""/>
      <w:lvlJc w:val="left"/>
    </w:lvl>
    <w:lvl w:ilvl="6" w:tplc="E84A23D4">
      <w:numFmt w:val="decimal"/>
      <w:lvlText w:val=""/>
      <w:lvlJc w:val="left"/>
    </w:lvl>
    <w:lvl w:ilvl="7" w:tplc="EC34100E">
      <w:numFmt w:val="decimal"/>
      <w:lvlText w:val=""/>
      <w:lvlJc w:val="left"/>
    </w:lvl>
    <w:lvl w:ilvl="8" w:tplc="6988F8A2">
      <w:numFmt w:val="decimal"/>
      <w:lvlText w:val=""/>
      <w:lvlJc w:val="left"/>
    </w:lvl>
  </w:abstractNum>
  <w:abstractNum w:abstractNumId="2">
    <w:nsid w:val="00000F3E"/>
    <w:multiLevelType w:val="hybridMultilevel"/>
    <w:tmpl w:val="C630C9AE"/>
    <w:lvl w:ilvl="0" w:tplc="93C80172">
      <w:start w:val="1"/>
      <w:numFmt w:val="bullet"/>
      <w:lvlText w:val="о"/>
      <w:lvlJc w:val="left"/>
    </w:lvl>
    <w:lvl w:ilvl="1" w:tplc="BCD81CE0">
      <w:numFmt w:val="decimal"/>
      <w:lvlText w:val=""/>
      <w:lvlJc w:val="left"/>
    </w:lvl>
    <w:lvl w:ilvl="2" w:tplc="20DA8F08">
      <w:numFmt w:val="decimal"/>
      <w:lvlText w:val=""/>
      <w:lvlJc w:val="left"/>
    </w:lvl>
    <w:lvl w:ilvl="3" w:tplc="937A1A60">
      <w:numFmt w:val="decimal"/>
      <w:lvlText w:val=""/>
      <w:lvlJc w:val="left"/>
    </w:lvl>
    <w:lvl w:ilvl="4" w:tplc="3960A606">
      <w:numFmt w:val="decimal"/>
      <w:lvlText w:val=""/>
      <w:lvlJc w:val="left"/>
    </w:lvl>
    <w:lvl w:ilvl="5" w:tplc="D93437D4">
      <w:numFmt w:val="decimal"/>
      <w:lvlText w:val=""/>
      <w:lvlJc w:val="left"/>
    </w:lvl>
    <w:lvl w:ilvl="6" w:tplc="4154C256">
      <w:numFmt w:val="decimal"/>
      <w:lvlText w:val=""/>
      <w:lvlJc w:val="left"/>
    </w:lvl>
    <w:lvl w:ilvl="7" w:tplc="035C2EB4">
      <w:numFmt w:val="decimal"/>
      <w:lvlText w:val=""/>
      <w:lvlJc w:val="left"/>
    </w:lvl>
    <w:lvl w:ilvl="8" w:tplc="0BB43BBE">
      <w:numFmt w:val="decimal"/>
      <w:lvlText w:val=""/>
      <w:lvlJc w:val="left"/>
    </w:lvl>
  </w:abstractNum>
  <w:abstractNum w:abstractNumId="3">
    <w:nsid w:val="000012DB"/>
    <w:multiLevelType w:val="hybridMultilevel"/>
    <w:tmpl w:val="194E4294"/>
    <w:lvl w:ilvl="0" w:tplc="81A29504">
      <w:start w:val="1"/>
      <w:numFmt w:val="bullet"/>
      <w:lvlText w:val="в"/>
      <w:lvlJc w:val="left"/>
    </w:lvl>
    <w:lvl w:ilvl="1" w:tplc="248A21F4">
      <w:start w:val="1"/>
      <w:numFmt w:val="bullet"/>
      <w:lvlText w:val="О"/>
      <w:lvlJc w:val="left"/>
    </w:lvl>
    <w:lvl w:ilvl="2" w:tplc="F5B81A64">
      <w:numFmt w:val="decimal"/>
      <w:lvlText w:val=""/>
      <w:lvlJc w:val="left"/>
    </w:lvl>
    <w:lvl w:ilvl="3" w:tplc="ACF48D60">
      <w:numFmt w:val="decimal"/>
      <w:lvlText w:val=""/>
      <w:lvlJc w:val="left"/>
    </w:lvl>
    <w:lvl w:ilvl="4" w:tplc="14F42198">
      <w:numFmt w:val="decimal"/>
      <w:lvlText w:val=""/>
      <w:lvlJc w:val="left"/>
    </w:lvl>
    <w:lvl w:ilvl="5" w:tplc="3EAA7BFC">
      <w:numFmt w:val="decimal"/>
      <w:lvlText w:val=""/>
      <w:lvlJc w:val="left"/>
    </w:lvl>
    <w:lvl w:ilvl="6" w:tplc="D12C1E38">
      <w:numFmt w:val="decimal"/>
      <w:lvlText w:val=""/>
      <w:lvlJc w:val="left"/>
    </w:lvl>
    <w:lvl w:ilvl="7" w:tplc="C51C35C6">
      <w:numFmt w:val="decimal"/>
      <w:lvlText w:val=""/>
      <w:lvlJc w:val="left"/>
    </w:lvl>
    <w:lvl w:ilvl="8" w:tplc="47C81108">
      <w:numFmt w:val="decimal"/>
      <w:lvlText w:val=""/>
      <w:lvlJc w:val="left"/>
    </w:lvl>
  </w:abstractNum>
  <w:abstractNum w:abstractNumId="4">
    <w:nsid w:val="0000153C"/>
    <w:multiLevelType w:val="hybridMultilevel"/>
    <w:tmpl w:val="D01AF3BA"/>
    <w:lvl w:ilvl="0" w:tplc="A8741818">
      <w:start w:val="1"/>
      <w:numFmt w:val="bullet"/>
      <w:lvlText w:val="В"/>
      <w:lvlJc w:val="left"/>
    </w:lvl>
    <w:lvl w:ilvl="1" w:tplc="D47C2530">
      <w:numFmt w:val="decimal"/>
      <w:lvlText w:val=""/>
      <w:lvlJc w:val="left"/>
    </w:lvl>
    <w:lvl w:ilvl="2" w:tplc="201A1134">
      <w:numFmt w:val="decimal"/>
      <w:lvlText w:val=""/>
      <w:lvlJc w:val="left"/>
    </w:lvl>
    <w:lvl w:ilvl="3" w:tplc="6338D2DC">
      <w:numFmt w:val="decimal"/>
      <w:lvlText w:val=""/>
      <w:lvlJc w:val="left"/>
    </w:lvl>
    <w:lvl w:ilvl="4" w:tplc="02E452F2">
      <w:numFmt w:val="decimal"/>
      <w:lvlText w:val=""/>
      <w:lvlJc w:val="left"/>
    </w:lvl>
    <w:lvl w:ilvl="5" w:tplc="638A3C74">
      <w:numFmt w:val="decimal"/>
      <w:lvlText w:val=""/>
      <w:lvlJc w:val="left"/>
    </w:lvl>
    <w:lvl w:ilvl="6" w:tplc="871E27F4">
      <w:numFmt w:val="decimal"/>
      <w:lvlText w:val=""/>
      <w:lvlJc w:val="left"/>
    </w:lvl>
    <w:lvl w:ilvl="7" w:tplc="21367226">
      <w:numFmt w:val="decimal"/>
      <w:lvlText w:val=""/>
      <w:lvlJc w:val="left"/>
    </w:lvl>
    <w:lvl w:ilvl="8" w:tplc="74AEA57A">
      <w:numFmt w:val="decimal"/>
      <w:lvlText w:val=""/>
      <w:lvlJc w:val="left"/>
    </w:lvl>
  </w:abstractNum>
  <w:abstractNum w:abstractNumId="5">
    <w:nsid w:val="00001547"/>
    <w:multiLevelType w:val="hybridMultilevel"/>
    <w:tmpl w:val="3A16D1F2"/>
    <w:lvl w:ilvl="0" w:tplc="E0443488">
      <w:start w:val="1"/>
      <w:numFmt w:val="bullet"/>
      <w:lvlText w:val="В"/>
      <w:lvlJc w:val="left"/>
    </w:lvl>
    <w:lvl w:ilvl="1" w:tplc="A7667886">
      <w:numFmt w:val="decimal"/>
      <w:lvlText w:val=""/>
      <w:lvlJc w:val="left"/>
    </w:lvl>
    <w:lvl w:ilvl="2" w:tplc="191CCE54">
      <w:numFmt w:val="decimal"/>
      <w:lvlText w:val=""/>
      <w:lvlJc w:val="left"/>
    </w:lvl>
    <w:lvl w:ilvl="3" w:tplc="133C54AA">
      <w:numFmt w:val="decimal"/>
      <w:lvlText w:val=""/>
      <w:lvlJc w:val="left"/>
    </w:lvl>
    <w:lvl w:ilvl="4" w:tplc="878A567E">
      <w:numFmt w:val="decimal"/>
      <w:lvlText w:val=""/>
      <w:lvlJc w:val="left"/>
    </w:lvl>
    <w:lvl w:ilvl="5" w:tplc="9B3CCB94">
      <w:numFmt w:val="decimal"/>
      <w:lvlText w:val=""/>
      <w:lvlJc w:val="left"/>
    </w:lvl>
    <w:lvl w:ilvl="6" w:tplc="769821E4">
      <w:numFmt w:val="decimal"/>
      <w:lvlText w:val=""/>
      <w:lvlJc w:val="left"/>
    </w:lvl>
    <w:lvl w:ilvl="7" w:tplc="9A08B89A">
      <w:numFmt w:val="decimal"/>
      <w:lvlText w:val=""/>
      <w:lvlJc w:val="left"/>
    </w:lvl>
    <w:lvl w:ilvl="8" w:tplc="8F648D50">
      <w:numFmt w:val="decimal"/>
      <w:lvlText w:val=""/>
      <w:lvlJc w:val="left"/>
    </w:lvl>
  </w:abstractNum>
  <w:abstractNum w:abstractNumId="6">
    <w:nsid w:val="00002EA6"/>
    <w:multiLevelType w:val="hybridMultilevel"/>
    <w:tmpl w:val="AB6611A0"/>
    <w:lvl w:ilvl="0" w:tplc="8E749B26">
      <w:start w:val="1"/>
      <w:numFmt w:val="bullet"/>
      <w:lvlText w:val="С"/>
      <w:lvlJc w:val="left"/>
    </w:lvl>
    <w:lvl w:ilvl="1" w:tplc="7D36DF7E">
      <w:numFmt w:val="decimal"/>
      <w:lvlText w:val=""/>
      <w:lvlJc w:val="left"/>
    </w:lvl>
    <w:lvl w:ilvl="2" w:tplc="8B2A394E">
      <w:numFmt w:val="decimal"/>
      <w:lvlText w:val=""/>
      <w:lvlJc w:val="left"/>
    </w:lvl>
    <w:lvl w:ilvl="3" w:tplc="B664C1B4">
      <w:numFmt w:val="decimal"/>
      <w:lvlText w:val=""/>
      <w:lvlJc w:val="left"/>
    </w:lvl>
    <w:lvl w:ilvl="4" w:tplc="ACD4D636">
      <w:numFmt w:val="decimal"/>
      <w:lvlText w:val=""/>
      <w:lvlJc w:val="left"/>
    </w:lvl>
    <w:lvl w:ilvl="5" w:tplc="4CF4B59E">
      <w:numFmt w:val="decimal"/>
      <w:lvlText w:val=""/>
      <w:lvlJc w:val="left"/>
    </w:lvl>
    <w:lvl w:ilvl="6" w:tplc="F6027430">
      <w:numFmt w:val="decimal"/>
      <w:lvlText w:val=""/>
      <w:lvlJc w:val="left"/>
    </w:lvl>
    <w:lvl w:ilvl="7" w:tplc="E0FA6A52">
      <w:numFmt w:val="decimal"/>
      <w:lvlText w:val=""/>
      <w:lvlJc w:val="left"/>
    </w:lvl>
    <w:lvl w:ilvl="8" w:tplc="3D80AA34">
      <w:numFmt w:val="decimal"/>
      <w:lvlText w:val=""/>
      <w:lvlJc w:val="left"/>
    </w:lvl>
  </w:abstractNum>
  <w:abstractNum w:abstractNumId="7">
    <w:nsid w:val="0000305E"/>
    <w:multiLevelType w:val="hybridMultilevel"/>
    <w:tmpl w:val="F0268554"/>
    <w:lvl w:ilvl="0" w:tplc="5F769558">
      <w:start w:val="1"/>
      <w:numFmt w:val="bullet"/>
      <w:lvlText w:val="-"/>
      <w:lvlJc w:val="left"/>
    </w:lvl>
    <w:lvl w:ilvl="1" w:tplc="DF9013B6">
      <w:numFmt w:val="decimal"/>
      <w:lvlText w:val=""/>
      <w:lvlJc w:val="left"/>
    </w:lvl>
    <w:lvl w:ilvl="2" w:tplc="9792696C">
      <w:numFmt w:val="decimal"/>
      <w:lvlText w:val=""/>
      <w:lvlJc w:val="left"/>
    </w:lvl>
    <w:lvl w:ilvl="3" w:tplc="B35EB860">
      <w:numFmt w:val="decimal"/>
      <w:lvlText w:val=""/>
      <w:lvlJc w:val="left"/>
    </w:lvl>
    <w:lvl w:ilvl="4" w:tplc="F05C963C">
      <w:numFmt w:val="decimal"/>
      <w:lvlText w:val=""/>
      <w:lvlJc w:val="left"/>
    </w:lvl>
    <w:lvl w:ilvl="5" w:tplc="FAAA16C4">
      <w:numFmt w:val="decimal"/>
      <w:lvlText w:val=""/>
      <w:lvlJc w:val="left"/>
    </w:lvl>
    <w:lvl w:ilvl="6" w:tplc="D3F2AC22">
      <w:numFmt w:val="decimal"/>
      <w:lvlText w:val=""/>
      <w:lvlJc w:val="left"/>
    </w:lvl>
    <w:lvl w:ilvl="7" w:tplc="450C47BC">
      <w:numFmt w:val="decimal"/>
      <w:lvlText w:val=""/>
      <w:lvlJc w:val="left"/>
    </w:lvl>
    <w:lvl w:ilvl="8" w:tplc="7004C11C">
      <w:numFmt w:val="decimal"/>
      <w:lvlText w:val=""/>
      <w:lvlJc w:val="left"/>
    </w:lvl>
  </w:abstractNum>
  <w:abstractNum w:abstractNumId="8">
    <w:nsid w:val="0000390C"/>
    <w:multiLevelType w:val="hybridMultilevel"/>
    <w:tmpl w:val="AA4A5AC6"/>
    <w:lvl w:ilvl="0" w:tplc="DE76DC1E">
      <w:start w:val="2"/>
      <w:numFmt w:val="decimal"/>
      <w:lvlText w:val="%1."/>
      <w:lvlJc w:val="left"/>
    </w:lvl>
    <w:lvl w:ilvl="1" w:tplc="2F4E0C82">
      <w:numFmt w:val="decimal"/>
      <w:lvlText w:val=""/>
      <w:lvlJc w:val="left"/>
    </w:lvl>
    <w:lvl w:ilvl="2" w:tplc="2E468D5E">
      <w:numFmt w:val="decimal"/>
      <w:lvlText w:val=""/>
      <w:lvlJc w:val="left"/>
    </w:lvl>
    <w:lvl w:ilvl="3" w:tplc="B7D602DA">
      <w:numFmt w:val="decimal"/>
      <w:lvlText w:val=""/>
      <w:lvlJc w:val="left"/>
    </w:lvl>
    <w:lvl w:ilvl="4" w:tplc="BFFCA620">
      <w:numFmt w:val="decimal"/>
      <w:lvlText w:val=""/>
      <w:lvlJc w:val="left"/>
    </w:lvl>
    <w:lvl w:ilvl="5" w:tplc="C778C7B8">
      <w:numFmt w:val="decimal"/>
      <w:lvlText w:val=""/>
      <w:lvlJc w:val="left"/>
    </w:lvl>
    <w:lvl w:ilvl="6" w:tplc="67F0EDD8">
      <w:numFmt w:val="decimal"/>
      <w:lvlText w:val=""/>
      <w:lvlJc w:val="left"/>
    </w:lvl>
    <w:lvl w:ilvl="7" w:tplc="34C864F4">
      <w:numFmt w:val="decimal"/>
      <w:lvlText w:val=""/>
      <w:lvlJc w:val="left"/>
    </w:lvl>
    <w:lvl w:ilvl="8" w:tplc="64A0E46C">
      <w:numFmt w:val="decimal"/>
      <w:lvlText w:val=""/>
      <w:lvlJc w:val="left"/>
    </w:lvl>
  </w:abstractNum>
  <w:abstractNum w:abstractNumId="9">
    <w:nsid w:val="0000440D"/>
    <w:multiLevelType w:val="hybridMultilevel"/>
    <w:tmpl w:val="D7D21A44"/>
    <w:lvl w:ilvl="0" w:tplc="E660A7C8">
      <w:start w:val="1"/>
      <w:numFmt w:val="bullet"/>
      <w:lvlText w:val="у"/>
      <w:lvlJc w:val="left"/>
    </w:lvl>
    <w:lvl w:ilvl="1" w:tplc="0C80EF8E">
      <w:start w:val="1"/>
      <w:numFmt w:val="bullet"/>
      <w:lvlText w:val="-"/>
      <w:lvlJc w:val="left"/>
    </w:lvl>
    <w:lvl w:ilvl="2" w:tplc="D466F986">
      <w:numFmt w:val="decimal"/>
      <w:lvlText w:val=""/>
      <w:lvlJc w:val="left"/>
    </w:lvl>
    <w:lvl w:ilvl="3" w:tplc="3E000666">
      <w:numFmt w:val="decimal"/>
      <w:lvlText w:val=""/>
      <w:lvlJc w:val="left"/>
    </w:lvl>
    <w:lvl w:ilvl="4" w:tplc="B798F7DA">
      <w:numFmt w:val="decimal"/>
      <w:lvlText w:val=""/>
      <w:lvlJc w:val="left"/>
    </w:lvl>
    <w:lvl w:ilvl="5" w:tplc="31108C18">
      <w:numFmt w:val="decimal"/>
      <w:lvlText w:val=""/>
      <w:lvlJc w:val="left"/>
    </w:lvl>
    <w:lvl w:ilvl="6" w:tplc="F14E02EC">
      <w:numFmt w:val="decimal"/>
      <w:lvlText w:val=""/>
      <w:lvlJc w:val="left"/>
    </w:lvl>
    <w:lvl w:ilvl="7" w:tplc="5400E7B4">
      <w:numFmt w:val="decimal"/>
      <w:lvlText w:val=""/>
      <w:lvlJc w:val="left"/>
    </w:lvl>
    <w:lvl w:ilvl="8" w:tplc="694048C2">
      <w:numFmt w:val="decimal"/>
      <w:lvlText w:val=""/>
      <w:lvlJc w:val="left"/>
    </w:lvl>
  </w:abstractNum>
  <w:abstractNum w:abstractNumId="10">
    <w:nsid w:val="0000491C"/>
    <w:multiLevelType w:val="hybridMultilevel"/>
    <w:tmpl w:val="CE6A3AD8"/>
    <w:lvl w:ilvl="0" w:tplc="D4123F42">
      <w:start w:val="1"/>
      <w:numFmt w:val="decimal"/>
      <w:lvlText w:val="%1."/>
      <w:lvlJc w:val="left"/>
    </w:lvl>
    <w:lvl w:ilvl="1" w:tplc="449EEC1C">
      <w:numFmt w:val="decimal"/>
      <w:lvlText w:val=""/>
      <w:lvlJc w:val="left"/>
    </w:lvl>
    <w:lvl w:ilvl="2" w:tplc="B5AC0F1E">
      <w:numFmt w:val="decimal"/>
      <w:lvlText w:val=""/>
      <w:lvlJc w:val="left"/>
    </w:lvl>
    <w:lvl w:ilvl="3" w:tplc="33E2DD0C">
      <w:numFmt w:val="decimal"/>
      <w:lvlText w:val=""/>
      <w:lvlJc w:val="left"/>
    </w:lvl>
    <w:lvl w:ilvl="4" w:tplc="BFE414E0">
      <w:numFmt w:val="decimal"/>
      <w:lvlText w:val=""/>
      <w:lvlJc w:val="left"/>
    </w:lvl>
    <w:lvl w:ilvl="5" w:tplc="3E0250D6">
      <w:numFmt w:val="decimal"/>
      <w:lvlText w:val=""/>
      <w:lvlJc w:val="left"/>
    </w:lvl>
    <w:lvl w:ilvl="6" w:tplc="750486D8">
      <w:numFmt w:val="decimal"/>
      <w:lvlText w:val=""/>
      <w:lvlJc w:val="left"/>
    </w:lvl>
    <w:lvl w:ilvl="7" w:tplc="ADF89980">
      <w:numFmt w:val="decimal"/>
      <w:lvlText w:val=""/>
      <w:lvlJc w:val="left"/>
    </w:lvl>
    <w:lvl w:ilvl="8" w:tplc="3808F01E">
      <w:numFmt w:val="decimal"/>
      <w:lvlText w:val=""/>
      <w:lvlJc w:val="left"/>
    </w:lvl>
  </w:abstractNum>
  <w:abstractNum w:abstractNumId="11">
    <w:nsid w:val="00004D06"/>
    <w:multiLevelType w:val="hybridMultilevel"/>
    <w:tmpl w:val="58089C56"/>
    <w:lvl w:ilvl="0" w:tplc="06740E56">
      <w:start w:val="1"/>
      <w:numFmt w:val="bullet"/>
      <w:lvlText w:val="В"/>
      <w:lvlJc w:val="left"/>
    </w:lvl>
    <w:lvl w:ilvl="1" w:tplc="3C782A68">
      <w:numFmt w:val="decimal"/>
      <w:lvlText w:val=""/>
      <w:lvlJc w:val="left"/>
    </w:lvl>
    <w:lvl w:ilvl="2" w:tplc="2C8C6BAC">
      <w:numFmt w:val="decimal"/>
      <w:lvlText w:val=""/>
      <w:lvlJc w:val="left"/>
    </w:lvl>
    <w:lvl w:ilvl="3" w:tplc="1D68853A">
      <w:numFmt w:val="decimal"/>
      <w:lvlText w:val=""/>
      <w:lvlJc w:val="left"/>
    </w:lvl>
    <w:lvl w:ilvl="4" w:tplc="A790EA3E">
      <w:numFmt w:val="decimal"/>
      <w:lvlText w:val=""/>
      <w:lvlJc w:val="left"/>
    </w:lvl>
    <w:lvl w:ilvl="5" w:tplc="0860B64C">
      <w:numFmt w:val="decimal"/>
      <w:lvlText w:val=""/>
      <w:lvlJc w:val="left"/>
    </w:lvl>
    <w:lvl w:ilvl="6" w:tplc="0DEC99F6">
      <w:numFmt w:val="decimal"/>
      <w:lvlText w:val=""/>
      <w:lvlJc w:val="left"/>
    </w:lvl>
    <w:lvl w:ilvl="7" w:tplc="13748D14">
      <w:numFmt w:val="decimal"/>
      <w:lvlText w:val=""/>
      <w:lvlJc w:val="left"/>
    </w:lvl>
    <w:lvl w:ilvl="8" w:tplc="C65438EA">
      <w:numFmt w:val="decimal"/>
      <w:lvlText w:val=""/>
      <w:lvlJc w:val="left"/>
    </w:lvl>
  </w:abstractNum>
  <w:abstractNum w:abstractNumId="12">
    <w:nsid w:val="00004DB7"/>
    <w:multiLevelType w:val="hybridMultilevel"/>
    <w:tmpl w:val="F88248CA"/>
    <w:lvl w:ilvl="0" w:tplc="BAF62986">
      <w:start w:val="1"/>
      <w:numFmt w:val="bullet"/>
      <w:lvlText w:val="о"/>
      <w:lvlJc w:val="left"/>
    </w:lvl>
    <w:lvl w:ilvl="1" w:tplc="6B5403CC">
      <w:numFmt w:val="decimal"/>
      <w:lvlText w:val=""/>
      <w:lvlJc w:val="left"/>
    </w:lvl>
    <w:lvl w:ilvl="2" w:tplc="0CB25DE0">
      <w:numFmt w:val="decimal"/>
      <w:lvlText w:val=""/>
      <w:lvlJc w:val="left"/>
    </w:lvl>
    <w:lvl w:ilvl="3" w:tplc="B09002B8">
      <w:numFmt w:val="decimal"/>
      <w:lvlText w:val=""/>
      <w:lvlJc w:val="left"/>
    </w:lvl>
    <w:lvl w:ilvl="4" w:tplc="B024E6FC">
      <w:numFmt w:val="decimal"/>
      <w:lvlText w:val=""/>
      <w:lvlJc w:val="left"/>
    </w:lvl>
    <w:lvl w:ilvl="5" w:tplc="10F27BBC">
      <w:numFmt w:val="decimal"/>
      <w:lvlText w:val=""/>
      <w:lvlJc w:val="left"/>
    </w:lvl>
    <w:lvl w:ilvl="6" w:tplc="3FA8733E">
      <w:numFmt w:val="decimal"/>
      <w:lvlText w:val=""/>
      <w:lvlJc w:val="left"/>
    </w:lvl>
    <w:lvl w:ilvl="7" w:tplc="8932D872">
      <w:numFmt w:val="decimal"/>
      <w:lvlText w:val=""/>
      <w:lvlJc w:val="left"/>
    </w:lvl>
    <w:lvl w:ilvl="8" w:tplc="4EFC7036">
      <w:numFmt w:val="decimal"/>
      <w:lvlText w:val=""/>
      <w:lvlJc w:val="left"/>
    </w:lvl>
  </w:abstractNum>
  <w:abstractNum w:abstractNumId="13">
    <w:nsid w:val="000054DE"/>
    <w:multiLevelType w:val="hybridMultilevel"/>
    <w:tmpl w:val="B886A5FC"/>
    <w:lvl w:ilvl="0" w:tplc="4D148738">
      <w:start w:val="1"/>
      <w:numFmt w:val="decimal"/>
      <w:lvlText w:val="%1."/>
      <w:lvlJc w:val="left"/>
    </w:lvl>
    <w:lvl w:ilvl="1" w:tplc="F5EADC62">
      <w:numFmt w:val="decimal"/>
      <w:lvlText w:val=""/>
      <w:lvlJc w:val="left"/>
    </w:lvl>
    <w:lvl w:ilvl="2" w:tplc="46BC188E">
      <w:numFmt w:val="decimal"/>
      <w:lvlText w:val=""/>
      <w:lvlJc w:val="left"/>
    </w:lvl>
    <w:lvl w:ilvl="3" w:tplc="888ABBF2">
      <w:numFmt w:val="decimal"/>
      <w:lvlText w:val=""/>
      <w:lvlJc w:val="left"/>
    </w:lvl>
    <w:lvl w:ilvl="4" w:tplc="DF7E9C90">
      <w:numFmt w:val="decimal"/>
      <w:lvlText w:val=""/>
      <w:lvlJc w:val="left"/>
    </w:lvl>
    <w:lvl w:ilvl="5" w:tplc="DE1688A6">
      <w:numFmt w:val="decimal"/>
      <w:lvlText w:val=""/>
      <w:lvlJc w:val="left"/>
    </w:lvl>
    <w:lvl w:ilvl="6" w:tplc="F02A05FE">
      <w:numFmt w:val="decimal"/>
      <w:lvlText w:val=""/>
      <w:lvlJc w:val="left"/>
    </w:lvl>
    <w:lvl w:ilvl="7" w:tplc="63682834">
      <w:numFmt w:val="decimal"/>
      <w:lvlText w:val=""/>
      <w:lvlJc w:val="left"/>
    </w:lvl>
    <w:lvl w:ilvl="8" w:tplc="D1A66410">
      <w:numFmt w:val="decimal"/>
      <w:lvlText w:val=""/>
      <w:lvlJc w:val="left"/>
    </w:lvl>
  </w:abstractNum>
  <w:abstractNum w:abstractNumId="14">
    <w:nsid w:val="00007E87"/>
    <w:multiLevelType w:val="hybridMultilevel"/>
    <w:tmpl w:val="E7CC2456"/>
    <w:lvl w:ilvl="0" w:tplc="44E80834">
      <w:start w:val="1"/>
      <w:numFmt w:val="bullet"/>
      <w:lvlText w:val="в"/>
      <w:lvlJc w:val="left"/>
    </w:lvl>
    <w:lvl w:ilvl="1" w:tplc="34F87E8A">
      <w:start w:val="1"/>
      <w:numFmt w:val="decimal"/>
      <w:lvlText w:val="%2."/>
      <w:lvlJc w:val="left"/>
    </w:lvl>
    <w:lvl w:ilvl="2" w:tplc="E3745978">
      <w:numFmt w:val="decimal"/>
      <w:lvlText w:val=""/>
      <w:lvlJc w:val="left"/>
    </w:lvl>
    <w:lvl w:ilvl="3" w:tplc="E6D66726">
      <w:numFmt w:val="decimal"/>
      <w:lvlText w:val=""/>
      <w:lvlJc w:val="left"/>
    </w:lvl>
    <w:lvl w:ilvl="4" w:tplc="B2783F90">
      <w:numFmt w:val="decimal"/>
      <w:lvlText w:val=""/>
      <w:lvlJc w:val="left"/>
    </w:lvl>
    <w:lvl w:ilvl="5" w:tplc="D31ECE6A">
      <w:numFmt w:val="decimal"/>
      <w:lvlText w:val=""/>
      <w:lvlJc w:val="left"/>
    </w:lvl>
    <w:lvl w:ilvl="6" w:tplc="6C16E1AA">
      <w:numFmt w:val="decimal"/>
      <w:lvlText w:val=""/>
      <w:lvlJc w:val="left"/>
    </w:lvl>
    <w:lvl w:ilvl="7" w:tplc="E7BEE820">
      <w:numFmt w:val="decimal"/>
      <w:lvlText w:val=""/>
      <w:lvlJc w:val="left"/>
    </w:lvl>
    <w:lvl w:ilvl="8" w:tplc="B748CCAE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4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5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2"/>
  <w:proofState w:spelling="clean" w:grammar="clean"/>
  <w:defaultTabStop w:val="720"/>
  <w:characterSpacingControl w:val="doNotCompress"/>
  <w:compat>
    <w:useFELayout/>
  </w:compat>
  <w:rsids>
    <w:rsidRoot w:val="00811A72"/>
    <w:rsid w:val="0001795B"/>
    <w:rsid w:val="000F0173"/>
    <w:rsid w:val="00112AC8"/>
    <w:rsid w:val="002470F8"/>
    <w:rsid w:val="003C4D01"/>
    <w:rsid w:val="004B58E7"/>
    <w:rsid w:val="004D1C8E"/>
    <w:rsid w:val="004E0C81"/>
    <w:rsid w:val="0054174D"/>
    <w:rsid w:val="006A2FD2"/>
    <w:rsid w:val="007C7F25"/>
    <w:rsid w:val="00811A72"/>
    <w:rsid w:val="00827274"/>
    <w:rsid w:val="00881F81"/>
    <w:rsid w:val="00936FD6"/>
    <w:rsid w:val="009A0931"/>
    <w:rsid w:val="00B61957"/>
    <w:rsid w:val="00BC4A18"/>
    <w:rsid w:val="00C32CF0"/>
    <w:rsid w:val="00D33666"/>
    <w:rsid w:val="00DD7801"/>
    <w:rsid w:val="00FD511C"/>
    <w:rsid w:val="00FE4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styleId="a4">
    <w:name w:val="Strong"/>
    <w:basedOn w:val="a0"/>
    <w:uiPriority w:val="99"/>
    <w:qFormat/>
    <w:rsid w:val="00881F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10028-1649-4432-BE5A-A01561CD2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1942</Words>
  <Characters>11076</Characters>
  <Application>Microsoft Office Word</Application>
  <DocSecurity>0</DocSecurity>
  <Lines>92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807480</cp:lastModifiedBy>
  <cp:revision>8</cp:revision>
  <cp:lastPrinted>2020-04-20T06:47:00Z</cp:lastPrinted>
  <dcterms:created xsi:type="dcterms:W3CDTF">2020-04-16T09:34:00Z</dcterms:created>
  <dcterms:modified xsi:type="dcterms:W3CDTF">2020-04-20T06:47:00Z</dcterms:modified>
</cp:coreProperties>
</file>