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70314" w14:textId="77777777" w:rsidR="006A7901" w:rsidRPr="00404BD9" w:rsidRDefault="006A7901" w:rsidP="006A7901">
      <w:pPr>
        <w:spacing w:after="1" w:line="264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9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14:paraId="71EDD5CD" w14:textId="77777777" w:rsidR="006A7901" w:rsidRPr="00404BD9" w:rsidRDefault="006A7901" w:rsidP="006A7901">
      <w:pPr>
        <w:spacing w:after="1" w:line="264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9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14:paraId="4C301AE0" w14:textId="77777777" w:rsidR="006A7901" w:rsidRPr="00404BD9" w:rsidRDefault="006A7901" w:rsidP="006A7901">
      <w:pPr>
        <w:spacing w:after="1" w:line="264" w:lineRule="auto"/>
        <w:ind w:left="2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9">
        <w:rPr>
          <w:rFonts w:ascii="Times New Roman" w:hAnsi="Times New Roman" w:cs="Times New Roman"/>
          <w:b/>
          <w:sz w:val="24"/>
          <w:szCs w:val="24"/>
        </w:rPr>
        <w:t>«ВОЛОМСКОЕ СЕЛЬСКОЕ ПОСЕЛЕНИЕ»</w:t>
      </w:r>
      <w:r w:rsidRPr="00404BD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89553DE" wp14:editId="63BF31EE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3D186" w14:textId="77777777" w:rsidR="006A7901" w:rsidRPr="00404BD9" w:rsidRDefault="006A7901" w:rsidP="006A7901">
      <w:pPr>
        <w:spacing w:after="1" w:line="264" w:lineRule="auto"/>
        <w:ind w:left="2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9">
        <w:rPr>
          <w:rFonts w:ascii="Times New Roman" w:hAnsi="Times New Roman" w:cs="Times New Roman"/>
          <w:b/>
          <w:sz w:val="24"/>
          <w:szCs w:val="24"/>
        </w:rPr>
        <w:t>СОВЕТ ВОЛОМСКОГО СЕЛЬСКОГО ПОСЕЛЕНИЯ</w:t>
      </w:r>
    </w:p>
    <w:p w14:paraId="1809ECD4" w14:textId="77777777" w:rsidR="006A7901" w:rsidRPr="00404BD9" w:rsidRDefault="006A7901" w:rsidP="006A7901">
      <w:pPr>
        <w:pStyle w:val="ae"/>
        <w:ind w:left="1416" w:firstLine="708"/>
        <w:jc w:val="center"/>
        <w:rPr>
          <w:b/>
          <w:color w:val="auto"/>
          <w:szCs w:val="24"/>
        </w:rPr>
      </w:pPr>
    </w:p>
    <w:p w14:paraId="4FCF5143" w14:textId="77777777" w:rsidR="006A7901" w:rsidRPr="00404BD9" w:rsidRDefault="006A7901" w:rsidP="006A7901">
      <w:pPr>
        <w:pStyle w:val="ae"/>
        <w:ind w:firstLine="0"/>
        <w:jc w:val="center"/>
        <w:rPr>
          <w:b/>
          <w:color w:val="auto"/>
          <w:szCs w:val="24"/>
        </w:rPr>
      </w:pPr>
      <w:r w:rsidRPr="00404BD9">
        <w:rPr>
          <w:b/>
          <w:color w:val="auto"/>
          <w:szCs w:val="24"/>
        </w:rPr>
        <w:t>РЕШЕНИЕ</w:t>
      </w:r>
    </w:p>
    <w:p w14:paraId="5F6D65C8" w14:textId="77777777" w:rsidR="006A7901" w:rsidRPr="00404BD9" w:rsidRDefault="006A7901" w:rsidP="006A7901">
      <w:pPr>
        <w:pStyle w:val="ae"/>
        <w:ind w:firstLine="0"/>
        <w:jc w:val="center"/>
        <w:rPr>
          <w:b/>
          <w:color w:val="auto"/>
          <w:szCs w:val="24"/>
        </w:rPr>
      </w:pPr>
    </w:p>
    <w:p w14:paraId="02E69FD2" w14:textId="77777777" w:rsidR="006A7901" w:rsidRPr="00404BD9" w:rsidRDefault="006A7901" w:rsidP="006A7901">
      <w:pPr>
        <w:pStyle w:val="ae"/>
        <w:ind w:firstLine="0"/>
        <w:jc w:val="center"/>
        <w:rPr>
          <w:b/>
          <w:color w:val="auto"/>
          <w:szCs w:val="24"/>
        </w:rPr>
      </w:pPr>
    </w:p>
    <w:p w14:paraId="648DFFEC" w14:textId="6DE011ED" w:rsidR="006A7901" w:rsidRPr="00404BD9" w:rsidRDefault="00404BD9" w:rsidP="006A7901">
      <w:pPr>
        <w:pStyle w:val="ae"/>
        <w:ind w:firstLine="0"/>
        <w:rPr>
          <w:color w:val="auto"/>
          <w:szCs w:val="24"/>
        </w:rPr>
      </w:pPr>
      <w:r w:rsidRPr="00404BD9">
        <w:rPr>
          <w:color w:val="auto"/>
          <w:szCs w:val="24"/>
        </w:rPr>
        <w:t>40</w:t>
      </w:r>
      <w:r w:rsidR="006A7901" w:rsidRPr="00404BD9">
        <w:rPr>
          <w:color w:val="auto"/>
          <w:szCs w:val="24"/>
        </w:rPr>
        <w:t xml:space="preserve"> сессии 4 созыва</w:t>
      </w:r>
    </w:p>
    <w:p w14:paraId="369FE943" w14:textId="3F831E8A" w:rsidR="006A7901" w:rsidRPr="00404BD9" w:rsidRDefault="0063164E" w:rsidP="006A7901">
      <w:pPr>
        <w:pStyle w:val="ae"/>
        <w:ind w:firstLine="0"/>
        <w:rPr>
          <w:color w:val="auto"/>
          <w:szCs w:val="24"/>
        </w:rPr>
      </w:pPr>
      <w:r w:rsidRPr="00404BD9">
        <w:rPr>
          <w:color w:val="auto"/>
          <w:szCs w:val="24"/>
        </w:rPr>
        <w:t>от «</w:t>
      </w:r>
      <w:r w:rsidR="00377943">
        <w:rPr>
          <w:color w:val="auto"/>
          <w:szCs w:val="24"/>
        </w:rPr>
        <w:t>14</w:t>
      </w:r>
      <w:r w:rsidRPr="00404BD9">
        <w:rPr>
          <w:color w:val="auto"/>
          <w:szCs w:val="24"/>
        </w:rPr>
        <w:t xml:space="preserve">» </w:t>
      </w:r>
      <w:r w:rsidR="00377943">
        <w:rPr>
          <w:color w:val="auto"/>
          <w:szCs w:val="24"/>
        </w:rPr>
        <w:t>июня</w:t>
      </w:r>
      <w:r w:rsidRPr="00404BD9">
        <w:rPr>
          <w:color w:val="auto"/>
          <w:szCs w:val="24"/>
        </w:rPr>
        <w:t xml:space="preserve"> 2022 года</w:t>
      </w:r>
      <w:r w:rsidRPr="00404BD9">
        <w:rPr>
          <w:color w:val="auto"/>
          <w:szCs w:val="24"/>
        </w:rPr>
        <w:tab/>
      </w:r>
      <w:r w:rsidRPr="00404BD9">
        <w:rPr>
          <w:color w:val="auto"/>
          <w:szCs w:val="24"/>
        </w:rPr>
        <w:tab/>
      </w:r>
      <w:r w:rsidRPr="00404BD9">
        <w:rPr>
          <w:color w:val="auto"/>
          <w:szCs w:val="24"/>
        </w:rPr>
        <w:tab/>
      </w:r>
      <w:r w:rsidRPr="00404BD9">
        <w:rPr>
          <w:color w:val="auto"/>
          <w:szCs w:val="24"/>
        </w:rPr>
        <w:tab/>
      </w:r>
      <w:r w:rsidRPr="00404BD9">
        <w:rPr>
          <w:color w:val="auto"/>
          <w:szCs w:val="24"/>
        </w:rPr>
        <w:tab/>
      </w:r>
      <w:r w:rsidRPr="00404BD9">
        <w:rPr>
          <w:color w:val="auto"/>
          <w:szCs w:val="24"/>
        </w:rPr>
        <w:tab/>
      </w:r>
      <w:r w:rsidRPr="00404BD9">
        <w:rPr>
          <w:color w:val="auto"/>
          <w:szCs w:val="24"/>
        </w:rPr>
        <w:tab/>
      </w:r>
      <w:r w:rsidRPr="00404BD9">
        <w:rPr>
          <w:color w:val="auto"/>
          <w:szCs w:val="24"/>
        </w:rPr>
        <w:tab/>
        <w:t xml:space="preserve">№ </w:t>
      </w:r>
      <w:r w:rsidR="00377943">
        <w:rPr>
          <w:color w:val="auto"/>
          <w:szCs w:val="24"/>
        </w:rPr>
        <w:t>94</w:t>
      </w:r>
    </w:p>
    <w:p w14:paraId="2FC488BB" w14:textId="77777777" w:rsidR="006A7901" w:rsidRPr="00404BD9" w:rsidRDefault="006A7901" w:rsidP="006A7901">
      <w:pPr>
        <w:pStyle w:val="ae"/>
        <w:ind w:firstLine="0"/>
        <w:rPr>
          <w:color w:val="auto"/>
          <w:szCs w:val="24"/>
        </w:rPr>
      </w:pPr>
    </w:p>
    <w:p w14:paraId="21BE3C29" w14:textId="77777777" w:rsidR="00BC7304" w:rsidRPr="00404BD9" w:rsidRDefault="00BC7304" w:rsidP="00BC7304">
      <w:pPr>
        <w:rPr>
          <w:rFonts w:ascii="Times New Roman" w:hAnsi="Times New Roman" w:cs="Times New Roman"/>
          <w:sz w:val="24"/>
        </w:rPr>
      </w:pPr>
    </w:p>
    <w:p w14:paraId="014D07CD" w14:textId="24C5D501" w:rsidR="00404BD9" w:rsidRPr="00E03BDE" w:rsidRDefault="00404BD9" w:rsidP="00404B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3BDE">
        <w:rPr>
          <w:rFonts w:ascii="Times New Roman" w:hAnsi="Times New Roman" w:cs="Times New Roman"/>
          <w:b/>
          <w:sz w:val="20"/>
          <w:szCs w:val="20"/>
        </w:rPr>
        <w:t>О КАДРОВОМ РЕЗЕРВЕ ДЛЯ ЗАМЕЩЕНИЯ ВАКАНТНОЙ ДОЛЖНОСТИ МУНИЦИПАЛЬНОЙ СЛУЖБЫ В АДМИНИСТРАЦИИ ВОЛОМСКОГО СЕЛЬСКОГО ПОСЕЛЕНИЯ</w:t>
      </w:r>
    </w:p>
    <w:p w14:paraId="03310557" w14:textId="77777777"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68120" w14:textId="77777777"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44F2D" w14:textId="42DB7CBB" w:rsidR="00404BD9" w:rsidRDefault="00404BD9" w:rsidP="00404B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 xml:space="preserve">В соответствии со статьей 33 Федерального закона от 2 марта 2007 года № 25-ФЗ «О муниципальной службе в Российской Федерации», </w:t>
      </w:r>
    </w:p>
    <w:p w14:paraId="794CED31" w14:textId="77777777" w:rsidR="00EC539D" w:rsidRPr="00404BD9" w:rsidRDefault="00EC539D" w:rsidP="00404B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51DD165" w14:textId="6AF0E11C" w:rsidR="00404BD9" w:rsidRPr="00404BD9" w:rsidRDefault="00404BD9" w:rsidP="00404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9">
        <w:rPr>
          <w:rFonts w:ascii="Times New Roman" w:hAnsi="Times New Roman" w:cs="Times New Roman"/>
          <w:b/>
          <w:sz w:val="24"/>
          <w:szCs w:val="24"/>
        </w:rPr>
        <w:t>Совет Воломского сельского поселения решил:</w:t>
      </w:r>
    </w:p>
    <w:p w14:paraId="35F8E57C" w14:textId="77777777" w:rsidR="00404BD9" w:rsidRPr="00404BD9" w:rsidRDefault="00404BD9" w:rsidP="00404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198D4" w14:textId="462BFE52" w:rsidR="00404BD9" w:rsidRPr="00404BD9" w:rsidRDefault="00404BD9" w:rsidP="00404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1. Утвердить Положение о кадровом резерве для замещения вакантной должности муниципальной службы в администрации Воломского сельского поселения согласно приложению.</w:t>
      </w:r>
    </w:p>
    <w:p w14:paraId="2980C1F4" w14:textId="5ABF04F0" w:rsidR="00404BD9" w:rsidRPr="00404BD9" w:rsidRDefault="00404BD9" w:rsidP="00404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9D6550" w14:textId="1B56A58E" w:rsidR="00404BD9" w:rsidRPr="00404BD9" w:rsidRDefault="00404BD9" w:rsidP="00404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14:paraId="6619F799" w14:textId="77777777" w:rsidR="00404BD9" w:rsidRPr="00404BD9" w:rsidRDefault="00404BD9" w:rsidP="00404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9ED05D" w14:textId="0B9302A4" w:rsidR="008F6F8A" w:rsidRPr="00404BD9" w:rsidRDefault="00404BD9" w:rsidP="00404BD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404BD9">
        <w:rPr>
          <w:rFonts w:ascii="Times New Roman" w:hAnsi="Times New Roman" w:cs="Times New Roman"/>
          <w:sz w:val="24"/>
          <w:szCs w:val="24"/>
        </w:rPr>
        <w:t xml:space="preserve">3. </w:t>
      </w:r>
      <w:r w:rsidR="008F6F8A" w:rsidRPr="00404BD9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 путем вывешивания на доске объявлений на улице и размещения н</w:t>
      </w:r>
      <w:r w:rsidR="00520CF0" w:rsidRPr="00404BD9">
        <w:rPr>
          <w:rFonts w:ascii="Times New Roman" w:hAnsi="Times New Roman" w:cs="Times New Roman"/>
          <w:sz w:val="24"/>
          <w:szCs w:val="24"/>
        </w:rPr>
        <w:t xml:space="preserve">а официальном интернет – сайте </w:t>
      </w:r>
      <w:r w:rsidR="008F6F8A" w:rsidRPr="00404BD9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9" w:history="1">
        <w:r w:rsidR="008F6F8A" w:rsidRPr="00404B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F6F8A" w:rsidRPr="00404BD9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8F6F8A" w:rsidRPr="00404B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F6F8A" w:rsidRPr="00404BD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8F6F8A" w:rsidRPr="00404B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muezersky</w:t>
        </w:r>
        <w:r w:rsidR="008F6F8A" w:rsidRPr="00404BD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8F6F8A" w:rsidRPr="00404B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20CF0" w:rsidRPr="00404BD9">
        <w:rPr>
          <w:rFonts w:ascii="Times New Roman" w:hAnsi="Times New Roman" w:cs="Times New Roman"/>
          <w:sz w:val="24"/>
          <w:szCs w:val="24"/>
        </w:rPr>
        <w:t xml:space="preserve"> (страница Воломского сельского поселения).</w:t>
      </w:r>
    </w:p>
    <w:p w14:paraId="0F8502F9" w14:textId="77777777" w:rsidR="0092161E" w:rsidRPr="00404BD9" w:rsidRDefault="0092161E" w:rsidP="00404BD9">
      <w:pPr>
        <w:pStyle w:val="ConsPlusNormal"/>
        <w:jc w:val="both"/>
        <w:rPr>
          <w:rFonts w:eastAsia="Times New Roman"/>
          <w:sz w:val="26"/>
          <w:szCs w:val="26"/>
          <w:lang w:eastAsia="ru-RU"/>
        </w:rPr>
      </w:pPr>
    </w:p>
    <w:p w14:paraId="7CCFC13A" w14:textId="77777777" w:rsidR="00BC7304" w:rsidRPr="00404BD9" w:rsidRDefault="00BC7304" w:rsidP="00BC73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BD9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>Воломского сельского поселения</w:t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  <w:t>С.А.Андреев</w:t>
      </w:r>
    </w:p>
    <w:p w14:paraId="4934C5CE" w14:textId="62339723" w:rsidR="00404BD9" w:rsidRPr="00404BD9" w:rsidRDefault="00BC7304" w:rsidP="00BC73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BD9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>Воломского</w:t>
      </w:r>
      <w:r w:rsidRPr="00404BD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</w:t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>я</w:t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</w:r>
      <w:r w:rsidR="00520CF0" w:rsidRPr="00404BD9">
        <w:rPr>
          <w:rFonts w:ascii="Times New Roman" w:hAnsi="Times New Roman" w:cs="Times New Roman"/>
          <w:bCs/>
          <w:sz w:val="24"/>
          <w:szCs w:val="24"/>
        </w:rPr>
        <w:tab/>
        <w:t>Т.И.Кипер</w:t>
      </w:r>
    </w:p>
    <w:p w14:paraId="703A0695" w14:textId="77777777" w:rsidR="00404BD9" w:rsidRPr="00404BD9" w:rsidRDefault="00404BD9">
      <w:pPr>
        <w:rPr>
          <w:rFonts w:ascii="Times New Roman" w:hAnsi="Times New Roman" w:cs="Times New Roman"/>
          <w:bCs/>
          <w:sz w:val="24"/>
          <w:szCs w:val="24"/>
        </w:rPr>
      </w:pPr>
      <w:r w:rsidRPr="00404BD9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2D3A7AE" w14:textId="77777777" w:rsidR="00404BD9" w:rsidRPr="00404BD9" w:rsidRDefault="00404BD9" w:rsidP="00404BD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04BD9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</w:t>
      </w:r>
    </w:p>
    <w:p w14:paraId="6CD4AE00" w14:textId="77777777" w:rsidR="00404BD9" w:rsidRPr="00404BD9" w:rsidRDefault="00404BD9" w:rsidP="00404BD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36243681" w14:textId="084F5923" w:rsidR="00404BD9" w:rsidRPr="002931F1" w:rsidRDefault="00404BD9" w:rsidP="00404BD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1F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2931F1" w:rsidRPr="002931F1">
        <w:rPr>
          <w:rFonts w:ascii="Times New Roman" w:hAnsi="Times New Roman" w:cs="Times New Roman"/>
          <w:sz w:val="20"/>
          <w:szCs w:val="20"/>
        </w:rPr>
        <w:t>40 сессии 4 созыва</w:t>
      </w:r>
    </w:p>
    <w:p w14:paraId="671B5979" w14:textId="611A3299" w:rsidR="002931F1" w:rsidRPr="002931F1" w:rsidRDefault="002931F1" w:rsidP="00404BD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1F1">
        <w:rPr>
          <w:rFonts w:ascii="Times New Roman" w:hAnsi="Times New Roman" w:cs="Times New Roman"/>
          <w:sz w:val="20"/>
          <w:szCs w:val="20"/>
        </w:rPr>
        <w:t>Совета Воломского сельского поселения</w:t>
      </w:r>
    </w:p>
    <w:p w14:paraId="264BBA1F" w14:textId="6B8E6710" w:rsidR="00404BD9" w:rsidRPr="002931F1" w:rsidRDefault="00404BD9" w:rsidP="00404BD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1F1">
        <w:rPr>
          <w:rFonts w:ascii="Times New Roman" w:hAnsi="Times New Roman" w:cs="Times New Roman"/>
          <w:sz w:val="20"/>
          <w:szCs w:val="20"/>
        </w:rPr>
        <w:t>от «</w:t>
      </w:r>
      <w:r w:rsidR="00377943">
        <w:rPr>
          <w:rFonts w:ascii="Times New Roman" w:hAnsi="Times New Roman" w:cs="Times New Roman"/>
          <w:sz w:val="20"/>
          <w:szCs w:val="20"/>
        </w:rPr>
        <w:t>14</w:t>
      </w:r>
      <w:r w:rsidRPr="002931F1">
        <w:rPr>
          <w:rFonts w:ascii="Times New Roman" w:hAnsi="Times New Roman" w:cs="Times New Roman"/>
          <w:sz w:val="20"/>
          <w:szCs w:val="20"/>
        </w:rPr>
        <w:t>»</w:t>
      </w:r>
      <w:r w:rsidR="00377943">
        <w:rPr>
          <w:rFonts w:ascii="Times New Roman" w:hAnsi="Times New Roman" w:cs="Times New Roman"/>
          <w:sz w:val="20"/>
          <w:szCs w:val="20"/>
        </w:rPr>
        <w:t xml:space="preserve"> июня </w:t>
      </w:r>
      <w:r w:rsidRPr="002931F1">
        <w:rPr>
          <w:rFonts w:ascii="Times New Roman" w:hAnsi="Times New Roman" w:cs="Times New Roman"/>
          <w:sz w:val="20"/>
          <w:szCs w:val="20"/>
        </w:rPr>
        <w:t>20</w:t>
      </w:r>
      <w:r w:rsidR="00377943">
        <w:rPr>
          <w:rFonts w:ascii="Times New Roman" w:hAnsi="Times New Roman" w:cs="Times New Roman"/>
          <w:sz w:val="20"/>
          <w:szCs w:val="20"/>
        </w:rPr>
        <w:t xml:space="preserve">22 </w:t>
      </w:r>
      <w:r w:rsidRPr="002931F1">
        <w:rPr>
          <w:rFonts w:ascii="Times New Roman" w:hAnsi="Times New Roman" w:cs="Times New Roman"/>
          <w:sz w:val="20"/>
          <w:szCs w:val="20"/>
        </w:rPr>
        <w:t>года №</w:t>
      </w:r>
      <w:r w:rsidR="00377943">
        <w:rPr>
          <w:rFonts w:ascii="Times New Roman" w:hAnsi="Times New Roman" w:cs="Times New Roman"/>
          <w:sz w:val="20"/>
          <w:szCs w:val="20"/>
        </w:rPr>
        <w:t xml:space="preserve"> 94</w:t>
      </w:r>
    </w:p>
    <w:p w14:paraId="42300723" w14:textId="77777777" w:rsidR="00404BD9" w:rsidRPr="002931F1" w:rsidRDefault="00404BD9" w:rsidP="00404BD9">
      <w:pPr>
        <w:pStyle w:val="af0"/>
        <w:spacing w:before="0" w:beforeAutospacing="0" w:after="0" w:afterAutospacing="0"/>
        <w:ind w:left="4536"/>
        <w:jc w:val="center"/>
        <w:rPr>
          <w:sz w:val="20"/>
          <w:szCs w:val="20"/>
        </w:rPr>
      </w:pPr>
    </w:p>
    <w:p w14:paraId="478E9551" w14:textId="77777777" w:rsidR="00404BD9" w:rsidRPr="00404BD9" w:rsidRDefault="00404BD9" w:rsidP="00404BD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440328D4" w14:textId="77777777" w:rsidR="00404BD9" w:rsidRPr="00404BD9" w:rsidRDefault="00404BD9" w:rsidP="00404B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BD9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14:paraId="48423624" w14:textId="34433518" w:rsidR="00404BD9" w:rsidRPr="00404BD9" w:rsidRDefault="00404BD9" w:rsidP="00404B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BD9">
        <w:rPr>
          <w:rFonts w:ascii="Times New Roman" w:hAnsi="Times New Roman" w:cs="Times New Roman"/>
          <w:b/>
          <w:sz w:val="20"/>
          <w:szCs w:val="20"/>
        </w:rPr>
        <w:t xml:space="preserve">О КАДРОВОМ РЕЗЕРВЕ ДЛЯ ЗАМЕЩЕНИЯ ВАКАНТНОЙ ДОЛЖНОСТИ МУНИЦИПАЛЬНОЙ СЛУЖБЫ В </w:t>
      </w:r>
      <w:r w:rsidR="002931F1">
        <w:rPr>
          <w:rFonts w:ascii="Times New Roman" w:hAnsi="Times New Roman" w:cs="Times New Roman"/>
          <w:b/>
          <w:sz w:val="20"/>
          <w:szCs w:val="20"/>
        </w:rPr>
        <w:t>АДМИНИСТРАЦИИ ВОЛОМСКОГО СЕЛЬСКОГО ПОСЕЛЕНИЯ</w:t>
      </w:r>
    </w:p>
    <w:p w14:paraId="2F23D6D9" w14:textId="77777777"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CF61F86" w14:textId="77777777" w:rsidR="00404BD9" w:rsidRPr="002931F1" w:rsidRDefault="00404BD9" w:rsidP="00404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1F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5923FF3E" w14:textId="77777777"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03C3C4" w14:textId="3DB6AD04" w:rsid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1.</w:t>
      </w:r>
      <w:r w:rsidR="00CA17B7">
        <w:rPr>
          <w:rFonts w:ascii="Times New Roman" w:hAnsi="Times New Roman" w:cs="Times New Roman"/>
          <w:sz w:val="24"/>
          <w:szCs w:val="24"/>
        </w:rPr>
        <w:t>1</w:t>
      </w:r>
      <w:r w:rsidRPr="00404BD9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создания и формирования кадрового резерва для замещения вакантных должностей муниципальной службы (далее – кадровый резерв), организацию работы с кадровым резервом, в том числе формы работы, порядок назначения из кадрового резерва.</w:t>
      </w:r>
    </w:p>
    <w:p w14:paraId="1907D158" w14:textId="77777777" w:rsidR="002931F1" w:rsidRPr="00404BD9" w:rsidRDefault="002931F1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A12AB" w14:textId="011C9D0B" w:rsidR="00404BD9" w:rsidRPr="00404BD9" w:rsidRDefault="00CA17B7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2 Кадровый резерв – это 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в </w:t>
      </w:r>
      <w:r w:rsidR="002931F1">
        <w:rPr>
          <w:rFonts w:ascii="Times New Roman" w:hAnsi="Times New Roman" w:cs="Times New Roman"/>
          <w:sz w:val="24"/>
          <w:szCs w:val="24"/>
        </w:rPr>
        <w:t>администрации Воломского сельского поселения</w:t>
      </w:r>
      <w:r w:rsidR="00404BD9" w:rsidRPr="00404BD9">
        <w:rPr>
          <w:rFonts w:ascii="Times New Roman" w:hAnsi="Times New Roman" w:cs="Times New Roman"/>
          <w:sz w:val="24"/>
          <w:szCs w:val="24"/>
        </w:rPr>
        <w:t>.</w:t>
      </w:r>
    </w:p>
    <w:p w14:paraId="266DAE69" w14:textId="77777777" w:rsidR="002931F1" w:rsidRDefault="002931F1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2AE324" w14:textId="308D08EB" w:rsidR="00404BD9" w:rsidRPr="00404BD9" w:rsidRDefault="00CA17B7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4BD9" w:rsidRPr="00404BD9">
        <w:rPr>
          <w:rFonts w:ascii="Times New Roman" w:hAnsi="Times New Roman" w:cs="Times New Roman"/>
          <w:sz w:val="24"/>
          <w:szCs w:val="24"/>
        </w:rPr>
        <w:t>3. Создание кадрового резерва проводится в целях:</w:t>
      </w:r>
    </w:p>
    <w:p w14:paraId="0258BEB0" w14:textId="77777777"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обеспечения равного доступа граждан Российской Федерации к муниципальной службе;</w:t>
      </w:r>
    </w:p>
    <w:p w14:paraId="21981AEA" w14:textId="4E26A600"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 xml:space="preserve">- своевременного замещения вакантных должностей муниципальной службы в </w:t>
      </w:r>
      <w:r w:rsidR="002931F1">
        <w:rPr>
          <w:rFonts w:ascii="Times New Roman" w:hAnsi="Times New Roman" w:cs="Times New Roman"/>
          <w:sz w:val="24"/>
          <w:szCs w:val="24"/>
        </w:rPr>
        <w:t>администрации Воломского сельского поселения</w:t>
      </w:r>
      <w:r w:rsidRPr="00404BD9">
        <w:rPr>
          <w:rFonts w:ascii="Times New Roman" w:hAnsi="Times New Roman" w:cs="Times New Roman"/>
          <w:sz w:val="24"/>
          <w:szCs w:val="24"/>
        </w:rPr>
        <w:t xml:space="preserve"> лицами, соответствующими</w:t>
      </w:r>
      <w:r w:rsidR="002931F1">
        <w:rPr>
          <w:rFonts w:ascii="Times New Roman" w:hAnsi="Times New Roman" w:cs="Times New Roman"/>
          <w:sz w:val="24"/>
          <w:szCs w:val="24"/>
        </w:rPr>
        <w:t xml:space="preserve"> </w:t>
      </w:r>
      <w:r w:rsidRPr="00404BD9">
        <w:rPr>
          <w:rFonts w:ascii="Times New Roman" w:hAnsi="Times New Roman" w:cs="Times New Roman"/>
          <w:sz w:val="24"/>
          <w:szCs w:val="24"/>
        </w:rPr>
        <w:t>квалификационным требованиям по данной должности, в том числе в порядке должностного роста муниципального служащего;</w:t>
      </w:r>
    </w:p>
    <w:p w14:paraId="634D4698" w14:textId="77777777"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стимулирования повышения профессионализма, служебной активности муниципальных служащих;</w:t>
      </w:r>
    </w:p>
    <w:p w14:paraId="269A1FEB" w14:textId="77777777"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сокращения периода профессиональной адаптации при назначении на вакантную должность муниципальной службы;</w:t>
      </w:r>
    </w:p>
    <w:p w14:paraId="01C74707" w14:textId="77777777"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совершенствования деятельности по подбору и расстановке кадров;</w:t>
      </w:r>
    </w:p>
    <w:p w14:paraId="54FC840D" w14:textId="77777777"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привлечения высококвалифицированных специалистов на муниципальную службу;</w:t>
      </w:r>
    </w:p>
    <w:p w14:paraId="7662BC84" w14:textId="77777777"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повышения качества муниципальной службы.</w:t>
      </w:r>
    </w:p>
    <w:p w14:paraId="289A077D" w14:textId="77777777" w:rsidR="002931F1" w:rsidRDefault="002931F1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E703F9" w14:textId="536F6164" w:rsidR="00404BD9" w:rsidRPr="00404BD9" w:rsidRDefault="00CA17B7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4BD9" w:rsidRPr="00404BD9">
        <w:rPr>
          <w:rFonts w:ascii="Times New Roman" w:hAnsi="Times New Roman" w:cs="Times New Roman"/>
          <w:sz w:val="24"/>
          <w:szCs w:val="24"/>
        </w:rPr>
        <w:t>4. Создание кадрового резерва осуществляется на основании распоряжения руководителя органа местного самоуправления о создании кадрового резерва.</w:t>
      </w:r>
    </w:p>
    <w:p w14:paraId="76BF694F" w14:textId="77777777" w:rsidR="002931F1" w:rsidRDefault="002931F1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03036" w14:textId="3545C4CA" w:rsidR="00404BD9" w:rsidRPr="00404BD9" w:rsidRDefault="00CA17B7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4BD9" w:rsidRPr="00404BD9">
        <w:rPr>
          <w:rFonts w:ascii="Times New Roman" w:hAnsi="Times New Roman" w:cs="Times New Roman"/>
          <w:sz w:val="24"/>
          <w:szCs w:val="24"/>
        </w:rPr>
        <w:t>5. Формирование кадрового резерва основано на принципах:</w:t>
      </w:r>
    </w:p>
    <w:p w14:paraId="4F966FC4" w14:textId="77777777"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компетентности и профессионализма лиц, включаемых в резерв;</w:t>
      </w:r>
    </w:p>
    <w:p w14:paraId="594A9EA0" w14:textId="77777777"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добровольности включения в резерв;</w:t>
      </w:r>
    </w:p>
    <w:p w14:paraId="1EB43399" w14:textId="77777777"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единства основных требований, предъявляемых к кандидатам на выдвижение;</w:t>
      </w:r>
    </w:p>
    <w:p w14:paraId="022C3566" w14:textId="77777777"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объективности при подборе и зачислении в резерв;</w:t>
      </w:r>
    </w:p>
    <w:p w14:paraId="75094219" w14:textId="77777777"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гласности, доступности информации о формировании кадрового резерва и его профессиональной реализации;</w:t>
      </w:r>
    </w:p>
    <w:p w14:paraId="7F39B430" w14:textId="77777777" w:rsidR="00404BD9" w:rsidRPr="00404BD9" w:rsidRDefault="00404BD9" w:rsidP="00293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ответственности руководителей всех уровней за формирование кадрового резерва и работу с ним.</w:t>
      </w:r>
    </w:p>
    <w:p w14:paraId="63C296FD" w14:textId="77777777" w:rsidR="00404BD9" w:rsidRPr="00404BD9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743FF" w14:textId="77777777" w:rsidR="00404BD9" w:rsidRPr="00404BD9" w:rsidRDefault="00404BD9" w:rsidP="00293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9">
        <w:rPr>
          <w:rFonts w:ascii="Times New Roman" w:hAnsi="Times New Roman" w:cs="Times New Roman"/>
          <w:b/>
          <w:sz w:val="24"/>
          <w:szCs w:val="24"/>
        </w:rPr>
        <w:t>2. Порядок формирования кадрового резерва</w:t>
      </w:r>
    </w:p>
    <w:p w14:paraId="6C68708A" w14:textId="77777777" w:rsidR="00404BD9" w:rsidRPr="00404BD9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25557" w14:textId="70E30E3D" w:rsidR="00404BD9" w:rsidRPr="00404BD9" w:rsidRDefault="00CA17B7" w:rsidP="000B4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1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. Кадровый резерв на замещение должностей муниципальной службы </w:t>
      </w:r>
      <w:r w:rsidR="006E613F">
        <w:rPr>
          <w:rFonts w:ascii="Times New Roman" w:hAnsi="Times New Roman" w:cs="Times New Roman"/>
          <w:sz w:val="24"/>
          <w:szCs w:val="24"/>
        </w:rPr>
        <w:t>администрации Воломского сельского поселения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 формируется из числа:</w:t>
      </w:r>
    </w:p>
    <w:p w14:paraId="3D80EA82" w14:textId="0F3B2F9A" w:rsidR="00404BD9" w:rsidRPr="00404BD9" w:rsidRDefault="00404BD9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lastRenderedPageBreak/>
        <w:t xml:space="preserve">- муниципальных служащих </w:t>
      </w:r>
      <w:r w:rsidR="006E613F">
        <w:rPr>
          <w:rFonts w:ascii="Times New Roman" w:hAnsi="Times New Roman" w:cs="Times New Roman"/>
          <w:sz w:val="24"/>
          <w:szCs w:val="24"/>
        </w:rPr>
        <w:t>администрации Воломского сельского поселения</w:t>
      </w:r>
      <w:r w:rsidRPr="00404BD9">
        <w:rPr>
          <w:rFonts w:ascii="Times New Roman" w:hAnsi="Times New Roman" w:cs="Times New Roman"/>
          <w:sz w:val="24"/>
          <w:szCs w:val="24"/>
        </w:rPr>
        <w:t>;</w:t>
      </w:r>
    </w:p>
    <w:p w14:paraId="15B15977" w14:textId="77777777" w:rsidR="00404BD9" w:rsidRPr="00404BD9" w:rsidRDefault="00404BD9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граждан, отвечающих квалификационным требованиям к должностям муниципальной службы.</w:t>
      </w:r>
    </w:p>
    <w:p w14:paraId="5B248180" w14:textId="77777777"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1F4B5" w14:textId="712B12C1"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2</w:t>
      </w:r>
      <w:r w:rsidR="00404BD9" w:rsidRPr="00404BD9">
        <w:rPr>
          <w:rFonts w:ascii="Times New Roman" w:hAnsi="Times New Roman" w:cs="Times New Roman"/>
          <w:sz w:val="24"/>
          <w:szCs w:val="24"/>
        </w:rPr>
        <w:t>. Формирование кадрового резерва осуществл</w:t>
      </w:r>
      <w:r>
        <w:rPr>
          <w:rFonts w:ascii="Times New Roman" w:hAnsi="Times New Roman" w:cs="Times New Roman"/>
          <w:sz w:val="24"/>
          <w:szCs w:val="24"/>
        </w:rPr>
        <w:t>яе</w:t>
      </w:r>
      <w:r w:rsidR="00404BD9" w:rsidRPr="00404BD9">
        <w:rPr>
          <w:rFonts w:ascii="Times New Roman" w:hAnsi="Times New Roman" w:cs="Times New Roman"/>
          <w:sz w:val="24"/>
          <w:szCs w:val="24"/>
        </w:rPr>
        <w:t>т специалист, отвечающий за кадровую работу.</w:t>
      </w:r>
    </w:p>
    <w:p w14:paraId="796B882C" w14:textId="77777777"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5B2B9" w14:textId="44BC5286"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3</w:t>
      </w:r>
      <w:r w:rsidR="00404BD9" w:rsidRPr="00404BD9">
        <w:rPr>
          <w:rFonts w:ascii="Times New Roman" w:hAnsi="Times New Roman" w:cs="Times New Roman"/>
          <w:sz w:val="24"/>
          <w:szCs w:val="24"/>
        </w:rPr>
        <w:t>. Формирование кадрового резерва включает в себя следующие этапы:</w:t>
      </w:r>
    </w:p>
    <w:p w14:paraId="47363D6C" w14:textId="77777777" w:rsidR="00404BD9" w:rsidRPr="00404BD9" w:rsidRDefault="00404BD9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составление перечня должностей муниципальной службы, на которые формируется кадровый резерв;</w:t>
      </w:r>
    </w:p>
    <w:p w14:paraId="06DF2663" w14:textId="77777777" w:rsidR="00404BD9" w:rsidRPr="00404BD9" w:rsidRDefault="00404BD9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составление списка кандидатов в кадровый резерв на замещение должностей муниципальной службы;</w:t>
      </w:r>
    </w:p>
    <w:p w14:paraId="39D068C0" w14:textId="77777777" w:rsidR="00404BD9" w:rsidRPr="00404BD9" w:rsidRDefault="00404BD9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оценка и отбор кандидатов в кадровый резерв на замещение должностей муниципальной службы;</w:t>
      </w:r>
    </w:p>
    <w:p w14:paraId="0B4F5DDA" w14:textId="77777777" w:rsidR="00404BD9" w:rsidRPr="00404BD9" w:rsidRDefault="00404BD9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составление списка кадрового резерва.</w:t>
      </w:r>
    </w:p>
    <w:p w14:paraId="0B5E5A30" w14:textId="77777777"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02E56" w14:textId="431B82DE"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4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. Составление списка кандидатов в кадровый резерв осуществляется кадровой службой на основании заявлений от лиц, указанных в пункте </w:t>
      </w:r>
      <w:r w:rsidR="000B4D9D">
        <w:rPr>
          <w:rFonts w:ascii="Times New Roman" w:hAnsi="Times New Roman" w:cs="Times New Roman"/>
          <w:sz w:val="24"/>
          <w:szCs w:val="24"/>
        </w:rPr>
        <w:t>2.1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– кандидаты), с приложением необходимых документов.</w:t>
      </w:r>
    </w:p>
    <w:p w14:paraId="298877BB" w14:textId="77777777"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C2FDB" w14:textId="2B32BCBD"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5</w:t>
      </w:r>
      <w:r w:rsidR="00404BD9" w:rsidRPr="00404BD9">
        <w:rPr>
          <w:rFonts w:ascii="Times New Roman" w:hAnsi="Times New Roman" w:cs="Times New Roman"/>
          <w:sz w:val="24"/>
          <w:szCs w:val="24"/>
        </w:rPr>
        <w:t>. 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в печатном издании и(или) размещается на официальном сайте муниципального образования в информационно-телекоммуникационной сети общего пользования.</w:t>
      </w:r>
    </w:p>
    <w:p w14:paraId="3641FA93" w14:textId="77777777"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4921D" w14:textId="77034029"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6</w:t>
      </w:r>
      <w:r w:rsidR="00404BD9" w:rsidRPr="00404BD9">
        <w:rPr>
          <w:rFonts w:ascii="Times New Roman" w:hAnsi="Times New Roman" w:cs="Times New Roman"/>
          <w:sz w:val="24"/>
          <w:szCs w:val="24"/>
        </w:rPr>
        <w:t>. Кандидаты для включения в кадровый резерв представляют следующие документы:</w:t>
      </w:r>
    </w:p>
    <w:p w14:paraId="2B964D29" w14:textId="77777777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личное заявление;</w:t>
      </w:r>
    </w:p>
    <w:p w14:paraId="401AE3A7" w14:textId="77777777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собственноручно заполненную и подписанную анкету по форме, установленной Правительством Российской Федерации с приложением фотографии;</w:t>
      </w:r>
    </w:p>
    <w:p w14:paraId="629C5BA0" w14:textId="77777777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копию паспорта;</w:t>
      </w:r>
    </w:p>
    <w:p w14:paraId="237400CA" w14:textId="77777777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трудовая деятельность осуществляется впервые) или иные документы, подтверждающие трудовую деятельность кандидата;</w:t>
      </w:r>
    </w:p>
    <w:p w14:paraId="344EFBEF" w14:textId="77777777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копии заверенных документов об образовании, а также о присуждении ученой степени, ученого звания, о повышении квалификации, если таковые имеются;</w:t>
      </w:r>
    </w:p>
    <w:p w14:paraId="5523BC4A" w14:textId="77777777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заключение медицинского учреждения об отсутствии у кандидата заболеваний, препятствующих назначению на должность муниципальной службы;</w:t>
      </w:r>
    </w:p>
    <w:p w14:paraId="56FB5320" w14:textId="77777777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рекомендацию руководителя органа местного самоуправления, руководителя структурного подразделения органа местного самоуправления (для муниципальных служащих);</w:t>
      </w:r>
    </w:p>
    <w:p w14:paraId="02B0D037" w14:textId="77777777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рекомендацию (ходатайство) руководителя организации (непосредственного руководителя) или в случае проведения конкурса на замещение вакантной должности муниципальной службы – рекомендацию конкурсной комиссии по проведению конкурса, в котором гражданин принимал участие, но не победил;</w:t>
      </w:r>
    </w:p>
    <w:p w14:paraId="54307C6F" w14:textId="77777777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другие документы и материалы, которые, по мнению муниципального служащего (гражданина), подтверждают его профессиональные заслуги (справки, публикации, дипломы, рекомендации, книги, брошюры, рефераты и т.п.).</w:t>
      </w:r>
    </w:p>
    <w:p w14:paraId="71A68C15" w14:textId="77777777" w:rsidR="00CA17B7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229FD7" w14:textId="372716E8"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7</w:t>
      </w:r>
      <w:r w:rsidR="00404BD9" w:rsidRPr="00404BD9">
        <w:rPr>
          <w:rFonts w:ascii="Times New Roman" w:hAnsi="Times New Roman" w:cs="Times New Roman"/>
          <w:sz w:val="24"/>
          <w:szCs w:val="24"/>
        </w:rPr>
        <w:t>. 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формируется.</w:t>
      </w:r>
    </w:p>
    <w:p w14:paraId="7A2C7F9C" w14:textId="77777777" w:rsidR="00CA17B7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AF311" w14:textId="1D58FE9D"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8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. 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</w:t>
      </w:r>
      <w:r w:rsidR="00404BD9" w:rsidRPr="00404BD9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службы, в том числе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 «О муниципальной службе в Российской Федерации» в качестве ограничений, связанных с муниципальной службой.</w:t>
      </w:r>
    </w:p>
    <w:p w14:paraId="362BA599" w14:textId="77777777" w:rsidR="00404BD9" w:rsidRPr="00404BD9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Кандидат предупреждается о том, что в процессе изучения кандидатуры сведения, сообщенные им, могут быть проверены.</w:t>
      </w:r>
    </w:p>
    <w:p w14:paraId="61ED6C81" w14:textId="77777777"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CB0EE" w14:textId="3329B40F"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31F1">
        <w:rPr>
          <w:rFonts w:ascii="Times New Roman" w:hAnsi="Times New Roman" w:cs="Times New Roman"/>
          <w:sz w:val="24"/>
          <w:szCs w:val="24"/>
        </w:rPr>
        <w:t>9</w:t>
      </w:r>
      <w:r w:rsidR="00404BD9" w:rsidRPr="00404BD9">
        <w:rPr>
          <w:rFonts w:ascii="Times New Roman" w:hAnsi="Times New Roman" w:cs="Times New Roman"/>
          <w:sz w:val="24"/>
          <w:szCs w:val="24"/>
        </w:rPr>
        <w:t>. В кадровый резерв на замещение одной вакантной должности муниципальной службы может быть включено не более трёх человек.</w:t>
      </w:r>
    </w:p>
    <w:p w14:paraId="7D64E677" w14:textId="77777777"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C65D7" w14:textId="6C686E85"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4BD9" w:rsidRPr="00404BD9">
        <w:rPr>
          <w:rFonts w:ascii="Times New Roman" w:hAnsi="Times New Roman" w:cs="Times New Roman"/>
          <w:sz w:val="24"/>
          <w:szCs w:val="24"/>
        </w:rPr>
        <w:t>1</w:t>
      </w:r>
      <w:r w:rsidR="002931F1">
        <w:rPr>
          <w:rFonts w:ascii="Times New Roman" w:hAnsi="Times New Roman" w:cs="Times New Roman"/>
          <w:sz w:val="24"/>
          <w:szCs w:val="24"/>
        </w:rPr>
        <w:t>0</w:t>
      </w:r>
      <w:r w:rsidR="00404BD9" w:rsidRPr="00404BD9">
        <w:rPr>
          <w:rFonts w:ascii="Times New Roman" w:hAnsi="Times New Roman" w:cs="Times New Roman"/>
          <w:sz w:val="24"/>
          <w:szCs w:val="24"/>
        </w:rPr>
        <w:t>. Муниципальные служащие (граждане) могут состоять в списках кадрового резерва на замещение нескольких должностей муниципальной службы.</w:t>
      </w:r>
    </w:p>
    <w:p w14:paraId="1226CB68" w14:textId="77777777"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9BB58" w14:textId="20B3E85D"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4BD9" w:rsidRPr="00404BD9">
        <w:rPr>
          <w:rFonts w:ascii="Times New Roman" w:hAnsi="Times New Roman" w:cs="Times New Roman"/>
          <w:sz w:val="24"/>
          <w:szCs w:val="24"/>
        </w:rPr>
        <w:t>1</w:t>
      </w:r>
      <w:r w:rsidR="002931F1">
        <w:rPr>
          <w:rFonts w:ascii="Times New Roman" w:hAnsi="Times New Roman" w:cs="Times New Roman"/>
          <w:sz w:val="24"/>
          <w:szCs w:val="24"/>
        </w:rPr>
        <w:t>1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. Оценка и отбор кандидатов в кадровый резерв осуществляется кадровой службой совместно с </w:t>
      </w:r>
      <w:r w:rsidR="00423B57">
        <w:rPr>
          <w:rFonts w:ascii="Times New Roman" w:hAnsi="Times New Roman" w:cs="Times New Roman"/>
          <w:sz w:val="24"/>
          <w:szCs w:val="24"/>
        </w:rPr>
        <w:t>главой Воломского сельского поселения</w:t>
      </w:r>
      <w:r w:rsidR="00404BD9" w:rsidRPr="00404BD9">
        <w:rPr>
          <w:rFonts w:ascii="Times New Roman" w:hAnsi="Times New Roman" w:cs="Times New Roman"/>
          <w:sz w:val="24"/>
          <w:szCs w:val="24"/>
        </w:rPr>
        <w:t>.</w:t>
      </w:r>
    </w:p>
    <w:p w14:paraId="00ACFBF9" w14:textId="77777777"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51608" w14:textId="2FFA6252"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4BD9" w:rsidRPr="00404BD9">
        <w:rPr>
          <w:rFonts w:ascii="Times New Roman" w:hAnsi="Times New Roman" w:cs="Times New Roman"/>
          <w:sz w:val="24"/>
          <w:szCs w:val="24"/>
        </w:rPr>
        <w:t>1</w:t>
      </w:r>
      <w:r w:rsidR="002931F1">
        <w:rPr>
          <w:rFonts w:ascii="Times New Roman" w:hAnsi="Times New Roman" w:cs="Times New Roman"/>
          <w:sz w:val="24"/>
          <w:szCs w:val="24"/>
        </w:rPr>
        <w:t>2</w:t>
      </w:r>
      <w:r w:rsidR="00404BD9" w:rsidRPr="00404BD9">
        <w:rPr>
          <w:rFonts w:ascii="Times New Roman" w:hAnsi="Times New Roman" w:cs="Times New Roman"/>
          <w:sz w:val="24"/>
          <w:szCs w:val="24"/>
        </w:rPr>
        <w:t>. Список кадрового резерва составляется по форме согласно приложению к настоящему Положению.</w:t>
      </w:r>
    </w:p>
    <w:p w14:paraId="6897E765" w14:textId="77777777"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AFC6F" w14:textId="11FE0DB6"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4BD9" w:rsidRPr="00404BD9">
        <w:rPr>
          <w:rFonts w:ascii="Times New Roman" w:hAnsi="Times New Roman" w:cs="Times New Roman"/>
          <w:sz w:val="24"/>
          <w:szCs w:val="24"/>
        </w:rPr>
        <w:t>1</w:t>
      </w:r>
      <w:r w:rsidR="002931F1">
        <w:rPr>
          <w:rFonts w:ascii="Times New Roman" w:hAnsi="Times New Roman" w:cs="Times New Roman"/>
          <w:sz w:val="24"/>
          <w:szCs w:val="24"/>
        </w:rPr>
        <w:t>3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. Включение кандидата в кадровый резерв и исключение лица, включенного в кадровый резерв, из кадрового резерва осуществляется </w:t>
      </w:r>
      <w:r w:rsidR="00423B57">
        <w:rPr>
          <w:rFonts w:ascii="Times New Roman" w:hAnsi="Times New Roman" w:cs="Times New Roman"/>
          <w:sz w:val="24"/>
          <w:szCs w:val="24"/>
        </w:rPr>
        <w:t>на основании Распоряжения Администрации Воломского сельского поселения.</w:t>
      </w:r>
    </w:p>
    <w:p w14:paraId="3D250447" w14:textId="77777777"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30BC2" w14:textId="2694FFC6"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4BD9" w:rsidRPr="00404BD9">
        <w:rPr>
          <w:rFonts w:ascii="Times New Roman" w:hAnsi="Times New Roman" w:cs="Times New Roman"/>
          <w:sz w:val="24"/>
          <w:szCs w:val="24"/>
        </w:rPr>
        <w:t>1</w:t>
      </w:r>
      <w:r w:rsidR="002931F1">
        <w:rPr>
          <w:rFonts w:ascii="Times New Roman" w:hAnsi="Times New Roman" w:cs="Times New Roman"/>
          <w:sz w:val="24"/>
          <w:szCs w:val="24"/>
        </w:rPr>
        <w:t>4</w:t>
      </w:r>
      <w:r w:rsidR="00404BD9" w:rsidRPr="00404BD9">
        <w:rPr>
          <w:rFonts w:ascii="Times New Roman" w:hAnsi="Times New Roman" w:cs="Times New Roman"/>
          <w:sz w:val="24"/>
          <w:szCs w:val="24"/>
        </w:rPr>
        <w:t>. Лица, включённые в кадровый резерв, а также лица, которым отказано в зачислении в кадровый резерв, уведомляются о принятом решении в месячный срок со дня утверждения кадрового резерва.</w:t>
      </w:r>
    </w:p>
    <w:p w14:paraId="43228FCC" w14:textId="77777777"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6FEB9" w14:textId="5021FE38"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4BD9" w:rsidRPr="00404BD9">
        <w:rPr>
          <w:rFonts w:ascii="Times New Roman" w:hAnsi="Times New Roman" w:cs="Times New Roman"/>
          <w:sz w:val="24"/>
          <w:szCs w:val="24"/>
        </w:rPr>
        <w:t>1</w:t>
      </w:r>
      <w:r w:rsidR="002931F1">
        <w:rPr>
          <w:rFonts w:ascii="Times New Roman" w:hAnsi="Times New Roman" w:cs="Times New Roman"/>
          <w:sz w:val="24"/>
          <w:szCs w:val="24"/>
        </w:rPr>
        <w:t>5</w:t>
      </w:r>
      <w:r w:rsidR="00404BD9" w:rsidRPr="00404BD9">
        <w:rPr>
          <w:rFonts w:ascii="Times New Roman" w:hAnsi="Times New Roman" w:cs="Times New Roman"/>
          <w:sz w:val="24"/>
          <w:szCs w:val="24"/>
        </w:rPr>
        <w:t>. Основаниями исключения из кадрового резерва лиц, включённых в него, являются:</w:t>
      </w:r>
    </w:p>
    <w:p w14:paraId="39D6D29A" w14:textId="77777777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личное заявление кандидата об исключении из кадрового резерва;</w:t>
      </w:r>
    </w:p>
    <w:p w14:paraId="015A3E28" w14:textId="77777777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14:paraId="7E0F40B2" w14:textId="77777777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14:paraId="2A31E766" w14:textId="77777777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достижение им предельного возраста для пребывания на муниципальной службе;</w:t>
      </w:r>
    </w:p>
    <w:p w14:paraId="5787074D" w14:textId="77777777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по истечению трех лет нахождения его в кадровом резерве для замещения одной и той же должности;</w:t>
      </w:r>
    </w:p>
    <w:p w14:paraId="722FE73E" w14:textId="5A60B01E" w:rsidR="00404BD9" w:rsidRPr="00404BD9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</w:t>
      </w:r>
      <w:r w:rsidR="00423B57">
        <w:rPr>
          <w:rFonts w:ascii="Times New Roman" w:hAnsi="Times New Roman" w:cs="Times New Roman"/>
          <w:sz w:val="24"/>
          <w:szCs w:val="24"/>
        </w:rPr>
        <w:tab/>
      </w:r>
      <w:r w:rsidRPr="00404BD9">
        <w:rPr>
          <w:rFonts w:ascii="Times New Roman" w:hAnsi="Times New Roman" w:cs="Times New Roman"/>
          <w:sz w:val="24"/>
          <w:szCs w:val="24"/>
        </w:rPr>
        <w:t xml:space="preserve"> смерть муниципального служащего (гражданина) либо признание безвестно отсутствующим, или объявление его умершим решением суда, вступившим в законную силу;</w:t>
      </w:r>
    </w:p>
    <w:p w14:paraId="32C7204C" w14:textId="77777777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</w:t>
      </w:r>
    </w:p>
    <w:p w14:paraId="1C2ED74F" w14:textId="77777777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>- иные основания, предусмотренные действующим законодательством.</w:t>
      </w:r>
    </w:p>
    <w:p w14:paraId="563825D4" w14:textId="77777777" w:rsidR="00CA17B7" w:rsidRDefault="00CA17B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6A10E" w14:textId="1FF35CB4" w:rsidR="00404BD9" w:rsidRPr="00404BD9" w:rsidRDefault="00CA17B7" w:rsidP="00CA1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4BD9" w:rsidRPr="00404BD9">
        <w:rPr>
          <w:rFonts w:ascii="Times New Roman" w:hAnsi="Times New Roman" w:cs="Times New Roman"/>
          <w:sz w:val="24"/>
          <w:szCs w:val="24"/>
        </w:rPr>
        <w:t>1</w:t>
      </w:r>
      <w:r w:rsidR="002931F1">
        <w:rPr>
          <w:rFonts w:ascii="Times New Roman" w:hAnsi="Times New Roman" w:cs="Times New Roman"/>
          <w:sz w:val="24"/>
          <w:szCs w:val="24"/>
        </w:rPr>
        <w:t>6</w:t>
      </w:r>
      <w:r w:rsidR="00404BD9" w:rsidRPr="00404BD9">
        <w:rPr>
          <w:rFonts w:ascii="Times New Roman" w:hAnsi="Times New Roman" w:cs="Times New Roman"/>
          <w:sz w:val="24"/>
          <w:szCs w:val="24"/>
        </w:rPr>
        <w:t>. Порядок пополнения кадрового резерва сохраняется тот же, что и при формировании.</w:t>
      </w:r>
    </w:p>
    <w:p w14:paraId="355D6822" w14:textId="77777777" w:rsidR="00404BD9" w:rsidRPr="00404BD9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0B638" w14:textId="77777777" w:rsidR="00404BD9" w:rsidRPr="00404BD9" w:rsidRDefault="00404BD9" w:rsidP="00CA1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9">
        <w:rPr>
          <w:rFonts w:ascii="Times New Roman" w:hAnsi="Times New Roman" w:cs="Times New Roman"/>
          <w:b/>
          <w:sz w:val="24"/>
          <w:szCs w:val="24"/>
        </w:rPr>
        <w:t>3. Организация работы с кадровым резервом</w:t>
      </w:r>
    </w:p>
    <w:p w14:paraId="0E0B6255" w14:textId="77777777" w:rsidR="00404BD9" w:rsidRPr="00404BD9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7FE24" w14:textId="5B738843" w:rsidR="00404BD9" w:rsidRPr="00404BD9" w:rsidRDefault="00CA17B7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931F1">
        <w:rPr>
          <w:rFonts w:ascii="Times New Roman" w:hAnsi="Times New Roman" w:cs="Times New Roman"/>
          <w:sz w:val="24"/>
          <w:szCs w:val="24"/>
        </w:rPr>
        <w:t>1</w:t>
      </w:r>
      <w:r w:rsidR="00404BD9" w:rsidRPr="00404BD9">
        <w:rPr>
          <w:rFonts w:ascii="Times New Roman" w:hAnsi="Times New Roman" w:cs="Times New Roman"/>
          <w:sz w:val="24"/>
          <w:szCs w:val="24"/>
        </w:rPr>
        <w:t>. Кадровая служба осуществляет организационные мероприятия с кадровым резервом, в которые входят подготовка кадрового резерва, профессиональную переподготовку, повышение квалификации или стажировку муниципальных служащих и другие формы работы с кадровым резервом.</w:t>
      </w:r>
    </w:p>
    <w:p w14:paraId="2FEF57D4" w14:textId="77777777" w:rsidR="00423B57" w:rsidRDefault="00423B57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6D8BD0" w14:textId="4A516728" w:rsidR="00404BD9" w:rsidRPr="00404BD9" w:rsidRDefault="00CA17B7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931F1">
        <w:rPr>
          <w:rFonts w:ascii="Times New Roman" w:hAnsi="Times New Roman" w:cs="Times New Roman"/>
          <w:sz w:val="24"/>
          <w:szCs w:val="24"/>
        </w:rPr>
        <w:t>2</w:t>
      </w:r>
      <w:r w:rsidR="00404BD9" w:rsidRPr="00404BD9">
        <w:rPr>
          <w:rFonts w:ascii="Times New Roman" w:hAnsi="Times New Roman" w:cs="Times New Roman"/>
          <w:sz w:val="24"/>
          <w:szCs w:val="24"/>
        </w:rPr>
        <w:t>. Подготовка кадрового резерва включает в себя получение муниципальными служащими (гражданами) дополнительных знаний по отдельным вопросам теории и практики муниципального управления.</w:t>
      </w:r>
    </w:p>
    <w:p w14:paraId="5565819D" w14:textId="77777777" w:rsidR="00423B57" w:rsidRDefault="00423B57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997125" w14:textId="0C0921E2" w:rsidR="00404BD9" w:rsidRPr="00404BD9" w:rsidRDefault="00CA17B7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931F1">
        <w:rPr>
          <w:rFonts w:ascii="Times New Roman" w:hAnsi="Times New Roman" w:cs="Times New Roman"/>
          <w:sz w:val="24"/>
          <w:szCs w:val="24"/>
        </w:rPr>
        <w:t>3</w:t>
      </w:r>
      <w:r w:rsidR="00404BD9" w:rsidRPr="00404BD9">
        <w:rPr>
          <w:rFonts w:ascii="Times New Roman" w:hAnsi="Times New Roman" w:cs="Times New Roman"/>
          <w:sz w:val="24"/>
          <w:szCs w:val="24"/>
        </w:rPr>
        <w:t>. Дополнительные знания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</w:t>
      </w:r>
    </w:p>
    <w:p w14:paraId="1BAB33FF" w14:textId="77777777" w:rsidR="00423B57" w:rsidRDefault="00423B5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67653" w14:textId="322A4BD0" w:rsidR="00404BD9" w:rsidRPr="00404BD9" w:rsidRDefault="00CA17B7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931F1">
        <w:rPr>
          <w:rFonts w:ascii="Times New Roman" w:hAnsi="Times New Roman" w:cs="Times New Roman"/>
          <w:sz w:val="24"/>
          <w:szCs w:val="24"/>
        </w:rPr>
        <w:t>4</w:t>
      </w:r>
      <w:r w:rsidR="00404BD9" w:rsidRPr="00404BD9">
        <w:rPr>
          <w:rFonts w:ascii="Times New Roman" w:hAnsi="Times New Roman" w:cs="Times New Roman"/>
          <w:sz w:val="24"/>
          <w:szCs w:val="24"/>
        </w:rPr>
        <w:t>. Для подготовки граждан, включенных в кадровый резерв, могут быть использованы следующие формы работы:</w:t>
      </w:r>
    </w:p>
    <w:p w14:paraId="7D463ED7" w14:textId="6F4F893A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 xml:space="preserve">- участие в мероприятиях, проводимых </w:t>
      </w:r>
      <w:r w:rsidR="00423B57">
        <w:rPr>
          <w:rFonts w:ascii="Times New Roman" w:hAnsi="Times New Roman" w:cs="Times New Roman"/>
          <w:sz w:val="24"/>
          <w:szCs w:val="24"/>
        </w:rPr>
        <w:t>администрацией Воломского сельского поселения</w:t>
      </w:r>
      <w:r w:rsidR="00A019EE">
        <w:rPr>
          <w:rFonts w:ascii="Times New Roman" w:hAnsi="Times New Roman" w:cs="Times New Roman"/>
          <w:sz w:val="24"/>
          <w:szCs w:val="24"/>
        </w:rPr>
        <w:t>,</w:t>
      </w:r>
      <w:r w:rsidR="00423B57" w:rsidRPr="00404BD9">
        <w:rPr>
          <w:rFonts w:ascii="Times New Roman" w:hAnsi="Times New Roman" w:cs="Times New Roman"/>
          <w:sz w:val="24"/>
          <w:szCs w:val="24"/>
        </w:rPr>
        <w:t xml:space="preserve"> </w:t>
      </w:r>
      <w:r w:rsidRPr="00404BD9">
        <w:rPr>
          <w:rFonts w:ascii="Times New Roman" w:hAnsi="Times New Roman" w:cs="Times New Roman"/>
          <w:sz w:val="24"/>
          <w:szCs w:val="24"/>
        </w:rPr>
        <w:t>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</w:t>
      </w:r>
    </w:p>
    <w:p w14:paraId="0AE5C581" w14:textId="3FD3DB38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 xml:space="preserve">- стажировка в </w:t>
      </w:r>
      <w:r w:rsidR="00423B57">
        <w:rPr>
          <w:rFonts w:ascii="Times New Roman" w:hAnsi="Times New Roman" w:cs="Times New Roman"/>
          <w:sz w:val="24"/>
          <w:szCs w:val="24"/>
        </w:rPr>
        <w:t>администрации Воломского сельского поселения</w:t>
      </w:r>
      <w:r w:rsidRPr="00404BD9">
        <w:rPr>
          <w:rFonts w:ascii="Times New Roman" w:hAnsi="Times New Roman" w:cs="Times New Roman"/>
          <w:sz w:val="24"/>
          <w:szCs w:val="24"/>
        </w:rPr>
        <w:t>;</w:t>
      </w:r>
    </w:p>
    <w:p w14:paraId="2BD6A208" w14:textId="03A959E3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 xml:space="preserve">- индивидуальная подготовка под руководством муниципального служащего, уполномоченного руководителем </w:t>
      </w:r>
      <w:r w:rsidR="00423B57">
        <w:rPr>
          <w:rFonts w:ascii="Times New Roman" w:hAnsi="Times New Roman" w:cs="Times New Roman"/>
          <w:sz w:val="24"/>
          <w:szCs w:val="24"/>
        </w:rPr>
        <w:t>администрации Воломского сельского поселения</w:t>
      </w:r>
      <w:r w:rsidRPr="00404BD9">
        <w:rPr>
          <w:rFonts w:ascii="Times New Roman" w:hAnsi="Times New Roman" w:cs="Times New Roman"/>
          <w:sz w:val="24"/>
          <w:szCs w:val="24"/>
        </w:rPr>
        <w:t>;</w:t>
      </w:r>
    </w:p>
    <w:p w14:paraId="6412E146" w14:textId="3FEBCF43" w:rsidR="00404BD9" w:rsidRPr="00404BD9" w:rsidRDefault="00404BD9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D9">
        <w:rPr>
          <w:rFonts w:ascii="Times New Roman" w:hAnsi="Times New Roman" w:cs="Times New Roman"/>
          <w:sz w:val="24"/>
          <w:szCs w:val="24"/>
        </w:rPr>
        <w:t xml:space="preserve">- самостоятельная теоретическая подготовка (обновление и пополнение знаний 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</w:t>
      </w:r>
      <w:r w:rsidR="00423B57">
        <w:rPr>
          <w:rFonts w:ascii="Times New Roman" w:hAnsi="Times New Roman" w:cs="Times New Roman"/>
          <w:sz w:val="24"/>
          <w:szCs w:val="24"/>
        </w:rPr>
        <w:t>администрации Воломского сельского поселения.</w:t>
      </w:r>
    </w:p>
    <w:p w14:paraId="43592880" w14:textId="77777777" w:rsidR="00404BD9" w:rsidRPr="00404BD9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389D2" w14:textId="77777777" w:rsidR="00404BD9" w:rsidRPr="00404BD9" w:rsidRDefault="00404BD9" w:rsidP="00CA1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9">
        <w:rPr>
          <w:rFonts w:ascii="Times New Roman" w:hAnsi="Times New Roman" w:cs="Times New Roman"/>
          <w:b/>
          <w:sz w:val="24"/>
          <w:szCs w:val="24"/>
        </w:rPr>
        <w:t>4. Порядок назначения из кадрового резерва</w:t>
      </w:r>
    </w:p>
    <w:p w14:paraId="417B1687" w14:textId="77777777" w:rsidR="00404BD9" w:rsidRPr="00404BD9" w:rsidRDefault="00404BD9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C1FB2" w14:textId="4BEF607D" w:rsidR="00404BD9" w:rsidRPr="00404BD9" w:rsidRDefault="00CA17B7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931F1">
        <w:rPr>
          <w:rFonts w:ascii="Times New Roman" w:hAnsi="Times New Roman" w:cs="Times New Roman"/>
          <w:sz w:val="24"/>
          <w:szCs w:val="24"/>
        </w:rPr>
        <w:t>1</w:t>
      </w:r>
      <w:r w:rsidR="00404BD9" w:rsidRPr="00404BD9">
        <w:rPr>
          <w:rFonts w:ascii="Times New Roman" w:hAnsi="Times New Roman" w:cs="Times New Roman"/>
          <w:sz w:val="24"/>
          <w:szCs w:val="24"/>
        </w:rPr>
        <w:t xml:space="preserve">. 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на должность принимает </w:t>
      </w:r>
      <w:r w:rsidR="00423B57">
        <w:rPr>
          <w:rFonts w:ascii="Times New Roman" w:hAnsi="Times New Roman" w:cs="Times New Roman"/>
          <w:sz w:val="24"/>
          <w:szCs w:val="24"/>
        </w:rPr>
        <w:t>глава Воломского сельского поселения</w:t>
      </w:r>
      <w:r w:rsidR="00404BD9" w:rsidRPr="00404BD9">
        <w:rPr>
          <w:rFonts w:ascii="Times New Roman" w:hAnsi="Times New Roman" w:cs="Times New Roman"/>
          <w:sz w:val="24"/>
          <w:szCs w:val="24"/>
        </w:rPr>
        <w:t>.</w:t>
      </w:r>
    </w:p>
    <w:p w14:paraId="1FE739C2" w14:textId="77777777" w:rsidR="00423B57" w:rsidRDefault="00423B57" w:rsidP="0040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8C3A9" w14:textId="39557E9E" w:rsidR="00404BD9" w:rsidRPr="00404BD9" w:rsidRDefault="00CA17B7" w:rsidP="0042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04BD9" w:rsidRPr="00404BD9">
        <w:rPr>
          <w:rFonts w:ascii="Times New Roman" w:hAnsi="Times New Roman" w:cs="Times New Roman"/>
          <w:sz w:val="24"/>
          <w:szCs w:val="24"/>
        </w:rPr>
        <w:t>2. Поступление на муниципальную службу или назначение на иную должность муниципальной службы лиц, включённых в кадровый резерв, осуществляется в соответствии с Федеральным законом от 02 марта 2007 года № 25-ФЗ «О муниципальной службе в Российской Федерации» и трудовым законодательством.</w:t>
      </w:r>
    </w:p>
    <w:p w14:paraId="4976F59F" w14:textId="77777777"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B9BCAF" w14:textId="77777777"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szCs w:val="28"/>
        </w:rPr>
        <w:sectPr w:rsidR="00404BD9" w:rsidRPr="00404BD9">
          <w:pgSz w:w="11906" w:h="16838"/>
          <w:pgMar w:top="567" w:right="567" w:bottom="567" w:left="1985" w:header="720" w:footer="720" w:gutter="0"/>
          <w:cols w:space="720"/>
        </w:sectPr>
      </w:pPr>
    </w:p>
    <w:p w14:paraId="07DEC892" w14:textId="73628EC2" w:rsidR="004E5382" w:rsidRDefault="00404BD9" w:rsidP="004E5382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0"/>
          <w:szCs w:val="20"/>
        </w:rPr>
      </w:pPr>
      <w:r w:rsidRPr="004E538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270B9559" w14:textId="77777777" w:rsidR="004E5382" w:rsidRPr="004E5382" w:rsidRDefault="004E5382" w:rsidP="004E5382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0"/>
          <w:szCs w:val="20"/>
        </w:rPr>
      </w:pPr>
    </w:p>
    <w:p w14:paraId="647FF13A" w14:textId="740EB5D4" w:rsidR="004E5382" w:rsidRPr="004E5382" w:rsidRDefault="004E5382" w:rsidP="004E5382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0"/>
          <w:szCs w:val="20"/>
        </w:rPr>
      </w:pPr>
      <w:r w:rsidRPr="004E5382">
        <w:rPr>
          <w:rFonts w:ascii="Times New Roman" w:hAnsi="Times New Roman" w:cs="Times New Roman"/>
          <w:sz w:val="20"/>
          <w:szCs w:val="20"/>
        </w:rPr>
        <w:t>К ПОЛОЖЕНИЮ О КАДРОВОМ РЕЗЕРВЕ ДЛЯ ЗАМЕЩЕНИЯ ВАКАНТНОЙ ДОЛЖНОСТИ МУНИЦИПАЛЬНОЙ СЛУЖБЫ В АДМИНИСТРАЦИИ ВОЛОМСКОГО СЕЛЬСКОГО ПОСЕЛЕНИЯ</w:t>
      </w:r>
    </w:p>
    <w:p w14:paraId="79FE472F" w14:textId="77777777" w:rsidR="004E5382" w:rsidRPr="00404BD9" w:rsidRDefault="004E5382" w:rsidP="00404BD9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0"/>
          <w:szCs w:val="20"/>
        </w:rPr>
      </w:pPr>
    </w:p>
    <w:p w14:paraId="0B221963" w14:textId="77777777"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7DF10" w14:textId="1916CC6D" w:rsidR="00867CAA" w:rsidRDefault="00404BD9" w:rsidP="00867C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BD9">
        <w:rPr>
          <w:rFonts w:ascii="Times New Roman" w:hAnsi="Times New Roman" w:cs="Times New Roman"/>
          <w:b/>
          <w:sz w:val="20"/>
          <w:szCs w:val="20"/>
        </w:rPr>
        <w:t>СПИСОК</w:t>
      </w:r>
      <w:r w:rsidR="00867C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4BD9">
        <w:rPr>
          <w:rFonts w:ascii="Times New Roman" w:hAnsi="Times New Roman" w:cs="Times New Roman"/>
          <w:b/>
          <w:sz w:val="20"/>
          <w:szCs w:val="20"/>
        </w:rPr>
        <w:t>КАДРОВОГО РЕЗЕРВА</w:t>
      </w:r>
    </w:p>
    <w:p w14:paraId="4C5C8965" w14:textId="05C5589C" w:rsidR="00404BD9" w:rsidRPr="00867CAA" w:rsidRDefault="00867CAA" w:rsidP="00867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AA">
        <w:rPr>
          <w:rFonts w:ascii="Times New Roman" w:hAnsi="Times New Roman" w:cs="Times New Roman"/>
          <w:b/>
          <w:bCs/>
          <w:sz w:val="24"/>
          <w:szCs w:val="24"/>
        </w:rPr>
        <w:t>администрации Воломского сельского поселения</w:t>
      </w:r>
    </w:p>
    <w:p w14:paraId="7EE50C72" w14:textId="77777777" w:rsidR="00867CAA" w:rsidRPr="00867CAA" w:rsidRDefault="00867CAA" w:rsidP="00867C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900"/>
        <w:gridCol w:w="1530"/>
        <w:gridCol w:w="1440"/>
        <w:gridCol w:w="1440"/>
        <w:gridCol w:w="1710"/>
        <w:gridCol w:w="1440"/>
        <w:gridCol w:w="1980"/>
        <w:gridCol w:w="1440"/>
        <w:gridCol w:w="1260"/>
      </w:tblGrid>
      <w:tr w:rsidR="00404BD9" w:rsidRPr="007F3E9B" w14:paraId="11530B25" w14:textId="77777777" w:rsidTr="00154119">
        <w:trPr>
          <w:trHeight w:val="3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C594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8919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3EC0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Год, число и месяц рождения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2E35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Образование (учебные заведения, которые окончил муниципальный служащий (гражданин)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74A8" w14:textId="392EF31C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Замещаемая должность муниципальной службы (дата и номер распоряжения), должность, место работы гражданина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1CDC" w14:textId="3D7F2B25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Стаж муниципальной службы (стаж работы по специальност</w:t>
            </w:r>
            <w:r w:rsidR="007F3E9B" w:rsidRPr="007F3E9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, общий трудовой стаж)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F6DE" w14:textId="6F346C90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Дата проведения конкурса на включение муниципального служащего (гражданина) в кадровый резерв (отметка о включении в кадровый резерв вне конкурса)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7F69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Должность муниципальной службы, для замещения которой планируется муниципальный служащий (гражданин)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B409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B5C2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Отметка (отметки) об отказе от замещения вакантной должности муниципальной службы с указанием причины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89F3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Отметка о назначении на должность муниципальной службы (дата и номер приказа или распоряжения)</w:t>
            </w:r>
          </w:p>
        </w:tc>
      </w:tr>
      <w:tr w:rsidR="00404BD9" w:rsidRPr="007F3E9B" w14:paraId="5FBFAE8E" w14:textId="77777777" w:rsidTr="00154119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3214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067A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4EA9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8927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7C40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9058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6BCB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0CE8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0908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4F33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2275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E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04BD9" w:rsidRPr="007F3E9B" w14:paraId="4A3E502C" w14:textId="77777777" w:rsidTr="00154119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656F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4A17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0402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AEA6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DBC4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B04A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E8AB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9D2C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6B89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5CB4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61FF" w14:textId="77777777" w:rsidR="00404BD9" w:rsidRPr="007F3E9B" w:rsidRDefault="00404BD9" w:rsidP="0015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968E56" w14:textId="77777777"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DF57BA" w14:textId="77777777" w:rsidR="00404BD9" w:rsidRPr="00404BD9" w:rsidRDefault="00404BD9" w:rsidP="00404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3CAF96" w14:textId="5114B2BE" w:rsidR="00404BD9" w:rsidRPr="00404BD9" w:rsidRDefault="00867CAA" w:rsidP="00404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04BD9" w:rsidRPr="00404BD9">
          <w:pgSz w:w="16838" w:h="11906" w:orient="landscape"/>
          <w:pgMar w:top="567" w:right="567" w:bottom="567" w:left="1985" w:header="709" w:footer="709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>Глава Воломского сельского поселения _____________________________ _______________________(ФИО</w:t>
      </w:r>
      <w:bookmarkStart w:id="0" w:name="_GoBack"/>
      <w:bookmarkEnd w:id="0"/>
    </w:p>
    <w:p w14:paraId="69C26899" w14:textId="77777777" w:rsidR="00430C31" w:rsidRPr="00404BD9" w:rsidRDefault="00430C31" w:rsidP="00BC73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30C31" w:rsidRPr="00404BD9" w:rsidSect="0092161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4F9A0" w14:textId="77777777" w:rsidR="00175369" w:rsidRDefault="00175369" w:rsidP="00DF2128">
      <w:pPr>
        <w:spacing w:after="0" w:line="240" w:lineRule="auto"/>
      </w:pPr>
      <w:r>
        <w:separator/>
      </w:r>
    </w:p>
  </w:endnote>
  <w:endnote w:type="continuationSeparator" w:id="0">
    <w:p w14:paraId="3A0DF659" w14:textId="77777777" w:rsidR="00175369" w:rsidRDefault="00175369" w:rsidP="00DF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D69F5" w14:textId="77777777" w:rsidR="00175369" w:rsidRDefault="00175369" w:rsidP="00DF2128">
      <w:pPr>
        <w:spacing w:after="0" w:line="240" w:lineRule="auto"/>
      </w:pPr>
      <w:r>
        <w:separator/>
      </w:r>
    </w:p>
  </w:footnote>
  <w:footnote w:type="continuationSeparator" w:id="0">
    <w:p w14:paraId="450CF95C" w14:textId="77777777" w:rsidR="00175369" w:rsidRDefault="00175369" w:rsidP="00DF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B15D" w14:textId="77777777" w:rsidR="000E29A3" w:rsidRDefault="00175369">
    <w:pPr>
      <w:pStyle w:val="a5"/>
      <w:jc w:val="center"/>
    </w:pPr>
  </w:p>
  <w:p w14:paraId="0BB73952" w14:textId="77777777" w:rsidR="000E29A3" w:rsidRDefault="001753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CF87D50"/>
    <w:lvl w:ilvl="0">
      <w:numFmt w:val="bullet"/>
      <w:lvlText w:val="*"/>
      <w:lvlJc w:val="left"/>
    </w:lvl>
  </w:abstractNum>
  <w:abstractNum w:abstractNumId="1" w15:restartNumberingAfterBreak="0">
    <w:nsid w:val="513073C9"/>
    <w:multiLevelType w:val="multilevel"/>
    <w:tmpl w:val="A664C0EA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1FC0F24"/>
    <w:multiLevelType w:val="multilevel"/>
    <w:tmpl w:val="EFBA4D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128"/>
    <w:rsid w:val="000845C0"/>
    <w:rsid w:val="000B4490"/>
    <w:rsid w:val="000B4D9D"/>
    <w:rsid w:val="000D4FC3"/>
    <w:rsid w:val="000E515D"/>
    <w:rsid w:val="00132914"/>
    <w:rsid w:val="00157663"/>
    <w:rsid w:val="00175369"/>
    <w:rsid w:val="001D7B2F"/>
    <w:rsid w:val="00265222"/>
    <w:rsid w:val="00274B72"/>
    <w:rsid w:val="00284F7D"/>
    <w:rsid w:val="002931F1"/>
    <w:rsid w:val="002A2748"/>
    <w:rsid w:val="002E65BC"/>
    <w:rsid w:val="002E72EF"/>
    <w:rsid w:val="00377943"/>
    <w:rsid w:val="00384EFD"/>
    <w:rsid w:val="003B7D0E"/>
    <w:rsid w:val="004035D9"/>
    <w:rsid w:val="00404AF3"/>
    <w:rsid w:val="00404BD9"/>
    <w:rsid w:val="00423B57"/>
    <w:rsid w:val="00430C31"/>
    <w:rsid w:val="00442D38"/>
    <w:rsid w:val="00491170"/>
    <w:rsid w:val="004B0053"/>
    <w:rsid w:val="004C5B1B"/>
    <w:rsid w:val="004E2175"/>
    <w:rsid w:val="004E5382"/>
    <w:rsid w:val="004F221A"/>
    <w:rsid w:val="005205C7"/>
    <w:rsid w:val="00520CF0"/>
    <w:rsid w:val="00564A45"/>
    <w:rsid w:val="00577242"/>
    <w:rsid w:val="005A429C"/>
    <w:rsid w:val="005E476B"/>
    <w:rsid w:val="0063164E"/>
    <w:rsid w:val="00646ABD"/>
    <w:rsid w:val="0069121F"/>
    <w:rsid w:val="0069435D"/>
    <w:rsid w:val="006A7901"/>
    <w:rsid w:val="006B5E7A"/>
    <w:rsid w:val="006D41DF"/>
    <w:rsid w:val="006E613F"/>
    <w:rsid w:val="007511E1"/>
    <w:rsid w:val="007B7471"/>
    <w:rsid w:val="007D36E8"/>
    <w:rsid w:val="007E26CC"/>
    <w:rsid w:val="007F3E9B"/>
    <w:rsid w:val="007F5691"/>
    <w:rsid w:val="00867CAA"/>
    <w:rsid w:val="00894A67"/>
    <w:rsid w:val="008F6F8A"/>
    <w:rsid w:val="0092161E"/>
    <w:rsid w:val="00953F0D"/>
    <w:rsid w:val="00960635"/>
    <w:rsid w:val="009729FE"/>
    <w:rsid w:val="00A019EE"/>
    <w:rsid w:val="00A11B00"/>
    <w:rsid w:val="00A20A69"/>
    <w:rsid w:val="00AF3439"/>
    <w:rsid w:val="00B160D1"/>
    <w:rsid w:val="00B17538"/>
    <w:rsid w:val="00B24D6C"/>
    <w:rsid w:val="00B25F4A"/>
    <w:rsid w:val="00B32C00"/>
    <w:rsid w:val="00B5271E"/>
    <w:rsid w:val="00B572C0"/>
    <w:rsid w:val="00B57904"/>
    <w:rsid w:val="00BC7304"/>
    <w:rsid w:val="00BF284C"/>
    <w:rsid w:val="00C33615"/>
    <w:rsid w:val="00C82B6B"/>
    <w:rsid w:val="00CA17B7"/>
    <w:rsid w:val="00CA182A"/>
    <w:rsid w:val="00CE0F34"/>
    <w:rsid w:val="00CF6D82"/>
    <w:rsid w:val="00D50E73"/>
    <w:rsid w:val="00DA0FF6"/>
    <w:rsid w:val="00DA6AFB"/>
    <w:rsid w:val="00DF2128"/>
    <w:rsid w:val="00E03041"/>
    <w:rsid w:val="00E03BDE"/>
    <w:rsid w:val="00E40C2C"/>
    <w:rsid w:val="00E47D3C"/>
    <w:rsid w:val="00EC539D"/>
    <w:rsid w:val="00EE4A67"/>
    <w:rsid w:val="00F16241"/>
    <w:rsid w:val="00F40936"/>
    <w:rsid w:val="00FB4A25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AB2A"/>
  <w15:docId w15:val="{BC39D396-3C91-45D5-A6C5-BDED722C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DF21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DF212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nhideWhenUsed/>
    <w:rsid w:val="00DF21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rsid w:val="00DF2128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F2128"/>
    <w:rPr>
      <w:color w:val="0000FF" w:themeColor="hyperlink"/>
      <w:u w:val="single"/>
    </w:rPr>
  </w:style>
  <w:style w:type="paragraph" w:customStyle="1" w:styleId="Standard">
    <w:name w:val="Standard"/>
    <w:rsid w:val="00DF2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F2128"/>
    <w:pPr>
      <w:suppressLineNumbers/>
    </w:pPr>
  </w:style>
  <w:style w:type="character" w:customStyle="1" w:styleId="pt-a0-000004">
    <w:name w:val="pt-a0-000004"/>
    <w:basedOn w:val="a0"/>
    <w:rsid w:val="00DF2128"/>
  </w:style>
  <w:style w:type="paragraph" w:customStyle="1" w:styleId="pt-000002">
    <w:name w:val="pt-000002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7">
    <w:name w:val="pt-a-000027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0">
    <w:name w:val="pt-a-000030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DF2128"/>
  </w:style>
  <w:style w:type="character" w:customStyle="1" w:styleId="pt-000003">
    <w:name w:val="pt-000003"/>
    <w:basedOn w:val="a0"/>
    <w:rsid w:val="00DF2128"/>
  </w:style>
  <w:style w:type="character" w:customStyle="1" w:styleId="pt-a0-000007">
    <w:name w:val="pt-a0-000007"/>
    <w:basedOn w:val="a0"/>
    <w:rsid w:val="00DF2128"/>
  </w:style>
  <w:style w:type="paragraph" w:styleId="a8">
    <w:name w:val="footer"/>
    <w:basedOn w:val="a"/>
    <w:link w:val="a9"/>
    <w:uiPriority w:val="99"/>
    <w:semiHidden/>
    <w:unhideWhenUsed/>
    <w:rsid w:val="00DF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2128"/>
  </w:style>
  <w:style w:type="paragraph" w:customStyle="1" w:styleId="ConsPlusTitle">
    <w:name w:val="ConsPlusTitle"/>
    <w:qFormat/>
    <w:rsid w:val="0092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21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Title"/>
    <w:basedOn w:val="a"/>
    <w:link w:val="ab"/>
    <w:uiPriority w:val="10"/>
    <w:qFormat/>
    <w:rsid w:val="0092161E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b">
    <w:name w:val="Заголовок Знак"/>
    <w:basedOn w:val="a0"/>
    <w:link w:val="aa"/>
    <w:uiPriority w:val="10"/>
    <w:rsid w:val="0092161E"/>
    <w:rPr>
      <w:rFonts w:ascii="Arial Black" w:eastAsia="Times New Roman" w:hAnsi="Arial Black" w:cs="Times New Roman"/>
      <w:sz w:val="24"/>
      <w:szCs w:val="20"/>
    </w:rPr>
  </w:style>
  <w:style w:type="character" w:customStyle="1" w:styleId="a4">
    <w:name w:val="Абзац списка Знак"/>
    <w:link w:val="a3"/>
    <w:locked/>
    <w:rsid w:val="00491170"/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BC7304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A2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20A6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0A69"/>
    <w:rPr>
      <w:rFonts w:eastAsiaTheme="minorHAnsi"/>
      <w:lang w:eastAsia="en-US"/>
    </w:rPr>
  </w:style>
  <w:style w:type="paragraph" w:customStyle="1" w:styleId="s1">
    <w:name w:val="s_1"/>
    <w:basedOn w:val="a"/>
    <w:rsid w:val="00A20A6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d">
    <w:name w:val="Тема примечания Знак"/>
    <w:basedOn w:val="a0"/>
    <w:uiPriority w:val="99"/>
    <w:semiHidden/>
    <w:qFormat/>
    <w:rsid w:val="00A20A69"/>
    <w:rPr>
      <w:b/>
      <w:bCs/>
      <w:sz w:val="20"/>
      <w:szCs w:val="20"/>
    </w:rPr>
  </w:style>
  <w:style w:type="paragraph" w:styleId="ae">
    <w:name w:val="No Spacing"/>
    <w:uiPriority w:val="1"/>
    <w:qFormat/>
    <w:rsid w:val="006A7901"/>
    <w:pPr>
      <w:spacing w:after="0" w:line="240" w:lineRule="auto"/>
      <w:ind w:right="96" w:firstLine="70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f">
    <w:name w:val="Знак"/>
    <w:basedOn w:val="a"/>
    <w:rsid w:val="00404B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0">
    <w:basedOn w:val="a"/>
    <w:next w:val="ac"/>
    <w:rsid w:val="0040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link w:val="af2"/>
    <w:semiHidden/>
    <w:locked/>
    <w:rsid w:val="00404BD9"/>
    <w:rPr>
      <w:rFonts w:ascii="Calibri" w:eastAsia="Calibri" w:hAnsi="Calibri"/>
      <w:lang w:eastAsia="en-US"/>
    </w:rPr>
  </w:style>
  <w:style w:type="paragraph" w:styleId="af2">
    <w:name w:val="footnote text"/>
    <w:basedOn w:val="a"/>
    <w:link w:val="af1"/>
    <w:semiHidden/>
    <w:rsid w:val="00404BD9"/>
    <w:pPr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404BD9"/>
    <w:rPr>
      <w:sz w:val="20"/>
      <w:szCs w:val="20"/>
    </w:rPr>
  </w:style>
  <w:style w:type="character" w:styleId="af3">
    <w:name w:val="footnote reference"/>
    <w:semiHidden/>
    <w:rsid w:val="00404B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1FEF-5214-4A71-B6A1-671A18D7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 Воломское сельское поселение</cp:lastModifiedBy>
  <cp:revision>41</cp:revision>
  <cp:lastPrinted>2022-03-30T06:45:00Z</cp:lastPrinted>
  <dcterms:created xsi:type="dcterms:W3CDTF">2021-10-04T09:56:00Z</dcterms:created>
  <dcterms:modified xsi:type="dcterms:W3CDTF">2022-06-23T11:37:00Z</dcterms:modified>
</cp:coreProperties>
</file>