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4332" w14:textId="77777777" w:rsidR="00B337BA" w:rsidRDefault="00B40249" w:rsidP="00B337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37BA">
        <w:rPr>
          <w:rFonts w:ascii="Times New Roman" w:hAnsi="Times New Roman"/>
          <w:sz w:val="28"/>
          <w:szCs w:val="28"/>
        </w:rPr>
        <w:t>Численность населения</w:t>
      </w:r>
    </w:p>
    <w:p w14:paraId="099E8FF8" w14:textId="65120E9B" w:rsidR="00B40249" w:rsidRPr="00B337BA" w:rsidRDefault="00B40249" w:rsidP="00B337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37BA">
        <w:rPr>
          <w:rFonts w:ascii="Times New Roman" w:hAnsi="Times New Roman"/>
          <w:sz w:val="28"/>
          <w:szCs w:val="28"/>
        </w:rPr>
        <w:t>на территории</w:t>
      </w:r>
      <w:r w:rsidR="00B337BA">
        <w:rPr>
          <w:rFonts w:ascii="Times New Roman" w:hAnsi="Times New Roman"/>
          <w:sz w:val="28"/>
          <w:szCs w:val="28"/>
        </w:rPr>
        <w:t xml:space="preserve"> Воломского сельского поселения на </w:t>
      </w:r>
      <w:r w:rsidR="004E4EC9">
        <w:rPr>
          <w:rFonts w:ascii="Times New Roman" w:hAnsi="Times New Roman"/>
          <w:sz w:val="28"/>
          <w:szCs w:val="28"/>
        </w:rPr>
        <w:t>01.01.202</w:t>
      </w:r>
      <w:r w:rsidR="00ED3B13">
        <w:rPr>
          <w:rFonts w:ascii="Times New Roman" w:hAnsi="Times New Roman"/>
          <w:sz w:val="28"/>
          <w:szCs w:val="28"/>
        </w:rPr>
        <w:t>4</w:t>
      </w:r>
      <w:r w:rsidRPr="00B337BA">
        <w:rPr>
          <w:rFonts w:ascii="Times New Roman" w:hAnsi="Times New Roman"/>
          <w:sz w:val="28"/>
          <w:szCs w:val="28"/>
        </w:rPr>
        <w:t xml:space="preserve"> г.</w:t>
      </w:r>
    </w:p>
    <w:p w14:paraId="2305C8A1" w14:textId="77777777" w:rsidR="00B337BA" w:rsidRDefault="00B337BA" w:rsidP="00B337BA">
      <w:pPr>
        <w:jc w:val="both"/>
        <w:rPr>
          <w:rFonts w:ascii="Times New Roman" w:hAnsi="Times New Roman"/>
          <w:sz w:val="28"/>
          <w:szCs w:val="28"/>
        </w:rPr>
      </w:pPr>
    </w:p>
    <w:p w14:paraId="7B4C7B22" w14:textId="68F3D090" w:rsidR="00ED3B13" w:rsidRDefault="004E4EC9" w:rsidP="00B337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="00ED3B13">
        <w:rPr>
          <w:rFonts w:ascii="Times New Roman" w:hAnsi="Times New Roman"/>
          <w:sz w:val="28"/>
          <w:szCs w:val="28"/>
        </w:rPr>
        <w:t>зарегистрированных по месту жительства - 915</w:t>
      </w:r>
      <w:r w:rsidR="00471593" w:rsidRPr="00B337BA">
        <w:rPr>
          <w:rFonts w:ascii="Times New Roman" w:hAnsi="Times New Roman"/>
          <w:sz w:val="28"/>
          <w:szCs w:val="28"/>
        </w:rPr>
        <w:t xml:space="preserve"> чел. </w:t>
      </w:r>
    </w:p>
    <w:p w14:paraId="2FEE906C" w14:textId="4F6E7611" w:rsidR="00B40249" w:rsidRPr="00B337BA" w:rsidRDefault="00ED3B13" w:rsidP="00B337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</w:t>
      </w:r>
      <w:bookmarkStart w:id="0" w:name="_GoBack"/>
      <w:bookmarkEnd w:id="0"/>
      <w:r w:rsidR="00471593" w:rsidRPr="00B337BA">
        <w:rPr>
          <w:rFonts w:ascii="Times New Roman" w:hAnsi="Times New Roman"/>
          <w:sz w:val="28"/>
          <w:szCs w:val="28"/>
        </w:rPr>
        <w:t>остоянного</w:t>
      </w:r>
      <w:r>
        <w:rPr>
          <w:rFonts w:ascii="Times New Roman" w:hAnsi="Times New Roman"/>
          <w:sz w:val="28"/>
          <w:szCs w:val="28"/>
        </w:rPr>
        <w:t xml:space="preserve"> (фактически проживающего) -</w:t>
      </w:r>
      <w:r w:rsidR="00471593" w:rsidRPr="00B33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637</w:t>
      </w:r>
      <w:r w:rsidR="00471593" w:rsidRPr="00B337BA">
        <w:rPr>
          <w:rFonts w:ascii="Times New Roman" w:hAnsi="Times New Roman"/>
          <w:sz w:val="28"/>
          <w:szCs w:val="28"/>
        </w:rPr>
        <w:t xml:space="preserve"> чел.</w:t>
      </w:r>
    </w:p>
    <w:p w14:paraId="5C911491" w14:textId="77777777" w:rsidR="00B40249" w:rsidRPr="00B337BA" w:rsidRDefault="00B40249" w:rsidP="00B337BA">
      <w:pPr>
        <w:shd w:val="clear" w:color="auto" w:fill="FFFFFF"/>
        <w:ind w:firstLine="744"/>
        <w:jc w:val="both"/>
        <w:rPr>
          <w:rFonts w:ascii="Times New Roman" w:hAnsi="Times New Roman"/>
          <w:sz w:val="28"/>
          <w:szCs w:val="28"/>
        </w:rPr>
      </w:pPr>
    </w:p>
    <w:p w14:paraId="44CEDE6F" w14:textId="77777777" w:rsidR="00B40249" w:rsidRPr="00B337BA" w:rsidRDefault="00B40249" w:rsidP="002A711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337BA">
        <w:rPr>
          <w:rFonts w:ascii="Times New Roman" w:hAnsi="Times New Roman"/>
          <w:sz w:val="28"/>
          <w:szCs w:val="28"/>
        </w:rPr>
        <w:t>Низкая рождаемость и высокая смертность</w:t>
      </w:r>
      <w:r w:rsidR="00B337BA">
        <w:rPr>
          <w:rFonts w:ascii="Times New Roman" w:hAnsi="Times New Roman"/>
          <w:sz w:val="28"/>
          <w:szCs w:val="28"/>
        </w:rPr>
        <w:t xml:space="preserve"> </w:t>
      </w:r>
      <w:r w:rsidRPr="00B337BA">
        <w:rPr>
          <w:rFonts w:ascii="Times New Roman" w:hAnsi="Times New Roman"/>
          <w:sz w:val="28"/>
          <w:szCs w:val="28"/>
        </w:rPr>
        <w:t>определяет устойчивый характер естественной убыли населения</w:t>
      </w:r>
      <w:r w:rsidR="002A7116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893"/>
        <w:gridCol w:w="893"/>
        <w:gridCol w:w="1022"/>
        <w:gridCol w:w="1022"/>
        <w:gridCol w:w="972"/>
        <w:gridCol w:w="968"/>
      </w:tblGrid>
      <w:tr w:rsidR="00AF4C80" w:rsidRPr="00B337BA" w14:paraId="07FD999E" w14:textId="77777777" w:rsidTr="00ED3B13">
        <w:trPr>
          <w:cantSplit/>
          <w:trHeight w:val="55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768" w14:textId="77777777" w:rsidR="00AF4C80" w:rsidRPr="00B337BA" w:rsidRDefault="00AF4C80" w:rsidP="00B3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7BA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Волома</w:t>
            </w:r>
            <w:r w:rsidRPr="00B337B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DE1" w14:textId="40D091AA" w:rsidR="00AF4C80" w:rsidRPr="00B337BA" w:rsidRDefault="00ED3B13" w:rsidP="00B3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632" w14:textId="46773593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49D" w14:textId="64961057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47" w:type="pct"/>
            <w:shd w:val="clear" w:color="auto" w:fill="auto"/>
          </w:tcPr>
          <w:p w14:paraId="7D21FCF7" w14:textId="7EE2BDBF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14:paraId="1BF27915" w14:textId="4AABCA6B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19" w:type="pct"/>
          </w:tcPr>
          <w:p w14:paraId="401BDD17" w14:textId="6970761E" w:rsidR="00AF4C80" w:rsidRDefault="00AF4C80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C80" w:rsidRPr="00B337BA" w14:paraId="7432BEF0" w14:textId="77777777" w:rsidTr="00AF4C80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35" w14:textId="77777777" w:rsidR="00AF4C80" w:rsidRPr="00B337BA" w:rsidRDefault="00AF4C80" w:rsidP="00B337BA">
            <w:pPr>
              <w:rPr>
                <w:rFonts w:ascii="Times New Roman" w:hAnsi="Times New Roman"/>
                <w:sz w:val="28"/>
                <w:szCs w:val="28"/>
              </w:rPr>
            </w:pPr>
            <w:r w:rsidRPr="00B337BA">
              <w:rPr>
                <w:rFonts w:ascii="Times New Roman" w:hAnsi="Times New Roman"/>
                <w:sz w:val="28"/>
                <w:szCs w:val="28"/>
              </w:rPr>
              <w:t>Кол-во родившихся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2AF" w14:textId="5B964345" w:rsidR="00AF4C80" w:rsidRPr="00B337BA" w:rsidRDefault="00ED3B13" w:rsidP="00B3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18B" w14:textId="202C8407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D4A" w14:textId="72839403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7" w:type="pct"/>
            <w:shd w:val="clear" w:color="auto" w:fill="auto"/>
          </w:tcPr>
          <w:p w14:paraId="463D37C6" w14:textId="25A97F40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0" w:type="pct"/>
            <w:shd w:val="clear" w:color="auto" w:fill="auto"/>
          </w:tcPr>
          <w:p w14:paraId="3591833E" w14:textId="24B0974F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14:paraId="2A64B2F9" w14:textId="39F9661E" w:rsidR="00AF4C80" w:rsidRDefault="00AF4C80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C80" w:rsidRPr="00B337BA" w14:paraId="433753FF" w14:textId="77777777" w:rsidTr="00AF4C80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FE23" w14:textId="77777777" w:rsidR="00AF4C80" w:rsidRPr="00B337BA" w:rsidRDefault="00AF4C80" w:rsidP="00B337BA">
            <w:pPr>
              <w:rPr>
                <w:rFonts w:ascii="Times New Roman" w:hAnsi="Times New Roman"/>
                <w:sz w:val="28"/>
                <w:szCs w:val="28"/>
              </w:rPr>
            </w:pPr>
            <w:r w:rsidRPr="00B337BA">
              <w:rPr>
                <w:rFonts w:ascii="Times New Roman" w:hAnsi="Times New Roman"/>
                <w:sz w:val="28"/>
                <w:szCs w:val="28"/>
              </w:rPr>
              <w:t>Кол-во умерших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C8" w14:textId="388CA832" w:rsidR="00AF4C80" w:rsidRPr="00B337BA" w:rsidRDefault="00ED3B13" w:rsidP="00B3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72B" w14:textId="188917BF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A79" w14:textId="74BA287F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7" w:type="pct"/>
            <w:shd w:val="clear" w:color="auto" w:fill="auto"/>
          </w:tcPr>
          <w:p w14:paraId="456E233B" w14:textId="14AF192B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0" w:type="pct"/>
            <w:shd w:val="clear" w:color="auto" w:fill="auto"/>
          </w:tcPr>
          <w:p w14:paraId="2D4A6F05" w14:textId="6C326963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9" w:type="pct"/>
          </w:tcPr>
          <w:p w14:paraId="1B91CB77" w14:textId="3F46D921" w:rsidR="00AF4C80" w:rsidRDefault="00AF4C80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C80" w:rsidRPr="00B337BA" w14:paraId="4CBFCC1A" w14:textId="77777777" w:rsidTr="00AF4C80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2738" w14:textId="77777777" w:rsidR="00AF4C80" w:rsidRPr="00B337BA" w:rsidRDefault="00AF4C80" w:rsidP="00B337BA">
            <w:pPr>
              <w:rPr>
                <w:rFonts w:ascii="Times New Roman" w:hAnsi="Times New Roman"/>
                <w:sz w:val="28"/>
                <w:szCs w:val="28"/>
              </w:rPr>
            </w:pPr>
            <w:r w:rsidRPr="00B337BA">
              <w:rPr>
                <w:rFonts w:ascii="Times New Roman" w:hAnsi="Times New Roman"/>
                <w:sz w:val="28"/>
                <w:szCs w:val="28"/>
              </w:rPr>
              <w:t>Естественный прирост,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7BA">
              <w:rPr>
                <w:rFonts w:ascii="Times New Roman" w:hAnsi="Times New Roman"/>
                <w:sz w:val="28"/>
                <w:szCs w:val="28"/>
              </w:rPr>
              <w:t>убыль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10F" w14:textId="1E117E71" w:rsidR="00AF4C80" w:rsidRPr="00B337BA" w:rsidRDefault="00ED3B13" w:rsidP="00B337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B65" w14:textId="6097C8A6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4FC" w14:textId="7E1CA7B7" w:rsidR="00AF4C80" w:rsidRPr="00B337BA" w:rsidRDefault="00ED3B13" w:rsidP="00B33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547" w:type="pct"/>
            <w:shd w:val="clear" w:color="auto" w:fill="auto"/>
          </w:tcPr>
          <w:p w14:paraId="43BB203A" w14:textId="12812594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520" w:type="pct"/>
            <w:shd w:val="clear" w:color="auto" w:fill="auto"/>
          </w:tcPr>
          <w:p w14:paraId="7CD03240" w14:textId="735D03B8" w:rsidR="00AF4C80" w:rsidRPr="00B337BA" w:rsidRDefault="00ED3B13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519" w:type="pct"/>
          </w:tcPr>
          <w:p w14:paraId="5A24B1A4" w14:textId="79D6E875" w:rsidR="00AF4C80" w:rsidRDefault="00AF4C80" w:rsidP="00B337B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05CE05" w14:textId="77777777" w:rsidR="0047767A" w:rsidRPr="00B337BA" w:rsidRDefault="0047767A" w:rsidP="00B337BA">
      <w:pPr>
        <w:jc w:val="both"/>
        <w:rPr>
          <w:rFonts w:ascii="Times New Roman" w:hAnsi="Times New Roman"/>
          <w:sz w:val="28"/>
          <w:szCs w:val="28"/>
        </w:rPr>
      </w:pPr>
    </w:p>
    <w:sectPr w:rsidR="0047767A" w:rsidRPr="00B3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E6"/>
    <w:rsid w:val="002A7116"/>
    <w:rsid w:val="00326E90"/>
    <w:rsid w:val="00366B2C"/>
    <w:rsid w:val="00471593"/>
    <w:rsid w:val="0047767A"/>
    <w:rsid w:val="004E4EC9"/>
    <w:rsid w:val="00580287"/>
    <w:rsid w:val="005F6DE6"/>
    <w:rsid w:val="008D6149"/>
    <w:rsid w:val="00916721"/>
    <w:rsid w:val="00AF4C80"/>
    <w:rsid w:val="00B337BA"/>
    <w:rsid w:val="00B40249"/>
    <w:rsid w:val="00C20F81"/>
    <w:rsid w:val="00E97D31"/>
    <w:rsid w:val="00ED3B13"/>
    <w:rsid w:val="00E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679E"/>
  <w15:chartTrackingRefBased/>
  <w15:docId w15:val="{C3E3D7F1-9525-437A-BB27-ACD9EC65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0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Пользователь Windows</cp:lastModifiedBy>
  <cp:revision>10</cp:revision>
  <dcterms:created xsi:type="dcterms:W3CDTF">2018-02-27T07:21:00Z</dcterms:created>
  <dcterms:modified xsi:type="dcterms:W3CDTF">2024-01-10T12:17:00Z</dcterms:modified>
</cp:coreProperties>
</file>