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60C" w:rsidRDefault="005D360C" w:rsidP="005D360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РЕСПУБЛИКА    КАРЕЛИЯ</w:t>
      </w:r>
    </w:p>
    <w:p w:rsidR="005D360C" w:rsidRDefault="005D360C" w:rsidP="005D360C">
      <w:pPr>
        <w:tabs>
          <w:tab w:val="left" w:pos="1335"/>
        </w:tabs>
        <w:jc w:val="center"/>
        <w:rPr>
          <w:b/>
        </w:rPr>
      </w:pPr>
      <w:r>
        <w:rPr>
          <w:b/>
        </w:rPr>
        <w:t>МУНИЦИПАЛЬНОЕ   ОБРАЗОВАНИЕ</w:t>
      </w:r>
    </w:p>
    <w:p w:rsidR="005D360C" w:rsidRDefault="005D360C" w:rsidP="005D360C">
      <w:pPr>
        <w:tabs>
          <w:tab w:val="left" w:pos="1335"/>
        </w:tabs>
        <w:jc w:val="center"/>
        <w:rPr>
          <w:b/>
        </w:rPr>
      </w:pPr>
      <w:r>
        <w:rPr>
          <w:b/>
        </w:rPr>
        <w:t>«СУККОЗЕРСКОЕ   СЕЛЬСКОЕ   ПОСЕЛЕНИЕ»</w:t>
      </w:r>
    </w:p>
    <w:p w:rsidR="005D360C" w:rsidRDefault="005D360C" w:rsidP="005D360C">
      <w:pPr>
        <w:tabs>
          <w:tab w:val="left" w:pos="1335"/>
        </w:tabs>
        <w:jc w:val="center"/>
        <w:rPr>
          <w:b/>
        </w:rPr>
      </w:pPr>
      <w:r>
        <w:rPr>
          <w:b/>
        </w:rPr>
        <w:t>СОВЕТ   СУККОЗЕРСКОГО   СЕЛЬСКОГО   ПОСЕЛЕНИЯ</w:t>
      </w:r>
    </w:p>
    <w:p w:rsidR="005D360C" w:rsidRDefault="005D360C" w:rsidP="005D360C">
      <w:pPr>
        <w:tabs>
          <w:tab w:val="left" w:pos="1335"/>
        </w:tabs>
        <w:jc w:val="center"/>
        <w:rPr>
          <w:b/>
        </w:rPr>
      </w:pPr>
    </w:p>
    <w:p w:rsidR="005D360C" w:rsidRDefault="005D360C" w:rsidP="005D360C">
      <w:pPr>
        <w:tabs>
          <w:tab w:val="left" w:pos="1335"/>
        </w:tabs>
        <w:jc w:val="center"/>
        <w:rPr>
          <w:b/>
        </w:rPr>
      </w:pPr>
      <w:r>
        <w:rPr>
          <w:b/>
        </w:rPr>
        <w:t>РЕШЕНИЕ</w:t>
      </w:r>
    </w:p>
    <w:p w:rsidR="005D360C" w:rsidRDefault="005D360C" w:rsidP="005D360C">
      <w:pPr>
        <w:tabs>
          <w:tab w:val="left" w:pos="1335"/>
        </w:tabs>
        <w:jc w:val="center"/>
        <w:rPr>
          <w:b/>
        </w:rPr>
      </w:pPr>
    </w:p>
    <w:p w:rsidR="005D360C" w:rsidRDefault="005D360C" w:rsidP="005D360C">
      <w:pPr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    35 сессии  3 созыва</w:t>
      </w:r>
    </w:p>
    <w:p w:rsidR="005D360C" w:rsidRDefault="005D360C" w:rsidP="005D360C">
      <w:pPr>
        <w:rPr>
          <w:b/>
        </w:rPr>
      </w:pPr>
    </w:p>
    <w:p w:rsidR="005D360C" w:rsidRDefault="005D360C" w:rsidP="005D360C">
      <w:pPr>
        <w:rPr>
          <w:sz w:val="24"/>
          <w:szCs w:val="24"/>
        </w:rPr>
      </w:pPr>
      <w:r>
        <w:t xml:space="preserve">     от «</w:t>
      </w:r>
      <w:r>
        <w:t>14</w:t>
      </w:r>
      <w:r>
        <w:t xml:space="preserve">» марта  2018 года                                                                                                                       №  </w:t>
      </w:r>
      <w:r>
        <w:t>108</w:t>
      </w:r>
    </w:p>
    <w:p w:rsidR="005D360C" w:rsidRDefault="005D360C" w:rsidP="005D360C">
      <w:pPr>
        <w:ind w:left="284" w:right="5260"/>
        <w:jc w:val="both"/>
        <w:rPr>
          <w:bCs/>
          <w:sz w:val="24"/>
          <w:szCs w:val="24"/>
        </w:rPr>
      </w:pPr>
    </w:p>
    <w:p w:rsidR="005D360C" w:rsidRDefault="005D360C" w:rsidP="005D360C">
      <w:pPr>
        <w:ind w:left="284" w:right="5260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О внесении изменений в решение                            17 сессии 3 созыва Совета    </w:t>
      </w:r>
      <w:proofErr w:type="spellStart"/>
      <w:r>
        <w:rPr>
          <w:bCs/>
          <w:sz w:val="22"/>
          <w:szCs w:val="22"/>
        </w:rPr>
        <w:t>Суккозерского</w:t>
      </w:r>
      <w:proofErr w:type="spellEnd"/>
      <w:r>
        <w:rPr>
          <w:bCs/>
          <w:sz w:val="22"/>
          <w:szCs w:val="22"/>
        </w:rPr>
        <w:t xml:space="preserve">  сельского    поселения от 30 июня  2015 года № 60 «Об утверждении  Перечня имущества, подлежащего передаче из собственности МО «</w:t>
      </w:r>
      <w:proofErr w:type="spellStart"/>
      <w:r>
        <w:rPr>
          <w:bCs/>
          <w:sz w:val="22"/>
          <w:szCs w:val="22"/>
        </w:rPr>
        <w:t>Суккозерское</w:t>
      </w:r>
      <w:proofErr w:type="spellEnd"/>
      <w:r>
        <w:rPr>
          <w:bCs/>
          <w:sz w:val="22"/>
          <w:szCs w:val="22"/>
        </w:rPr>
        <w:t xml:space="preserve">  сельское  поселение»                     в  собственность МО «Муезерский  муниципальный  район»  </w:t>
      </w:r>
    </w:p>
    <w:p w:rsidR="005D360C" w:rsidRDefault="005D360C" w:rsidP="005D360C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частью 11.1 статьи 154 Федерального закона от 22 августа 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 Федерации в связи с принятием федеральных законов «О внесении изменений и дополнений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Законом Республики Карелия от 3 июля 2008 года № 1212-ЗРК «О реализации части 11.1 статьи 154 Федерального закона от 22 августа 2004 года № 122-ФЗ «О внесении изменений в законодательные акты Российской Федерации и признании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утратившими</w:t>
      </w:r>
      <w:proofErr w:type="gramEnd"/>
      <w:r>
        <w:rPr>
          <w:sz w:val="22"/>
          <w:szCs w:val="22"/>
        </w:rPr>
        <w:t xml:space="preserve">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на основании проведенной инвентаризации</w:t>
      </w:r>
    </w:p>
    <w:p w:rsidR="005D360C" w:rsidRDefault="005D360C" w:rsidP="005D360C"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Совет </w:t>
      </w:r>
      <w:proofErr w:type="spellStart"/>
      <w:r>
        <w:rPr>
          <w:b/>
          <w:sz w:val="22"/>
          <w:szCs w:val="22"/>
        </w:rPr>
        <w:t>Суккозерского</w:t>
      </w:r>
      <w:proofErr w:type="spellEnd"/>
      <w:r>
        <w:rPr>
          <w:b/>
          <w:sz w:val="22"/>
          <w:szCs w:val="22"/>
        </w:rPr>
        <w:t xml:space="preserve"> сельского поселения решил:</w:t>
      </w:r>
    </w:p>
    <w:p w:rsidR="005D360C" w:rsidRDefault="005D360C" w:rsidP="005D360C">
      <w:pPr>
        <w:ind w:left="284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1. Внести в решение 17 сессии 3 созыва Совета </w:t>
      </w:r>
      <w:proofErr w:type="spellStart"/>
      <w:r>
        <w:rPr>
          <w:sz w:val="22"/>
          <w:szCs w:val="22"/>
        </w:rPr>
        <w:t>Суккозерского</w:t>
      </w:r>
      <w:proofErr w:type="spellEnd"/>
      <w:r>
        <w:rPr>
          <w:sz w:val="22"/>
          <w:szCs w:val="22"/>
        </w:rPr>
        <w:t xml:space="preserve"> сельского поселения     </w:t>
      </w:r>
      <w:r>
        <w:rPr>
          <w:bCs/>
          <w:sz w:val="22"/>
          <w:szCs w:val="22"/>
        </w:rPr>
        <w:t xml:space="preserve">от 30 июня 2015 года № 60 «Об утверждении Перечня имущества,  подлежащего  передаче  из  собственности  МО « </w:t>
      </w:r>
      <w:proofErr w:type="spellStart"/>
      <w:r>
        <w:rPr>
          <w:bCs/>
          <w:sz w:val="22"/>
          <w:szCs w:val="22"/>
        </w:rPr>
        <w:t>Суккозерское</w:t>
      </w:r>
      <w:proofErr w:type="spellEnd"/>
      <w:r>
        <w:rPr>
          <w:bCs/>
          <w:sz w:val="22"/>
          <w:szCs w:val="22"/>
        </w:rPr>
        <w:t xml:space="preserve">  сельское  поселение» в  собственность МО «Муезерский муниципальный  район»  </w:t>
      </w:r>
      <w:r>
        <w:rPr>
          <w:sz w:val="22"/>
          <w:szCs w:val="22"/>
        </w:rPr>
        <w:t>следующие изменения</w:t>
      </w:r>
      <w:r>
        <w:rPr>
          <w:bCs/>
          <w:sz w:val="22"/>
          <w:szCs w:val="22"/>
        </w:rPr>
        <w:t>:</w:t>
      </w:r>
    </w:p>
    <w:p w:rsidR="005D360C" w:rsidRDefault="005D360C" w:rsidP="005D360C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- пункт 124  Перечня имущества, </w:t>
      </w:r>
      <w:r>
        <w:rPr>
          <w:bCs/>
          <w:sz w:val="22"/>
          <w:szCs w:val="22"/>
        </w:rPr>
        <w:t xml:space="preserve">подлежащего  передаче  из  собственности  МО                                   « </w:t>
      </w:r>
      <w:proofErr w:type="spellStart"/>
      <w:r>
        <w:rPr>
          <w:bCs/>
          <w:sz w:val="22"/>
          <w:szCs w:val="22"/>
        </w:rPr>
        <w:t>Суккозерское</w:t>
      </w:r>
      <w:proofErr w:type="spellEnd"/>
      <w:r>
        <w:rPr>
          <w:bCs/>
          <w:sz w:val="22"/>
          <w:szCs w:val="22"/>
        </w:rPr>
        <w:t xml:space="preserve">  сельское  поселение» в  собственность МО «Муезерский муниципальный  район»</w:t>
      </w:r>
      <w:r>
        <w:rPr>
          <w:sz w:val="22"/>
          <w:szCs w:val="22"/>
        </w:rPr>
        <w:t>, изложить  в новой  редакции, согласно  Приложению № 1 к  настоящему  решению;</w:t>
      </w:r>
    </w:p>
    <w:p w:rsidR="005D360C" w:rsidRDefault="005D360C" w:rsidP="005D360C">
      <w:pPr>
        <w:ind w:left="284"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Администрации </w:t>
      </w:r>
      <w:proofErr w:type="spellStart"/>
      <w:r>
        <w:rPr>
          <w:sz w:val="22"/>
          <w:szCs w:val="22"/>
        </w:rPr>
        <w:t>Суккозерского</w:t>
      </w:r>
      <w:proofErr w:type="spellEnd"/>
      <w:r>
        <w:rPr>
          <w:sz w:val="22"/>
          <w:szCs w:val="22"/>
        </w:rPr>
        <w:t xml:space="preserve"> сельского поселения  представить  настоящее решение для согласования в Совет Муезерского муниципального района.</w:t>
      </w:r>
    </w:p>
    <w:p w:rsidR="005D360C" w:rsidRDefault="005D360C" w:rsidP="005D360C">
      <w:pPr>
        <w:ind w:left="284"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Опубликовать (обнародовать) настоящее решение путем размещения на официальном интернет – сайте  Муезерского муниципального района с адресом доступа - </w:t>
      </w:r>
      <w:hyperlink r:id="rId5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www</w:t>
        </w:r>
        <w:r>
          <w:rPr>
            <w:rStyle w:val="a3"/>
            <w:sz w:val="22"/>
            <w:szCs w:val="22"/>
          </w:rPr>
          <w:t>.</w:t>
        </w:r>
        <w:proofErr w:type="spellStart"/>
        <w:r>
          <w:rPr>
            <w:rStyle w:val="a3"/>
            <w:sz w:val="22"/>
            <w:szCs w:val="22"/>
            <w:lang w:val="en-US"/>
          </w:rPr>
          <w:t>muezersky</w:t>
        </w:r>
        <w:proofErr w:type="spellEnd"/>
        <w:r>
          <w:rPr>
            <w:rStyle w:val="a3"/>
            <w:sz w:val="22"/>
            <w:szCs w:val="22"/>
          </w:rPr>
          <w:t>.</w:t>
        </w:r>
        <w:proofErr w:type="spellStart"/>
        <w:r>
          <w:rPr>
            <w:rStyle w:val="a3"/>
            <w:sz w:val="22"/>
            <w:szCs w:val="22"/>
            <w:lang w:val="en-US"/>
          </w:rPr>
          <w:t>ru</w:t>
        </w:r>
        <w:proofErr w:type="spellEnd"/>
      </w:hyperlink>
    </w:p>
    <w:p w:rsidR="005D360C" w:rsidRDefault="005D360C" w:rsidP="005D360C">
      <w:pPr>
        <w:ind w:left="284" w:right="-1"/>
        <w:jc w:val="both"/>
        <w:rPr>
          <w:sz w:val="22"/>
          <w:szCs w:val="22"/>
        </w:rPr>
      </w:pPr>
    </w:p>
    <w:p w:rsidR="005D360C" w:rsidRDefault="005D360C" w:rsidP="005D360C">
      <w:pPr>
        <w:ind w:left="284" w:right="-1"/>
        <w:jc w:val="both"/>
        <w:rPr>
          <w:sz w:val="22"/>
          <w:szCs w:val="22"/>
        </w:rPr>
      </w:pPr>
      <w:r>
        <w:rPr>
          <w:sz w:val="22"/>
          <w:szCs w:val="22"/>
        </w:rPr>
        <w:t>5. Настоящее решение вступает в силу со дня его официального опубликования.</w:t>
      </w:r>
    </w:p>
    <w:p w:rsidR="005D360C" w:rsidRDefault="005D360C" w:rsidP="005D360C">
      <w:pPr>
        <w:ind w:left="284"/>
        <w:jc w:val="both"/>
        <w:rPr>
          <w:sz w:val="22"/>
          <w:szCs w:val="22"/>
        </w:rPr>
      </w:pPr>
    </w:p>
    <w:p w:rsidR="005D360C" w:rsidRDefault="005D360C" w:rsidP="005D360C">
      <w:pPr>
        <w:ind w:left="284"/>
        <w:rPr>
          <w:sz w:val="22"/>
          <w:szCs w:val="22"/>
        </w:rPr>
      </w:pPr>
      <w:r>
        <w:rPr>
          <w:sz w:val="22"/>
          <w:szCs w:val="22"/>
        </w:rPr>
        <w:t xml:space="preserve">Глава </w:t>
      </w:r>
      <w:proofErr w:type="spellStart"/>
      <w:r>
        <w:rPr>
          <w:sz w:val="22"/>
          <w:szCs w:val="22"/>
        </w:rPr>
        <w:t>Суккозерского</w:t>
      </w:r>
      <w:proofErr w:type="spellEnd"/>
      <w:r>
        <w:rPr>
          <w:sz w:val="22"/>
          <w:szCs w:val="22"/>
        </w:rPr>
        <w:t xml:space="preserve">  сельского поселения           </w:t>
      </w:r>
      <w:r>
        <w:rPr>
          <w:sz w:val="22"/>
          <w:szCs w:val="22"/>
        </w:rPr>
        <w:tab/>
        <w:t xml:space="preserve">                                                  А.М. Сафоненко</w:t>
      </w:r>
    </w:p>
    <w:p w:rsidR="005D360C" w:rsidRDefault="005D360C" w:rsidP="005D360C">
      <w:pPr>
        <w:ind w:left="284"/>
        <w:rPr>
          <w:sz w:val="22"/>
          <w:szCs w:val="22"/>
        </w:rPr>
      </w:pPr>
    </w:p>
    <w:p w:rsidR="005D360C" w:rsidRDefault="005D360C" w:rsidP="005D360C">
      <w:pPr>
        <w:tabs>
          <w:tab w:val="left" w:pos="7730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Председатель  Совета  </w:t>
      </w:r>
      <w:proofErr w:type="spellStart"/>
      <w:r>
        <w:rPr>
          <w:sz w:val="22"/>
          <w:szCs w:val="22"/>
        </w:rPr>
        <w:t>Суккозерского</w:t>
      </w:r>
      <w:proofErr w:type="spellEnd"/>
      <w:r>
        <w:rPr>
          <w:sz w:val="22"/>
          <w:szCs w:val="22"/>
        </w:rPr>
        <w:t xml:space="preserve">  сельского  поселения</w:t>
      </w:r>
      <w:r>
        <w:rPr>
          <w:sz w:val="22"/>
          <w:szCs w:val="22"/>
        </w:rPr>
        <w:tab/>
        <w:t xml:space="preserve">Т.Н. </w:t>
      </w:r>
      <w:proofErr w:type="spellStart"/>
      <w:r>
        <w:rPr>
          <w:sz w:val="22"/>
          <w:szCs w:val="22"/>
        </w:rPr>
        <w:t>Мясникова</w:t>
      </w:r>
      <w:proofErr w:type="spellEnd"/>
    </w:p>
    <w:p w:rsidR="005D360C" w:rsidRDefault="005D360C" w:rsidP="005D360C">
      <w:pPr>
        <w:ind w:left="284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                                        </w:t>
      </w:r>
    </w:p>
    <w:p w:rsidR="005D360C" w:rsidRDefault="005D360C" w:rsidP="005D360C">
      <w:pPr>
        <w:ind w:left="284" w:right="284"/>
        <w:jc w:val="both"/>
        <w:rPr>
          <w:sz w:val="24"/>
          <w:szCs w:val="24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</w:p>
    <w:p w:rsidR="005D360C" w:rsidRDefault="005D360C" w:rsidP="005D360C">
      <w:pPr>
        <w:ind w:left="284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№ 1</w:t>
      </w:r>
    </w:p>
    <w:p w:rsidR="005D360C" w:rsidRDefault="005D360C" w:rsidP="005D360C">
      <w:pPr>
        <w:ind w:left="284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к решению 35 сессии 3 созыва</w:t>
      </w:r>
    </w:p>
    <w:p w:rsidR="005D360C" w:rsidRDefault="005D360C" w:rsidP="005D360C">
      <w:pPr>
        <w:ind w:left="28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Совета </w:t>
      </w:r>
      <w:proofErr w:type="spellStart"/>
      <w:r>
        <w:rPr>
          <w:sz w:val="24"/>
          <w:szCs w:val="24"/>
        </w:rPr>
        <w:t>Суккозерского</w:t>
      </w:r>
      <w:proofErr w:type="spellEnd"/>
      <w:r>
        <w:rPr>
          <w:sz w:val="24"/>
          <w:szCs w:val="24"/>
        </w:rPr>
        <w:t xml:space="preserve"> сельского поселения</w:t>
      </w:r>
    </w:p>
    <w:p w:rsidR="005D360C" w:rsidRDefault="005D360C" w:rsidP="005D360C">
      <w:pPr>
        <w:ind w:left="284"/>
        <w:jc w:val="right"/>
        <w:rPr>
          <w:sz w:val="24"/>
          <w:szCs w:val="24"/>
        </w:rPr>
      </w:pPr>
      <w:r>
        <w:rPr>
          <w:sz w:val="24"/>
          <w:szCs w:val="24"/>
        </w:rPr>
        <w:t>от «</w:t>
      </w:r>
      <w:r>
        <w:rPr>
          <w:sz w:val="24"/>
          <w:szCs w:val="24"/>
        </w:rPr>
        <w:t>14</w:t>
      </w:r>
      <w:r>
        <w:rPr>
          <w:sz w:val="24"/>
          <w:szCs w:val="24"/>
        </w:rPr>
        <w:t>» марта 2018года № </w:t>
      </w:r>
      <w:r>
        <w:rPr>
          <w:sz w:val="24"/>
          <w:szCs w:val="24"/>
        </w:rPr>
        <w:t>108</w:t>
      </w:r>
    </w:p>
    <w:p w:rsidR="005D360C" w:rsidRDefault="005D360C" w:rsidP="005D360C">
      <w:pPr>
        <w:pStyle w:val="ConsPlusNormal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5D360C" w:rsidRDefault="005D360C" w:rsidP="005D360C">
      <w:pPr>
        <w:pStyle w:val="ConsPlusNormal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5D360C" w:rsidRDefault="005D360C" w:rsidP="005D360C">
      <w:pPr>
        <w:ind w:left="284"/>
        <w:jc w:val="right"/>
        <w:outlineLvl w:val="0"/>
        <w:rPr>
          <w:sz w:val="24"/>
          <w:szCs w:val="24"/>
        </w:rPr>
      </w:pPr>
    </w:p>
    <w:p w:rsidR="005D360C" w:rsidRDefault="005D360C" w:rsidP="005D360C">
      <w:pPr>
        <w:pStyle w:val="ConsPlusNormal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>ПЕРЕЧЕНЬ</w:t>
      </w:r>
    </w:p>
    <w:p w:rsidR="005D360C" w:rsidRDefault="005D360C" w:rsidP="005D360C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имущества, подлежащего передаче из собственности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 поселения</w:t>
      </w:r>
    </w:p>
    <w:p w:rsidR="005D360C" w:rsidRDefault="005D360C" w:rsidP="005D360C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в собственность муниципального образования «Муезерский муниципальный район»</w:t>
      </w:r>
    </w:p>
    <w:p w:rsidR="005D360C" w:rsidRDefault="005D360C" w:rsidP="005D360C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960" w:type="dxa"/>
        <w:tblInd w:w="-244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A0" w:firstRow="1" w:lastRow="0" w:firstColumn="1" w:lastColumn="0" w:noHBand="0" w:noVBand="0"/>
      </w:tblPr>
      <w:tblGrid>
        <w:gridCol w:w="568"/>
        <w:gridCol w:w="1842"/>
        <w:gridCol w:w="4392"/>
        <w:gridCol w:w="3158"/>
      </w:tblGrid>
      <w:tr w:rsidR="005D360C" w:rsidTr="005D360C">
        <w:trPr>
          <w:trHeight w:val="1171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5D360C" w:rsidRDefault="005D36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  <w:p w:rsidR="005D360C" w:rsidRDefault="005D360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5D360C" w:rsidRDefault="005D36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</w:p>
          <w:p w:rsidR="005D360C" w:rsidRDefault="005D36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имущества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5D360C" w:rsidRDefault="005D36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</w:t>
            </w:r>
          </w:p>
          <w:p w:rsidR="005D360C" w:rsidRDefault="005D36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местонахождения</w:t>
            </w:r>
          </w:p>
          <w:p w:rsidR="005D360C" w:rsidRDefault="005D36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имущества</w:t>
            </w:r>
          </w:p>
        </w:tc>
        <w:tc>
          <w:tcPr>
            <w:tcW w:w="31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5D360C" w:rsidRDefault="005D36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Индивидуализирующие характеристики   имущества</w:t>
            </w:r>
          </w:p>
        </w:tc>
      </w:tr>
      <w:tr w:rsidR="005D360C" w:rsidTr="005D36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60C" w:rsidRDefault="005D36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60C" w:rsidRDefault="005D36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60C" w:rsidRDefault="005D36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Суккозеро, ул. </w:t>
            </w:r>
            <w:proofErr w:type="gramStart"/>
            <w:r>
              <w:rPr>
                <w:sz w:val="24"/>
                <w:szCs w:val="24"/>
              </w:rPr>
              <w:t>Центральная</w:t>
            </w:r>
            <w:proofErr w:type="gramEnd"/>
            <w:r>
              <w:rPr>
                <w:sz w:val="24"/>
                <w:szCs w:val="24"/>
              </w:rPr>
              <w:t>, д. 10, кв. 1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60C" w:rsidRDefault="005D360C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Деревянное</w:t>
            </w:r>
            <w:proofErr w:type="gramEnd"/>
            <w:r>
              <w:rPr>
                <w:sz w:val="24"/>
                <w:szCs w:val="24"/>
              </w:rPr>
              <w:t xml:space="preserve">, год ввода 1976 г. </w:t>
            </w:r>
            <w:r>
              <w:rPr>
                <w:b/>
                <w:sz w:val="24"/>
                <w:szCs w:val="24"/>
              </w:rPr>
              <w:t>S-60,7 кв. м.</w:t>
            </w:r>
          </w:p>
        </w:tc>
      </w:tr>
    </w:tbl>
    <w:p w:rsidR="005D360C" w:rsidRDefault="005D360C" w:rsidP="005D360C">
      <w:pPr>
        <w:tabs>
          <w:tab w:val="left" w:pos="1002"/>
        </w:tabs>
        <w:jc w:val="both"/>
        <w:rPr>
          <w:sz w:val="24"/>
          <w:szCs w:val="24"/>
        </w:rPr>
      </w:pPr>
    </w:p>
    <w:p w:rsidR="00192053" w:rsidRDefault="00192053"/>
    <w:sectPr w:rsidR="00192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0D7"/>
    <w:rsid w:val="00192053"/>
    <w:rsid w:val="005D360C"/>
    <w:rsid w:val="00EA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D360C"/>
    <w:rPr>
      <w:color w:val="0000FF"/>
      <w:u w:val="single"/>
    </w:rPr>
  </w:style>
  <w:style w:type="paragraph" w:customStyle="1" w:styleId="ConsPlusNormal">
    <w:name w:val="ConsPlusNormal"/>
    <w:uiPriority w:val="99"/>
    <w:rsid w:val="005D36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D360C"/>
    <w:rPr>
      <w:color w:val="0000FF"/>
      <w:u w:val="single"/>
    </w:rPr>
  </w:style>
  <w:style w:type="paragraph" w:customStyle="1" w:styleId="ConsPlusNormal">
    <w:name w:val="ConsPlusNormal"/>
    <w:uiPriority w:val="99"/>
    <w:rsid w:val="005D36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4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2018-03-14T07:28:00Z</cp:lastPrinted>
  <dcterms:created xsi:type="dcterms:W3CDTF">2018-03-14T07:26:00Z</dcterms:created>
  <dcterms:modified xsi:type="dcterms:W3CDTF">2018-03-14T07:34:00Z</dcterms:modified>
</cp:coreProperties>
</file>