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C8" w:rsidRDefault="00A54DC8" w:rsidP="00A54DC8">
      <w:pPr>
        <w:shd w:val="clear" w:color="auto" w:fill="FFFFFF"/>
        <w:spacing w:line="302" w:lineRule="exact"/>
        <w:jc w:val="right"/>
        <w:rPr>
          <w:b/>
        </w:rPr>
      </w:pPr>
      <w:r>
        <w:rPr>
          <w:b/>
        </w:rPr>
        <w:t xml:space="preserve">Отменены пункты </w:t>
      </w:r>
      <w:r w:rsidR="00B00E3D">
        <w:rPr>
          <w:b/>
        </w:rPr>
        <w:t>2,</w:t>
      </w:r>
      <w:bookmarkStart w:id="0" w:name="_GoBack"/>
      <w:bookmarkEnd w:id="0"/>
      <w:r w:rsidR="000F5AE3">
        <w:rPr>
          <w:b/>
        </w:rPr>
        <w:t>4,</w:t>
      </w:r>
      <w:r w:rsidR="007C7279">
        <w:rPr>
          <w:b/>
        </w:rPr>
        <w:t>5,6,</w:t>
      </w:r>
      <w:r>
        <w:rPr>
          <w:b/>
        </w:rPr>
        <w:t xml:space="preserve">17, </w:t>
      </w:r>
      <w:r w:rsidR="00166F9A">
        <w:rPr>
          <w:b/>
        </w:rPr>
        <w:t>18,19,</w:t>
      </w:r>
      <w:r>
        <w:rPr>
          <w:b/>
        </w:rPr>
        <w:t>20  пост.№ 53 от 08.12.2014</w:t>
      </w:r>
    </w:p>
    <w:p w:rsidR="00A54DC8" w:rsidRDefault="00A54DC8" w:rsidP="00933A91">
      <w:pPr>
        <w:shd w:val="clear" w:color="auto" w:fill="FFFFFF"/>
        <w:spacing w:line="302" w:lineRule="exact"/>
        <w:jc w:val="center"/>
        <w:rPr>
          <w:b/>
          <w:sz w:val="24"/>
          <w:szCs w:val="24"/>
        </w:rPr>
      </w:pPr>
    </w:p>
    <w:p w:rsidR="00933A91" w:rsidRPr="009F3620" w:rsidRDefault="00933A91" w:rsidP="00933A91">
      <w:pPr>
        <w:shd w:val="clear" w:color="auto" w:fill="FFFFFF"/>
        <w:spacing w:line="302" w:lineRule="exact"/>
        <w:jc w:val="center"/>
        <w:rPr>
          <w:sz w:val="24"/>
          <w:szCs w:val="24"/>
        </w:rPr>
      </w:pPr>
      <w:r w:rsidRPr="009F3620">
        <w:rPr>
          <w:b/>
          <w:sz w:val="24"/>
          <w:szCs w:val="24"/>
        </w:rPr>
        <w:t>РЕСПУБЛИКА КАРЕЛИЯ</w:t>
      </w:r>
    </w:p>
    <w:p w:rsidR="00933A91" w:rsidRPr="009F3620" w:rsidRDefault="00933A91" w:rsidP="00933A91">
      <w:pPr>
        <w:shd w:val="clear" w:color="auto" w:fill="FFFFFF"/>
        <w:spacing w:line="302" w:lineRule="exact"/>
        <w:ind w:left="10"/>
        <w:jc w:val="center"/>
        <w:rPr>
          <w:sz w:val="24"/>
          <w:szCs w:val="24"/>
        </w:rPr>
      </w:pPr>
      <w:r w:rsidRPr="009F3620">
        <w:rPr>
          <w:b/>
          <w:sz w:val="24"/>
          <w:szCs w:val="24"/>
        </w:rPr>
        <w:t>МУНИЦИПАЛЬНОЕ ОБРАЗОВАНИЕ</w:t>
      </w:r>
    </w:p>
    <w:p w:rsidR="00933A91" w:rsidRPr="009F3620" w:rsidRDefault="00933A91" w:rsidP="00933A91">
      <w:pPr>
        <w:shd w:val="clear" w:color="auto" w:fill="FFFFFF"/>
        <w:spacing w:line="302" w:lineRule="exact"/>
        <w:ind w:left="24"/>
        <w:jc w:val="center"/>
        <w:rPr>
          <w:sz w:val="24"/>
          <w:szCs w:val="24"/>
        </w:rPr>
      </w:pPr>
      <w:r w:rsidRPr="009F3620">
        <w:rPr>
          <w:b/>
          <w:sz w:val="24"/>
          <w:szCs w:val="24"/>
        </w:rPr>
        <w:t>«СУККОЗЕРСКОЕ СЕЛЬСКОЕ ПОСЕЛЕНИЕ»</w:t>
      </w:r>
    </w:p>
    <w:p w:rsidR="00933A91" w:rsidRPr="009F3620" w:rsidRDefault="00933A91" w:rsidP="00933A91">
      <w:pPr>
        <w:shd w:val="clear" w:color="auto" w:fill="FFFFFF"/>
        <w:spacing w:line="302" w:lineRule="exact"/>
        <w:ind w:left="10"/>
        <w:jc w:val="center"/>
        <w:rPr>
          <w:sz w:val="24"/>
          <w:szCs w:val="24"/>
        </w:rPr>
      </w:pPr>
      <w:r w:rsidRPr="009F3620">
        <w:rPr>
          <w:b/>
          <w:spacing w:val="-1"/>
          <w:sz w:val="24"/>
          <w:szCs w:val="24"/>
        </w:rPr>
        <w:t>АДМИНИСТРАЦИЯ СУККОЗЕРСКОГО СЕЛЬСКОГО ПОСЕЛЕНИЯ</w:t>
      </w:r>
    </w:p>
    <w:p w:rsidR="00933A91" w:rsidRPr="009F3620" w:rsidRDefault="00933A91" w:rsidP="00933A91">
      <w:pPr>
        <w:shd w:val="clear" w:color="auto" w:fill="FFFFFF"/>
        <w:spacing w:before="586"/>
        <w:jc w:val="center"/>
        <w:rPr>
          <w:b/>
          <w:color w:val="000000"/>
          <w:spacing w:val="2"/>
          <w:sz w:val="24"/>
          <w:szCs w:val="24"/>
        </w:rPr>
      </w:pPr>
      <w:proofErr w:type="gramStart"/>
      <w:r w:rsidRPr="009F3620">
        <w:rPr>
          <w:b/>
          <w:color w:val="000000"/>
          <w:spacing w:val="2"/>
          <w:sz w:val="24"/>
          <w:szCs w:val="24"/>
        </w:rPr>
        <w:t>П</w:t>
      </w:r>
      <w:proofErr w:type="gramEnd"/>
      <w:r w:rsidRPr="009F3620">
        <w:rPr>
          <w:b/>
          <w:color w:val="000000"/>
          <w:spacing w:val="2"/>
          <w:sz w:val="24"/>
          <w:szCs w:val="24"/>
        </w:rPr>
        <w:t xml:space="preserve"> О С Т А Н О В Л Е Н И Е</w:t>
      </w:r>
    </w:p>
    <w:p w:rsidR="000B77F8" w:rsidRPr="009F3620" w:rsidRDefault="000B77F8" w:rsidP="000B77F8">
      <w:pPr>
        <w:ind w:left="851"/>
        <w:jc w:val="center"/>
        <w:rPr>
          <w:sz w:val="24"/>
          <w:szCs w:val="24"/>
        </w:rPr>
      </w:pPr>
    </w:p>
    <w:p w:rsidR="000B77F8" w:rsidRPr="009F3620" w:rsidRDefault="000B77F8" w:rsidP="000B77F8">
      <w:pPr>
        <w:rPr>
          <w:sz w:val="24"/>
          <w:szCs w:val="24"/>
        </w:rPr>
      </w:pPr>
      <w:r w:rsidRPr="009F3620">
        <w:rPr>
          <w:sz w:val="24"/>
          <w:szCs w:val="24"/>
        </w:rPr>
        <w:t xml:space="preserve"> от   15 мая 2014  года                                                              </w:t>
      </w:r>
      <w:r w:rsidR="000D1F3A">
        <w:rPr>
          <w:sz w:val="24"/>
          <w:szCs w:val="24"/>
        </w:rPr>
        <w:t xml:space="preserve">                         №  29</w:t>
      </w:r>
    </w:p>
    <w:p w:rsidR="000B77F8" w:rsidRPr="009F3620" w:rsidRDefault="000B77F8" w:rsidP="000B77F8">
      <w:pPr>
        <w:widowControl w:val="0"/>
        <w:rPr>
          <w:b/>
          <w:bCs/>
          <w:sz w:val="24"/>
          <w:szCs w:val="24"/>
        </w:rPr>
      </w:pPr>
    </w:p>
    <w:p w:rsidR="000B77F8" w:rsidRPr="009F3620" w:rsidRDefault="000B77F8" w:rsidP="000B77F8">
      <w:pPr>
        <w:widowControl w:val="0"/>
        <w:rPr>
          <w:b/>
          <w:bCs/>
          <w:sz w:val="24"/>
          <w:szCs w:val="24"/>
        </w:rPr>
      </w:pPr>
    </w:p>
    <w:p w:rsidR="000B77F8" w:rsidRPr="009F3620" w:rsidRDefault="000B77F8" w:rsidP="000B77F8">
      <w:pPr>
        <w:widowControl w:val="0"/>
        <w:rPr>
          <w:bCs/>
          <w:sz w:val="24"/>
          <w:szCs w:val="24"/>
        </w:rPr>
      </w:pPr>
      <w:r w:rsidRPr="009F3620">
        <w:rPr>
          <w:bCs/>
          <w:sz w:val="24"/>
          <w:szCs w:val="24"/>
        </w:rPr>
        <w:t xml:space="preserve"> О внесении изменений в </w:t>
      </w:r>
      <w:proofErr w:type="gramStart"/>
      <w:r w:rsidRPr="009F3620">
        <w:rPr>
          <w:bCs/>
          <w:sz w:val="24"/>
          <w:szCs w:val="24"/>
        </w:rPr>
        <w:t>административные</w:t>
      </w:r>
      <w:proofErr w:type="gramEnd"/>
    </w:p>
    <w:p w:rsidR="000B77F8" w:rsidRPr="009F3620" w:rsidRDefault="000B77F8" w:rsidP="000B77F8">
      <w:pPr>
        <w:widowControl w:val="0"/>
        <w:rPr>
          <w:bCs/>
          <w:sz w:val="24"/>
          <w:szCs w:val="24"/>
        </w:rPr>
      </w:pPr>
      <w:r w:rsidRPr="009F3620">
        <w:rPr>
          <w:bCs/>
          <w:sz w:val="24"/>
          <w:szCs w:val="24"/>
        </w:rPr>
        <w:t xml:space="preserve"> Регламенты  предоставления Администрацией</w:t>
      </w:r>
    </w:p>
    <w:p w:rsidR="000B77F8" w:rsidRPr="009F3620" w:rsidRDefault="000B77F8" w:rsidP="000B77F8">
      <w:pPr>
        <w:widowControl w:val="0"/>
        <w:rPr>
          <w:bCs/>
          <w:sz w:val="24"/>
          <w:szCs w:val="24"/>
        </w:rPr>
      </w:pPr>
      <w:r w:rsidRPr="009F3620">
        <w:rPr>
          <w:bCs/>
          <w:sz w:val="24"/>
          <w:szCs w:val="24"/>
        </w:rPr>
        <w:t xml:space="preserve"> </w:t>
      </w:r>
      <w:proofErr w:type="spellStart"/>
      <w:r w:rsidRPr="009F3620">
        <w:rPr>
          <w:bCs/>
          <w:sz w:val="24"/>
          <w:szCs w:val="24"/>
        </w:rPr>
        <w:t>Суккозерского</w:t>
      </w:r>
      <w:proofErr w:type="spellEnd"/>
      <w:r w:rsidRPr="009F3620">
        <w:rPr>
          <w:bCs/>
          <w:sz w:val="24"/>
          <w:szCs w:val="24"/>
        </w:rPr>
        <w:t xml:space="preserve"> сельского поселения муниципальных услуг </w:t>
      </w:r>
    </w:p>
    <w:p w:rsidR="000B77F8" w:rsidRPr="009F3620" w:rsidRDefault="000B77F8" w:rsidP="000B77F8">
      <w:pPr>
        <w:widowControl w:val="0"/>
        <w:rPr>
          <w:bCs/>
          <w:sz w:val="24"/>
          <w:szCs w:val="24"/>
        </w:rPr>
      </w:pPr>
    </w:p>
    <w:p w:rsidR="000B77F8" w:rsidRPr="009F3620" w:rsidRDefault="000B77F8" w:rsidP="000B77F8">
      <w:pPr>
        <w:widowControl w:val="0"/>
        <w:rPr>
          <w:b/>
          <w:bCs/>
          <w:sz w:val="24"/>
          <w:szCs w:val="24"/>
        </w:rPr>
      </w:pPr>
    </w:p>
    <w:p w:rsidR="000B77F8" w:rsidRPr="009F3620" w:rsidRDefault="000B77F8" w:rsidP="000B77F8">
      <w:pPr>
        <w:widowControl w:val="0"/>
        <w:ind w:firstLine="54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Во исполнение </w:t>
      </w:r>
      <w:hyperlink r:id="rId9" w:history="1">
        <w:r w:rsidRPr="00C74B1F">
          <w:rPr>
            <w:sz w:val="24"/>
            <w:szCs w:val="24"/>
          </w:rPr>
          <w:t>подпункта "д" пункта 1</w:t>
        </w:r>
      </w:hyperlink>
      <w:r w:rsidRPr="009F3620">
        <w:rPr>
          <w:sz w:val="24"/>
          <w:szCs w:val="24"/>
        </w:rPr>
        <w:t xml:space="preserve"> Указа Президента Российской Федерации от 7 мая 2012 года  N 601 "Об основных направлениях совершенствования систе</w:t>
      </w:r>
      <w:r w:rsidR="00933A91" w:rsidRPr="009F3620">
        <w:rPr>
          <w:sz w:val="24"/>
          <w:szCs w:val="24"/>
        </w:rPr>
        <w:t>мы государственного управления"</w:t>
      </w:r>
      <w:r w:rsidRPr="009F3620">
        <w:rPr>
          <w:sz w:val="24"/>
          <w:szCs w:val="24"/>
        </w:rPr>
        <w:t xml:space="preserve">, Администрация </w:t>
      </w:r>
      <w:proofErr w:type="spellStart"/>
      <w:r w:rsidRPr="009F3620">
        <w:rPr>
          <w:sz w:val="24"/>
          <w:szCs w:val="24"/>
        </w:rPr>
        <w:t>Суккозерского</w:t>
      </w:r>
      <w:proofErr w:type="spellEnd"/>
      <w:r w:rsidRPr="009F3620">
        <w:rPr>
          <w:sz w:val="24"/>
          <w:szCs w:val="24"/>
        </w:rPr>
        <w:t xml:space="preserve"> сельского поселения </w:t>
      </w:r>
      <w:r w:rsidRPr="009F3620">
        <w:rPr>
          <w:b/>
          <w:sz w:val="24"/>
          <w:szCs w:val="24"/>
        </w:rPr>
        <w:t>постановляет:</w:t>
      </w:r>
    </w:p>
    <w:p w:rsidR="000B77F8" w:rsidRPr="009F3620" w:rsidRDefault="00933A91" w:rsidP="00933A91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  1.</w:t>
      </w:r>
      <w:r w:rsidR="000B77F8" w:rsidRPr="009F3620">
        <w:rPr>
          <w:sz w:val="24"/>
          <w:szCs w:val="24"/>
        </w:rPr>
        <w:t xml:space="preserve">Внести </w:t>
      </w:r>
      <w:r w:rsidR="000B77F8" w:rsidRPr="009F3620">
        <w:rPr>
          <w:b/>
          <w:sz w:val="24"/>
          <w:szCs w:val="24"/>
        </w:rPr>
        <w:t xml:space="preserve">в </w:t>
      </w:r>
      <w:r w:rsidRPr="009F3620">
        <w:rPr>
          <w:b/>
          <w:sz w:val="24"/>
          <w:szCs w:val="24"/>
        </w:rPr>
        <w:t>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 «Выдача разрешений на обмен  муниципальными жилыми помещениями»</w:t>
      </w:r>
      <w:r w:rsidR="00DA0799" w:rsidRPr="009F3620">
        <w:rPr>
          <w:sz w:val="24"/>
          <w:szCs w:val="24"/>
        </w:rPr>
        <w:t>, утвержденного</w:t>
      </w:r>
      <w:r w:rsidRPr="009F3620">
        <w:rPr>
          <w:sz w:val="24"/>
          <w:szCs w:val="24"/>
        </w:rPr>
        <w:t xml:space="preserve"> постановлением Администрации </w:t>
      </w:r>
      <w:proofErr w:type="spellStart"/>
      <w:r w:rsidRPr="009F3620">
        <w:rPr>
          <w:sz w:val="24"/>
          <w:szCs w:val="24"/>
        </w:rPr>
        <w:t>Суккозерского</w:t>
      </w:r>
      <w:proofErr w:type="spellEnd"/>
      <w:r w:rsidRPr="009F3620">
        <w:rPr>
          <w:sz w:val="24"/>
          <w:szCs w:val="24"/>
        </w:rPr>
        <w:t xml:space="preserve"> сельского поселения от 11.10.2012 года  № 43 </w:t>
      </w:r>
      <w:r w:rsidR="000B77F8" w:rsidRPr="009F3620">
        <w:rPr>
          <w:sz w:val="24"/>
          <w:szCs w:val="24"/>
        </w:rPr>
        <w:t xml:space="preserve">изменения, заменив слова </w:t>
      </w:r>
      <w:r w:rsidR="009F3620">
        <w:rPr>
          <w:sz w:val="24"/>
          <w:szCs w:val="24"/>
        </w:rPr>
        <w:t xml:space="preserve">   </w:t>
      </w:r>
      <w:r w:rsidR="000B77F8" w:rsidRPr="009F3620">
        <w:rPr>
          <w:sz w:val="24"/>
          <w:szCs w:val="24"/>
        </w:rPr>
        <w:t xml:space="preserve">"30 минут" словами </w:t>
      </w:r>
      <w:r w:rsidR="009F3620">
        <w:rPr>
          <w:sz w:val="24"/>
          <w:szCs w:val="24"/>
        </w:rPr>
        <w:t xml:space="preserve">               </w:t>
      </w:r>
      <w:r w:rsidR="000B77F8" w:rsidRPr="009F3620">
        <w:rPr>
          <w:sz w:val="24"/>
          <w:szCs w:val="24"/>
        </w:rPr>
        <w:t>"15 минут".</w:t>
      </w:r>
    </w:p>
    <w:p w:rsidR="00DA0799" w:rsidRPr="009F3620" w:rsidRDefault="00DA0799" w:rsidP="00F41AC7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  </w:t>
      </w:r>
      <w:r w:rsidRPr="00B00E3D">
        <w:rPr>
          <w:sz w:val="24"/>
          <w:szCs w:val="24"/>
          <w:highlight w:val="yellow"/>
        </w:rPr>
        <w:t>2</w:t>
      </w:r>
      <w:r w:rsidRPr="009F3620">
        <w:rPr>
          <w:sz w:val="24"/>
          <w:szCs w:val="24"/>
        </w:rPr>
        <w:t xml:space="preserve">. 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 «Принятие решений о п</w:t>
      </w:r>
      <w:r w:rsidRPr="009F3620">
        <w:rPr>
          <w:color w:val="000000"/>
          <w:sz w:val="24"/>
          <w:szCs w:val="24"/>
        </w:rPr>
        <w:t>ризнании жилого помещения жилым помещением, жилого помещения непригодным для проживания, многоквартирного  дома аварийным и подлежащим сносу или реконструкции</w:t>
      </w:r>
      <w:r w:rsidRPr="009F3620">
        <w:rPr>
          <w:sz w:val="24"/>
          <w:szCs w:val="24"/>
        </w:rPr>
        <w:t xml:space="preserve">», утвержденного постановлением Администрации </w:t>
      </w:r>
      <w:proofErr w:type="spellStart"/>
      <w:r w:rsidRPr="009F3620">
        <w:rPr>
          <w:sz w:val="24"/>
          <w:szCs w:val="24"/>
        </w:rPr>
        <w:t>Суккозерского</w:t>
      </w:r>
      <w:proofErr w:type="spellEnd"/>
      <w:r w:rsidRPr="009F3620">
        <w:rPr>
          <w:sz w:val="24"/>
          <w:szCs w:val="24"/>
        </w:rPr>
        <w:t xml:space="preserve"> сельског</w:t>
      </w:r>
      <w:r w:rsidR="009F3620">
        <w:rPr>
          <w:sz w:val="24"/>
          <w:szCs w:val="24"/>
        </w:rPr>
        <w:t xml:space="preserve">о поселения от 24.10.2012 года </w:t>
      </w:r>
      <w:r w:rsidRPr="009F3620">
        <w:rPr>
          <w:sz w:val="24"/>
          <w:szCs w:val="24"/>
        </w:rPr>
        <w:t>№ 48</w:t>
      </w:r>
      <w:r w:rsidR="00F41AC7" w:rsidRPr="009F3620">
        <w:rPr>
          <w:sz w:val="24"/>
          <w:szCs w:val="24"/>
        </w:rPr>
        <w:t xml:space="preserve"> изменения, заменив слова   "30 минут" словами "15 минут". </w:t>
      </w:r>
    </w:p>
    <w:p w:rsidR="00F41AC7" w:rsidRPr="009F3620" w:rsidRDefault="00F41AC7" w:rsidP="00F41AC7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  3. 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 «Постановка граждан на учет в качестве нуждающихся в жилых помещениях», утвержденного постановлением Администрации </w:t>
      </w:r>
      <w:proofErr w:type="spellStart"/>
      <w:r w:rsidRPr="009F3620">
        <w:rPr>
          <w:sz w:val="24"/>
          <w:szCs w:val="24"/>
        </w:rPr>
        <w:t>Суккозерского</w:t>
      </w:r>
      <w:proofErr w:type="spellEnd"/>
      <w:r w:rsidRPr="009F3620">
        <w:rPr>
          <w:sz w:val="24"/>
          <w:szCs w:val="24"/>
        </w:rPr>
        <w:t xml:space="preserve"> сельского поселения от 01.11.2012 года  № 51 изменения, заменив слова  "30 минут" словами </w:t>
      </w:r>
      <w:r w:rsidR="009F3620">
        <w:rPr>
          <w:sz w:val="24"/>
          <w:szCs w:val="24"/>
        </w:rPr>
        <w:t xml:space="preserve">                   </w:t>
      </w:r>
      <w:r w:rsidRPr="009F3620">
        <w:rPr>
          <w:sz w:val="24"/>
          <w:szCs w:val="24"/>
        </w:rPr>
        <w:t>"15 минут".</w:t>
      </w:r>
    </w:p>
    <w:p w:rsidR="00D41BAF" w:rsidRPr="009F3620" w:rsidRDefault="00F41AC7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  </w:t>
      </w:r>
      <w:r w:rsidRPr="000F5AE3">
        <w:rPr>
          <w:sz w:val="24"/>
          <w:szCs w:val="24"/>
          <w:highlight w:val="yellow"/>
        </w:rPr>
        <w:t>4.</w:t>
      </w:r>
      <w:r w:rsidRPr="009F3620">
        <w:rPr>
          <w:sz w:val="24"/>
          <w:szCs w:val="24"/>
        </w:rPr>
        <w:t xml:space="preserve"> </w:t>
      </w:r>
      <w:r w:rsidR="00D41BAF" w:rsidRPr="009F3620">
        <w:rPr>
          <w:sz w:val="24"/>
          <w:szCs w:val="24"/>
        </w:rPr>
        <w:t xml:space="preserve">Внести </w:t>
      </w:r>
      <w:r w:rsidR="00D41BAF" w:rsidRPr="009F3620">
        <w:rPr>
          <w:b/>
          <w:sz w:val="24"/>
          <w:szCs w:val="24"/>
        </w:rPr>
        <w:t>в пункт 2.10</w:t>
      </w:r>
      <w:r w:rsidR="00D41BAF" w:rsidRPr="009F3620">
        <w:rPr>
          <w:sz w:val="24"/>
          <w:szCs w:val="24"/>
        </w:rPr>
        <w:t xml:space="preserve">  Административного регламента предоставления муниципальной услуги «Предоставление информации о порядке предоставления  жилищно-коммунальных услуг населению», утвержденного постановлением Администрации </w:t>
      </w:r>
      <w:proofErr w:type="spellStart"/>
      <w:r w:rsidR="00D41BAF" w:rsidRPr="009F3620">
        <w:rPr>
          <w:sz w:val="24"/>
          <w:szCs w:val="24"/>
        </w:rPr>
        <w:t>Суккозерского</w:t>
      </w:r>
      <w:proofErr w:type="spellEnd"/>
      <w:r w:rsidR="00D41BAF" w:rsidRPr="009F3620">
        <w:rPr>
          <w:sz w:val="24"/>
          <w:szCs w:val="24"/>
        </w:rPr>
        <w:t xml:space="preserve"> сельского поселения от 01.11.2012 года  </w:t>
      </w:r>
      <w:r w:rsidR="009F3620">
        <w:rPr>
          <w:sz w:val="24"/>
          <w:szCs w:val="24"/>
        </w:rPr>
        <w:t xml:space="preserve"> </w:t>
      </w:r>
      <w:r w:rsidR="00D41BAF" w:rsidRPr="009F3620">
        <w:rPr>
          <w:sz w:val="24"/>
          <w:szCs w:val="24"/>
        </w:rPr>
        <w:t xml:space="preserve">№ 52 </w:t>
      </w:r>
      <w:r w:rsidR="009F3620">
        <w:rPr>
          <w:sz w:val="24"/>
          <w:szCs w:val="24"/>
        </w:rPr>
        <w:t xml:space="preserve"> </w:t>
      </w:r>
      <w:r w:rsidR="00D41BAF" w:rsidRPr="009F3620">
        <w:rPr>
          <w:sz w:val="24"/>
          <w:szCs w:val="24"/>
        </w:rPr>
        <w:t>изменения, заменив слова  "30 минут" словами "15 минут".</w:t>
      </w:r>
    </w:p>
    <w:p w:rsidR="006D708F" w:rsidRPr="009F3620" w:rsidRDefault="00D41BAF" w:rsidP="006D708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  </w:t>
      </w:r>
      <w:r w:rsidRPr="007C7279">
        <w:rPr>
          <w:sz w:val="24"/>
          <w:szCs w:val="24"/>
          <w:highlight w:val="yellow"/>
        </w:rPr>
        <w:t>5</w:t>
      </w:r>
      <w:r w:rsidRPr="009F3620">
        <w:rPr>
          <w:sz w:val="24"/>
          <w:szCs w:val="24"/>
        </w:rPr>
        <w:t xml:space="preserve">. </w:t>
      </w:r>
      <w:r w:rsidR="006D708F" w:rsidRPr="009F3620">
        <w:rPr>
          <w:sz w:val="24"/>
          <w:szCs w:val="24"/>
        </w:rPr>
        <w:t xml:space="preserve">Внести </w:t>
      </w:r>
      <w:r w:rsidR="006D708F" w:rsidRPr="009F3620">
        <w:rPr>
          <w:b/>
          <w:sz w:val="24"/>
          <w:szCs w:val="24"/>
        </w:rPr>
        <w:t>в пункт 2.10</w:t>
      </w:r>
      <w:r w:rsidR="006D708F" w:rsidRPr="009F3620">
        <w:rPr>
          <w:sz w:val="24"/>
          <w:szCs w:val="24"/>
        </w:rPr>
        <w:t xml:space="preserve">  Административного регламента предоставления муниципальной услуги «Выдача документов о согласовании переустройства и (или) перепланировки жилого помещения», утвержденного постановлением Администрации </w:t>
      </w:r>
      <w:proofErr w:type="spellStart"/>
      <w:r w:rsidR="006D708F" w:rsidRPr="009F3620">
        <w:rPr>
          <w:sz w:val="24"/>
          <w:szCs w:val="24"/>
        </w:rPr>
        <w:t>Суккозерского</w:t>
      </w:r>
      <w:proofErr w:type="spellEnd"/>
      <w:r w:rsidR="006D708F" w:rsidRPr="009F3620">
        <w:rPr>
          <w:sz w:val="24"/>
          <w:szCs w:val="24"/>
        </w:rPr>
        <w:t xml:space="preserve"> сельского поселения от 01.11.2012 года  </w:t>
      </w:r>
      <w:r w:rsidR="009F3620">
        <w:rPr>
          <w:sz w:val="24"/>
          <w:szCs w:val="24"/>
        </w:rPr>
        <w:t xml:space="preserve"> </w:t>
      </w:r>
      <w:r w:rsidR="006D708F" w:rsidRPr="009F3620">
        <w:rPr>
          <w:sz w:val="24"/>
          <w:szCs w:val="24"/>
        </w:rPr>
        <w:t>№ 53  изменения, заменив слова  "30 минут" словами "15 минут".</w:t>
      </w:r>
    </w:p>
    <w:p w:rsidR="006D708F" w:rsidRPr="009F3620" w:rsidRDefault="006D708F" w:rsidP="006D708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  </w:t>
      </w:r>
      <w:r w:rsidRPr="007C7279">
        <w:rPr>
          <w:sz w:val="24"/>
          <w:szCs w:val="24"/>
          <w:highlight w:val="yellow"/>
        </w:rPr>
        <w:t>6.</w:t>
      </w:r>
      <w:r w:rsidRPr="009F3620">
        <w:rPr>
          <w:sz w:val="24"/>
          <w:szCs w:val="24"/>
        </w:rPr>
        <w:t xml:space="preserve"> 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</w:t>
      </w:r>
      <w:r w:rsidR="00F96AA7" w:rsidRPr="009F3620">
        <w:rPr>
          <w:sz w:val="24"/>
          <w:szCs w:val="24"/>
        </w:rPr>
        <w:t xml:space="preserve"> «Выдача решений о переводе  жилого помещения в нежилое или нежилого помещения в жилое помещение», утвержденного постановлением Администрации </w:t>
      </w:r>
      <w:proofErr w:type="spellStart"/>
      <w:r w:rsidR="00F96AA7" w:rsidRPr="009F3620">
        <w:rPr>
          <w:sz w:val="24"/>
          <w:szCs w:val="24"/>
        </w:rPr>
        <w:t>Суккозерского</w:t>
      </w:r>
      <w:proofErr w:type="spellEnd"/>
      <w:r w:rsidR="00F96AA7" w:rsidRPr="009F3620">
        <w:rPr>
          <w:sz w:val="24"/>
          <w:szCs w:val="24"/>
        </w:rPr>
        <w:t xml:space="preserve"> сельског</w:t>
      </w:r>
      <w:r w:rsidR="009F3620">
        <w:rPr>
          <w:sz w:val="24"/>
          <w:szCs w:val="24"/>
        </w:rPr>
        <w:t xml:space="preserve">о поселения от 01.11.2012 года </w:t>
      </w:r>
      <w:r w:rsidR="00F96AA7" w:rsidRPr="009F3620">
        <w:rPr>
          <w:sz w:val="24"/>
          <w:szCs w:val="24"/>
        </w:rPr>
        <w:t xml:space="preserve"> № 54</w:t>
      </w:r>
      <w:r w:rsidRPr="009F3620">
        <w:rPr>
          <w:sz w:val="24"/>
          <w:szCs w:val="24"/>
        </w:rPr>
        <w:t xml:space="preserve"> изменения, заменив слова  "30 минут" словами "15 минут".</w:t>
      </w:r>
    </w:p>
    <w:p w:rsidR="00D41BAF" w:rsidRPr="009F3620" w:rsidRDefault="006D708F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  7. </w:t>
      </w:r>
      <w:proofErr w:type="gramStart"/>
      <w:r w:rsidRPr="009F3620">
        <w:rPr>
          <w:sz w:val="24"/>
          <w:szCs w:val="24"/>
        </w:rPr>
        <w:t xml:space="preserve">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</w:t>
      </w:r>
      <w:r w:rsidR="004F58DD" w:rsidRPr="009F3620">
        <w:rPr>
          <w:sz w:val="24"/>
          <w:szCs w:val="24"/>
        </w:rPr>
        <w:t xml:space="preserve"> «Выдача документов  (единого жилищного документа, копии </w:t>
      </w:r>
      <w:r w:rsidR="004F58DD" w:rsidRPr="009F3620">
        <w:rPr>
          <w:sz w:val="24"/>
          <w:szCs w:val="24"/>
        </w:rPr>
        <w:lastRenderedPageBreak/>
        <w:t xml:space="preserve">финансово-лицевого счета, выписки из </w:t>
      </w:r>
      <w:proofErr w:type="spellStart"/>
      <w:r w:rsidR="004F58DD" w:rsidRPr="009F3620">
        <w:rPr>
          <w:sz w:val="24"/>
          <w:szCs w:val="24"/>
        </w:rPr>
        <w:t>похозяйственной</w:t>
      </w:r>
      <w:proofErr w:type="spellEnd"/>
      <w:r w:rsidR="004F58DD" w:rsidRPr="009F3620">
        <w:rPr>
          <w:sz w:val="24"/>
          <w:szCs w:val="24"/>
        </w:rPr>
        <w:t xml:space="preserve">  книги, карточки   учета    собственника жилого   помещения, справок  и  иных   документов», утвержденного постановлением Администрации </w:t>
      </w:r>
      <w:proofErr w:type="spellStart"/>
      <w:r w:rsidR="004F58DD" w:rsidRPr="009F3620">
        <w:rPr>
          <w:sz w:val="24"/>
          <w:szCs w:val="24"/>
        </w:rPr>
        <w:t>Суккозерского</w:t>
      </w:r>
      <w:proofErr w:type="spellEnd"/>
      <w:r w:rsidR="004F58DD" w:rsidRPr="009F3620">
        <w:rPr>
          <w:sz w:val="24"/>
          <w:szCs w:val="24"/>
        </w:rPr>
        <w:t xml:space="preserve"> сельского поселения от 01.11.2012 года   № 55</w:t>
      </w:r>
      <w:r w:rsidRPr="009F3620">
        <w:rPr>
          <w:sz w:val="24"/>
          <w:szCs w:val="24"/>
        </w:rPr>
        <w:t xml:space="preserve"> изменения, </w:t>
      </w:r>
      <w:r w:rsidR="004F58DD" w:rsidRPr="009F3620">
        <w:rPr>
          <w:sz w:val="24"/>
          <w:szCs w:val="24"/>
        </w:rPr>
        <w:t xml:space="preserve"> </w:t>
      </w:r>
      <w:r w:rsidRPr="009F3620">
        <w:rPr>
          <w:sz w:val="24"/>
          <w:szCs w:val="24"/>
        </w:rPr>
        <w:t>заменив слова  "30 минут" словами "15 минут".</w:t>
      </w:r>
      <w:proofErr w:type="gramEnd"/>
    </w:p>
    <w:p w:rsidR="006D708F" w:rsidRPr="009F3620" w:rsidRDefault="006D708F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  8. 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</w:t>
      </w:r>
      <w:r w:rsidR="009870EA" w:rsidRPr="009F3620">
        <w:rPr>
          <w:sz w:val="24"/>
          <w:szCs w:val="24"/>
        </w:rPr>
        <w:t xml:space="preserve"> «Предоставление информации об объектах недвижимого имущества, находящегося в муниципальной собственности и предназначенных   для   сдачи   в аренду», утвержденного постановлением Администрации </w:t>
      </w:r>
      <w:proofErr w:type="spellStart"/>
      <w:r w:rsidR="009870EA" w:rsidRPr="009F3620">
        <w:rPr>
          <w:sz w:val="24"/>
          <w:szCs w:val="24"/>
        </w:rPr>
        <w:t>Суккозерского</w:t>
      </w:r>
      <w:proofErr w:type="spellEnd"/>
      <w:r w:rsidR="009870EA" w:rsidRPr="009F3620">
        <w:rPr>
          <w:sz w:val="24"/>
          <w:szCs w:val="24"/>
        </w:rPr>
        <w:t xml:space="preserve"> сельского поселения от 01.11.2012 года   № 56</w:t>
      </w:r>
      <w:r w:rsidRPr="009F3620">
        <w:rPr>
          <w:sz w:val="24"/>
          <w:szCs w:val="24"/>
        </w:rPr>
        <w:t xml:space="preserve"> </w:t>
      </w:r>
      <w:r w:rsidR="009870EA" w:rsidRPr="009F3620">
        <w:rPr>
          <w:sz w:val="24"/>
          <w:szCs w:val="24"/>
        </w:rPr>
        <w:t xml:space="preserve"> </w:t>
      </w:r>
      <w:r w:rsidRPr="009F3620">
        <w:rPr>
          <w:sz w:val="24"/>
          <w:szCs w:val="24"/>
        </w:rPr>
        <w:t>изменения, заменив слова  "30 минут" словами "15 минут".</w:t>
      </w:r>
    </w:p>
    <w:p w:rsidR="007C7BFB" w:rsidRPr="009F3620" w:rsidRDefault="006D708F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  9. 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 </w:t>
      </w:r>
      <w:r w:rsidR="00803728" w:rsidRPr="009F3620">
        <w:rPr>
          <w:sz w:val="24"/>
          <w:szCs w:val="24"/>
        </w:rPr>
        <w:t xml:space="preserve">«Выдача документов о присвоении наименований улицам, площадям, иным территориям проживания, а также об установлении нумерации домов», утвержденного постановлением Администрации </w:t>
      </w:r>
      <w:proofErr w:type="spellStart"/>
      <w:r w:rsidR="00803728" w:rsidRPr="009F3620">
        <w:rPr>
          <w:sz w:val="24"/>
          <w:szCs w:val="24"/>
        </w:rPr>
        <w:t>Суккозерского</w:t>
      </w:r>
      <w:proofErr w:type="spellEnd"/>
      <w:r w:rsidR="00803728" w:rsidRPr="009F3620">
        <w:rPr>
          <w:sz w:val="24"/>
          <w:szCs w:val="24"/>
        </w:rPr>
        <w:t xml:space="preserve"> сельского поселения от 01.11.2012 года   № 57 </w:t>
      </w:r>
      <w:r w:rsidRPr="009F3620">
        <w:rPr>
          <w:sz w:val="24"/>
          <w:szCs w:val="24"/>
        </w:rPr>
        <w:t xml:space="preserve">изменения, заменив слова  "30 минут" словами "15 минут".         </w:t>
      </w:r>
    </w:p>
    <w:p w:rsidR="006D708F" w:rsidRPr="009F3620" w:rsidRDefault="006A5677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</w:t>
      </w:r>
      <w:r w:rsidR="006D708F" w:rsidRPr="009F3620">
        <w:rPr>
          <w:sz w:val="24"/>
          <w:szCs w:val="24"/>
        </w:rPr>
        <w:t xml:space="preserve">10. Внести </w:t>
      </w:r>
      <w:r w:rsidR="006D708F" w:rsidRPr="009F3620">
        <w:rPr>
          <w:b/>
          <w:sz w:val="24"/>
          <w:szCs w:val="24"/>
        </w:rPr>
        <w:t>в пункт 2.10</w:t>
      </w:r>
      <w:r w:rsidR="006D708F" w:rsidRPr="009F3620">
        <w:rPr>
          <w:sz w:val="24"/>
          <w:szCs w:val="24"/>
        </w:rPr>
        <w:t xml:space="preserve">  Административного регламента предоставления муниципальной услуги</w:t>
      </w:r>
      <w:r w:rsidR="007C7BFB" w:rsidRPr="009F3620">
        <w:rPr>
          <w:sz w:val="24"/>
          <w:szCs w:val="24"/>
        </w:rPr>
        <w:t xml:space="preserve"> «Выдача разрешений на снос зеленых насаждений», утвержденного постановлением Администрации </w:t>
      </w:r>
      <w:proofErr w:type="spellStart"/>
      <w:r w:rsidR="007C7BFB" w:rsidRPr="009F3620">
        <w:rPr>
          <w:sz w:val="24"/>
          <w:szCs w:val="24"/>
        </w:rPr>
        <w:t>Суккозерского</w:t>
      </w:r>
      <w:proofErr w:type="spellEnd"/>
      <w:r w:rsidR="007C7BFB" w:rsidRPr="009F3620">
        <w:rPr>
          <w:sz w:val="24"/>
          <w:szCs w:val="24"/>
        </w:rPr>
        <w:t xml:space="preserve"> сельского поселения от 02.11.2012 года   № 58</w:t>
      </w:r>
      <w:r w:rsidR="006D708F" w:rsidRPr="009F3620">
        <w:rPr>
          <w:sz w:val="24"/>
          <w:szCs w:val="24"/>
        </w:rPr>
        <w:t xml:space="preserve"> </w:t>
      </w:r>
      <w:r w:rsidR="007C7BFB" w:rsidRPr="009F3620">
        <w:rPr>
          <w:sz w:val="24"/>
          <w:szCs w:val="24"/>
        </w:rPr>
        <w:t xml:space="preserve"> </w:t>
      </w:r>
      <w:r w:rsidR="006D708F" w:rsidRPr="009F3620">
        <w:rPr>
          <w:sz w:val="24"/>
          <w:szCs w:val="24"/>
        </w:rPr>
        <w:t>изменения, заменив слова  "30 минут" словами "15 минут".</w:t>
      </w:r>
    </w:p>
    <w:p w:rsidR="006D708F" w:rsidRPr="009F3620" w:rsidRDefault="006D708F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11. 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</w:t>
      </w:r>
      <w:r w:rsidR="006A5677" w:rsidRPr="009F3620">
        <w:rPr>
          <w:sz w:val="24"/>
          <w:szCs w:val="24"/>
        </w:rPr>
        <w:t xml:space="preserve"> «Оформление архивных справок, выписок, копий архивных документов, копий нормативных правовых актов органов местного самоуправления </w:t>
      </w:r>
      <w:proofErr w:type="spellStart"/>
      <w:r w:rsidR="006A5677" w:rsidRPr="009F3620">
        <w:rPr>
          <w:sz w:val="24"/>
          <w:szCs w:val="24"/>
        </w:rPr>
        <w:t>Суккозерского</w:t>
      </w:r>
      <w:proofErr w:type="spellEnd"/>
      <w:r w:rsidR="006A5677" w:rsidRPr="009F3620">
        <w:rPr>
          <w:sz w:val="24"/>
          <w:szCs w:val="24"/>
        </w:rPr>
        <w:t xml:space="preserve"> сельского поселения», утвержденного постановлением Администрации </w:t>
      </w:r>
      <w:proofErr w:type="spellStart"/>
      <w:r w:rsidR="006A5677" w:rsidRPr="009F3620">
        <w:rPr>
          <w:sz w:val="24"/>
          <w:szCs w:val="24"/>
        </w:rPr>
        <w:t>Суккозерского</w:t>
      </w:r>
      <w:proofErr w:type="spellEnd"/>
      <w:r w:rsidR="006A5677" w:rsidRPr="009F3620">
        <w:rPr>
          <w:sz w:val="24"/>
          <w:szCs w:val="24"/>
        </w:rPr>
        <w:t xml:space="preserve"> сельского поселения от 02.11.2012 года   № 59</w:t>
      </w:r>
      <w:r w:rsidRPr="009F3620">
        <w:rPr>
          <w:sz w:val="24"/>
          <w:szCs w:val="24"/>
        </w:rPr>
        <w:t xml:space="preserve"> изменения, заменив слова  "30 минут" словами "15 минут".</w:t>
      </w:r>
    </w:p>
    <w:p w:rsidR="006D708F" w:rsidRPr="009F3620" w:rsidRDefault="006D708F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12. 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 </w:t>
      </w:r>
      <w:r w:rsidR="00E76395" w:rsidRPr="009F3620">
        <w:rPr>
          <w:sz w:val="24"/>
          <w:szCs w:val="24"/>
        </w:rPr>
        <w:t xml:space="preserve"> «Рассмотрение обращений граждан», утвержденного постановлением Администрации </w:t>
      </w:r>
      <w:proofErr w:type="spellStart"/>
      <w:r w:rsidR="00E76395" w:rsidRPr="009F3620">
        <w:rPr>
          <w:sz w:val="24"/>
          <w:szCs w:val="24"/>
        </w:rPr>
        <w:t>Суккозерского</w:t>
      </w:r>
      <w:proofErr w:type="spellEnd"/>
      <w:r w:rsidR="00E76395" w:rsidRPr="009F3620">
        <w:rPr>
          <w:sz w:val="24"/>
          <w:szCs w:val="24"/>
        </w:rPr>
        <w:t xml:space="preserve"> сельского поселения от 06.11.2012 года   № 62 </w:t>
      </w:r>
      <w:r w:rsidRPr="009F3620">
        <w:rPr>
          <w:sz w:val="24"/>
          <w:szCs w:val="24"/>
        </w:rPr>
        <w:t>изменения, заменив слова  "30 минут" словами "15 минут".</w:t>
      </w:r>
    </w:p>
    <w:p w:rsidR="006D708F" w:rsidRPr="009F3620" w:rsidRDefault="006D708F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13. 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</w:t>
      </w:r>
      <w:r w:rsidR="00A47EA0" w:rsidRPr="009F3620">
        <w:rPr>
          <w:sz w:val="24"/>
          <w:szCs w:val="24"/>
        </w:rPr>
        <w:t xml:space="preserve"> «Выдача разрешений на установку рекламных конструкций», утвержденного постановлением Администрации </w:t>
      </w:r>
      <w:proofErr w:type="spellStart"/>
      <w:r w:rsidR="00A47EA0" w:rsidRPr="009F3620">
        <w:rPr>
          <w:sz w:val="24"/>
          <w:szCs w:val="24"/>
        </w:rPr>
        <w:t>Суккозерского</w:t>
      </w:r>
      <w:proofErr w:type="spellEnd"/>
      <w:r w:rsidR="00A47EA0" w:rsidRPr="009F3620">
        <w:rPr>
          <w:sz w:val="24"/>
          <w:szCs w:val="24"/>
        </w:rPr>
        <w:t xml:space="preserve"> сельского поселения от 08.11.2012 года   № 64</w:t>
      </w:r>
      <w:r w:rsidRPr="009F3620">
        <w:rPr>
          <w:sz w:val="24"/>
          <w:szCs w:val="24"/>
        </w:rPr>
        <w:t xml:space="preserve"> изменения, заменив слова  "30 минут" словами "15 минут".</w:t>
      </w:r>
    </w:p>
    <w:p w:rsidR="006D708F" w:rsidRPr="009F3620" w:rsidRDefault="006D708F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14. 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 </w:t>
      </w:r>
      <w:r w:rsidR="00385741" w:rsidRPr="009F3620">
        <w:rPr>
          <w:sz w:val="24"/>
          <w:szCs w:val="24"/>
        </w:rPr>
        <w:t xml:space="preserve">«Организация  предоставления ритуальных услуг и содержание мест захоронения», утвержденный постановлением Администрации </w:t>
      </w:r>
      <w:proofErr w:type="spellStart"/>
      <w:r w:rsidR="00385741" w:rsidRPr="009F3620">
        <w:rPr>
          <w:sz w:val="24"/>
          <w:szCs w:val="24"/>
        </w:rPr>
        <w:t>Суккозерского</w:t>
      </w:r>
      <w:proofErr w:type="spellEnd"/>
      <w:r w:rsidR="00385741" w:rsidRPr="009F3620">
        <w:rPr>
          <w:sz w:val="24"/>
          <w:szCs w:val="24"/>
        </w:rPr>
        <w:t xml:space="preserve"> сельского поселения от 08.11.2012 года   № 65 </w:t>
      </w:r>
      <w:r w:rsidRPr="009F3620">
        <w:rPr>
          <w:sz w:val="24"/>
          <w:szCs w:val="24"/>
        </w:rPr>
        <w:t>изменения, заменив слова  "30 минут" словами "15 минут".</w:t>
      </w:r>
    </w:p>
    <w:p w:rsidR="006D708F" w:rsidRPr="009F3620" w:rsidRDefault="006D708F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15. </w:t>
      </w:r>
      <w:proofErr w:type="gramStart"/>
      <w:r w:rsidRPr="009F3620">
        <w:rPr>
          <w:sz w:val="24"/>
          <w:szCs w:val="24"/>
        </w:rPr>
        <w:t xml:space="preserve">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 </w:t>
      </w:r>
      <w:r w:rsidR="000E03C9" w:rsidRPr="009F3620">
        <w:rPr>
          <w:sz w:val="24"/>
          <w:szCs w:val="24"/>
        </w:rPr>
        <w:t xml:space="preserve">«Доплата к трудовой пенсии по старости (инвалидности) муниципальным служащим, вышедшим на трудовую пенсию по старости (инвалидности) в установленном уставом муниципального образования порядке», утвержденного постановлением Администрации </w:t>
      </w:r>
      <w:proofErr w:type="spellStart"/>
      <w:r w:rsidR="000E03C9" w:rsidRPr="009F3620">
        <w:rPr>
          <w:sz w:val="24"/>
          <w:szCs w:val="24"/>
        </w:rPr>
        <w:t>Суккозерского</w:t>
      </w:r>
      <w:proofErr w:type="spellEnd"/>
      <w:r w:rsidR="000E03C9" w:rsidRPr="009F3620">
        <w:rPr>
          <w:sz w:val="24"/>
          <w:szCs w:val="24"/>
        </w:rPr>
        <w:t xml:space="preserve"> сельского поселения от 08.11.2012 года   № 66  </w:t>
      </w:r>
      <w:r w:rsidRPr="009F3620">
        <w:rPr>
          <w:sz w:val="24"/>
          <w:szCs w:val="24"/>
        </w:rPr>
        <w:t>изменения, заменив слова  "30 минут" словами "15 минут".</w:t>
      </w:r>
      <w:proofErr w:type="gramEnd"/>
    </w:p>
    <w:p w:rsidR="006D708F" w:rsidRPr="009F3620" w:rsidRDefault="006D708F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16. </w:t>
      </w:r>
      <w:proofErr w:type="gramStart"/>
      <w:r w:rsidRPr="009F3620">
        <w:rPr>
          <w:sz w:val="24"/>
          <w:szCs w:val="24"/>
        </w:rPr>
        <w:t xml:space="preserve">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</w:t>
      </w:r>
      <w:r w:rsidR="007C74F3" w:rsidRPr="009F3620">
        <w:rPr>
          <w:sz w:val="24"/>
          <w:szCs w:val="24"/>
        </w:rPr>
        <w:t xml:space="preserve"> «Предоставление муниципального имущества в  аренду, </w:t>
      </w:r>
      <w:r w:rsidR="007C74F3" w:rsidRPr="009F3620">
        <w:rPr>
          <w:bCs/>
          <w:color w:val="000000"/>
          <w:sz w:val="24"/>
          <w:szCs w:val="24"/>
        </w:rPr>
        <w:t>безвозмездное пользование, доверительное управление, на ином праве, предусматривающим переход прав владения и (или) пользования в отношении  нежилых помещений, не закрепленных на праве хозяйственного ведения или оперативного управления,   находящихся  в собственности муниципального образования «</w:t>
      </w:r>
      <w:proofErr w:type="spellStart"/>
      <w:r w:rsidR="007C74F3" w:rsidRPr="009F3620">
        <w:rPr>
          <w:bCs/>
          <w:color w:val="000000"/>
          <w:sz w:val="24"/>
          <w:szCs w:val="24"/>
        </w:rPr>
        <w:t>Суккозерское</w:t>
      </w:r>
      <w:proofErr w:type="spellEnd"/>
      <w:r w:rsidR="007C74F3" w:rsidRPr="009F3620">
        <w:rPr>
          <w:bCs/>
          <w:color w:val="000000"/>
          <w:sz w:val="24"/>
          <w:szCs w:val="24"/>
        </w:rPr>
        <w:t xml:space="preserve"> сельское поселение»  без проведения торгов</w:t>
      </w:r>
      <w:r w:rsidR="007C74F3" w:rsidRPr="009F3620">
        <w:rPr>
          <w:sz w:val="24"/>
          <w:szCs w:val="24"/>
        </w:rPr>
        <w:t xml:space="preserve">»,  утвержденного  постановлением Администрации </w:t>
      </w:r>
      <w:proofErr w:type="spellStart"/>
      <w:r w:rsidR="007C74F3" w:rsidRPr="009F3620">
        <w:rPr>
          <w:sz w:val="24"/>
          <w:szCs w:val="24"/>
        </w:rPr>
        <w:t>Суккозерского</w:t>
      </w:r>
      <w:proofErr w:type="spellEnd"/>
      <w:r w:rsidR="007C74F3" w:rsidRPr="009F3620">
        <w:rPr>
          <w:sz w:val="24"/>
          <w:szCs w:val="24"/>
        </w:rPr>
        <w:t xml:space="preserve"> сельского поселения от 08.11.2012</w:t>
      </w:r>
      <w:proofErr w:type="gramEnd"/>
      <w:r w:rsidR="007C74F3" w:rsidRPr="009F3620">
        <w:rPr>
          <w:sz w:val="24"/>
          <w:szCs w:val="24"/>
        </w:rPr>
        <w:t xml:space="preserve"> года   № 67 </w:t>
      </w:r>
      <w:r w:rsidRPr="009F3620">
        <w:rPr>
          <w:sz w:val="24"/>
          <w:szCs w:val="24"/>
        </w:rPr>
        <w:t xml:space="preserve"> изменения, заменив слова  "30 минут" словами "15 минут".</w:t>
      </w:r>
    </w:p>
    <w:p w:rsidR="006D708F" w:rsidRPr="009F3620" w:rsidRDefault="006D708F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</w:t>
      </w:r>
      <w:r w:rsidRPr="00A54DC8">
        <w:rPr>
          <w:sz w:val="24"/>
          <w:szCs w:val="24"/>
          <w:highlight w:val="yellow"/>
        </w:rPr>
        <w:t>17.</w:t>
      </w:r>
      <w:r w:rsidRPr="009F3620">
        <w:rPr>
          <w:sz w:val="24"/>
          <w:szCs w:val="24"/>
        </w:rPr>
        <w:t xml:space="preserve"> 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 </w:t>
      </w:r>
      <w:r w:rsidR="005438AD" w:rsidRPr="009F3620">
        <w:rPr>
          <w:sz w:val="24"/>
          <w:szCs w:val="24"/>
        </w:rPr>
        <w:t xml:space="preserve">«Предоставление в пользование оборудования и инвентаря для организации досуга и обеспечения жителей услугами в сфере культуры», утвержденного </w:t>
      </w:r>
      <w:r w:rsidR="005438AD" w:rsidRPr="009F3620">
        <w:rPr>
          <w:sz w:val="24"/>
          <w:szCs w:val="24"/>
        </w:rPr>
        <w:lastRenderedPageBreak/>
        <w:t xml:space="preserve">постановлением Администрации </w:t>
      </w:r>
      <w:proofErr w:type="spellStart"/>
      <w:r w:rsidR="005438AD" w:rsidRPr="009F3620">
        <w:rPr>
          <w:sz w:val="24"/>
          <w:szCs w:val="24"/>
        </w:rPr>
        <w:t>Суккозерского</w:t>
      </w:r>
      <w:proofErr w:type="spellEnd"/>
      <w:r w:rsidR="005438AD" w:rsidRPr="009F3620">
        <w:rPr>
          <w:sz w:val="24"/>
          <w:szCs w:val="24"/>
        </w:rPr>
        <w:t xml:space="preserve"> сельского поселения от 09.11.2012 года   № 68  </w:t>
      </w:r>
      <w:r w:rsidRPr="009F3620">
        <w:rPr>
          <w:sz w:val="24"/>
          <w:szCs w:val="24"/>
        </w:rPr>
        <w:t>изменения, заменив слова  "30 минут" словами "15 минут".</w:t>
      </w:r>
    </w:p>
    <w:p w:rsidR="006D708F" w:rsidRPr="009F3620" w:rsidRDefault="006D708F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</w:t>
      </w:r>
      <w:r w:rsidRPr="00B77CE5">
        <w:rPr>
          <w:sz w:val="24"/>
          <w:szCs w:val="24"/>
          <w:highlight w:val="yellow"/>
        </w:rPr>
        <w:t>18</w:t>
      </w:r>
      <w:r w:rsidRPr="009F3620">
        <w:rPr>
          <w:sz w:val="24"/>
          <w:szCs w:val="24"/>
        </w:rPr>
        <w:t xml:space="preserve">. </w:t>
      </w:r>
      <w:proofErr w:type="gramStart"/>
      <w:r w:rsidRPr="009F3620">
        <w:rPr>
          <w:sz w:val="24"/>
          <w:szCs w:val="24"/>
        </w:rPr>
        <w:t xml:space="preserve">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 </w:t>
      </w:r>
      <w:r w:rsidR="00770587" w:rsidRPr="009F3620">
        <w:rPr>
          <w:sz w:val="24"/>
          <w:szCs w:val="24"/>
        </w:rPr>
        <w:t xml:space="preserve">«Предоставление библиотечных услуг (включая предоставление доступа к справочно-поисковому аппарату библиотеки, базам данных», утвержденного постановлением Администрации </w:t>
      </w:r>
      <w:proofErr w:type="spellStart"/>
      <w:r w:rsidR="00770587" w:rsidRPr="009F3620">
        <w:rPr>
          <w:sz w:val="24"/>
          <w:szCs w:val="24"/>
        </w:rPr>
        <w:t>Суккозерского</w:t>
      </w:r>
      <w:proofErr w:type="spellEnd"/>
      <w:r w:rsidR="00770587" w:rsidRPr="009F3620">
        <w:rPr>
          <w:sz w:val="24"/>
          <w:szCs w:val="24"/>
        </w:rPr>
        <w:t xml:space="preserve"> сельского поселения от 09.11.2012 года   № 69  </w:t>
      </w:r>
      <w:r w:rsidRPr="009F3620">
        <w:rPr>
          <w:sz w:val="24"/>
          <w:szCs w:val="24"/>
        </w:rPr>
        <w:t>изменения, заменив слова  "30 минут" словами "15 минут".</w:t>
      </w:r>
      <w:proofErr w:type="gramEnd"/>
    </w:p>
    <w:p w:rsidR="006D708F" w:rsidRPr="009F3620" w:rsidRDefault="006D708F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</w:t>
      </w:r>
      <w:r w:rsidRPr="00A721EC">
        <w:rPr>
          <w:sz w:val="24"/>
          <w:szCs w:val="24"/>
          <w:highlight w:val="yellow"/>
        </w:rPr>
        <w:t>19.</w:t>
      </w:r>
      <w:r w:rsidRPr="009F3620">
        <w:rPr>
          <w:sz w:val="24"/>
          <w:szCs w:val="24"/>
        </w:rPr>
        <w:t xml:space="preserve"> </w:t>
      </w:r>
      <w:proofErr w:type="gramStart"/>
      <w:r w:rsidRPr="009F3620">
        <w:rPr>
          <w:sz w:val="24"/>
          <w:szCs w:val="24"/>
        </w:rPr>
        <w:t xml:space="preserve">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 </w:t>
      </w:r>
      <w:r w:rsidR="004475AE" w:rsidRPr="009F3620">
        <w:rPr>
          <w:sz w:val="24"/>
          <w:szCs w:val="24"/>
        </w:rPr>
        <w:t xml:space="preserve">«Предоставление информации об объектах культурного наследия регионального или местного значения, находящихся на территории муниципального образования, и объектах, включенных в список объектов культурного наследия (памятников истории и культуры), находящихся на территории муниципального образования», утвержденного постановлением Администрации </w:t>
      </w:r>
      <w:proofErr w:type="spellStart"/>
      <w:r w:rsidR="004475AE" w:rsidRPr="009F3620">
        <w:rPr>
          <w:sz w:val="24"/>
          <w:szCs w:val="24"/>
        </w:rPr>
        <w:t>Суккозерского</w:t>
      </w:r>
      <w:proofErr w:type="spellEnd"/>
      <w:r w:rsidR="004475AE" w:rsidRPr="009F3620">
        <w:rPr>
          <w:sz w:val="24"/>
          <w:szCs w:val="24"/>
        </w:rPr>
        <w:t xml:space="preserve"> сельского поселения от 09.11.2012 года   № 70</w:t>
      </w:r>
      <w:r w:rsidR="00A721EC">
        <w:rPr>
          <w:sz w:val="24"/>
          <w:szCs w:val="24"/>
        </w:rPr>
        <w:t xml:space="preserve"> </w:t>
      </w:r>
      <w:r w:rsidRPr="009F3620">
        <w:rPr>
          <w:sz w:val="24"/>
          <w:szCs w:val="24"/>
        </w:rPr>
        <w:t xml:space="preserve">изменения, заменив слова  "30 минут" словами </w:t>
      </w:r>
      <w:r w:rsidR="009F3620">
        <w:rPr>
          <w:sz w:val="24"/>
          <w:szCs w:val="24"/>
        </w:rPr>
        <w:t xml:space="preserve">                 </w:t>
      </w:r>
      <w:r w:rsidRPr="009F3620">
        <w:rPr>
          <w:sz w:val="24"/>
          <w:szCs w:val="24"/>
        </w:rPr>
        <w:t>"15 минут".</w:t>
      </w:r>
      <w:proofErr w:type="gramEnd"/>
    </w:p>
    <w:p w:rsidR="006D708F" w:rsidRDefault="006D708F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</w:t>
      </w:r>
      <w:r w:rsidRPr="00A54DC8">
        <w:rPr>
          <w:sz w:val="24"/>
          <w:szCs w:val="24"/>
          <w:highlight w:val="yellow"/>
        </w:rPr>
        <w:t>20</w:t>
      </w:r>
      <w:r w:rsidRPr="009F3620">
        <w:rPr>
          <w:sz w:val="24"/>
          <w:szCs w:val="24"/>
        </w:rPr>
        <w:t xml:space="preserve">. Внести </w:t>
      </w:r>
      <w:r w:rsidRPr="009F3620">
        <w:rPr>
          <w:b/>
          <w:sz w:val="24"/>
          <w:szCs w:val="24"/>
        </w:rPr>
        <w:t>в пункт 2.10</w:t>
      </w:r>
      <w:r w:rsidRPr="009F3620">
        <w:rPr>
          <w:sz w:val="24"/>
          <w:szCs w:val="24"/>
        </w:rPr>
        <w:t xml:space="preserve">  Административного регламента предоставления муниципальной услуги</w:t>
      </w:r>
      <w:r w:rsidR="002736F6" w:rsidRPr="009F3620">
        <w:rPr>
          <w:sz w:val="24"/>
          <w:szCs w:val="24"/>
        </w:rPr>
        <w:t xml:space="preserve"> «Обеспечение условий для развития на территории поселения физической культуры и спорта, организация проведения официальных физкультурно-оздоровительных и спортивных мероприятий поселения», утвержденного постановлением Администрации </w:t>
      </w:r>
      <w:proofErr w:type="spellStart"/>
      <w:r w:rsidR="002736F6" w:rsidRPr="009F3620">
        <w:rPr>
          <w:sz w:val="24"/>
          <w:szCs w:val="24"/>
        </w:rPr>
        <w:t>Суккозерского</w:t>
      </w:r>
      <w:proofErr w:type="spellEnd"/>
      <w:r w:rsidR="002736F6" w:rsidRPr="009F3620">
        <w:rPr>
          <w:sz w:val="24"/>
          <w:szCs w:val="24"/>
        </w:rPr>
        <w:t xml:space="preserve"> сельского п</w:t>
      </w:r>
      <w:r w:rsidR="009F3620">
        <w:rPr>
          <w:sz w:val="24"/>
          <w:szCs w:val="24"/>
        </w:rPr>
        <w:t xml:space="preserve">оселения от 09.11.2012 года </w:t>
      </w:r>
      <w:r w:rsidR="002736F6" w:rsidRPr="009F3620">
        <w:rPr>
          <w:sz w:val="24"/>
          <w:szCs w:val="24"/>
        </w:rPr>
        <w:t xml:space="preserve"> № 71</w:t>
      </w:r>
      <w:r w:rsidRPr="009F3620">
        <w:rPr>
          <w:sz w:val="24"/>
          <w:szCs w:val="24"/>
        </w:rPr>
        <w:t xml:space="preserve"> изменения, заменив слова  </w:t>
      </w:r>
      <w:r w:rsidR="009F3620">
        <w:rPr>
          <w:sz w:val="24"/>
          <w:szCs w:val="24"/>
        </w:rPr>
        <w:t>"30 минут" словами "15 минут".</w:t>
      </w:r>
    </w:p>
    <w:p w:rsidR="009F3620" w:rsidRPr="009F3620" w:rsidRDefault="009F3620" w:rsidP="00D41BAF">
      <w:pPr>
        <w:widowControl w:val="0"/>
        <w:jc w:val="both"/>
        <w:rPr>
          <w:sz w:val="24"/>
          <w:szCs w:val="24"/>
        </w:rPr>
      </w:pPr>
    </w:p>
    <w:p w:rsidR="009F3620" w:rsidRDefault="009F3620" w:rsidP="00D41BAF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         21.Опубликовать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10" w:history="1">
        <w:r w:rsidRPr="009F3620">
          <w:rPr>
            <w:rStyle w:val="a4"/>
            <w:sz w:val="24"/>
            <w:szCs w:val="24"/>
            <w:lang w:val="en-US"/>
          </w:rPr>
          <w:t>http</w:t>
        </w:r>
        <w:r w:rsidRPr="009F3620">
          <w:rPr>
            <w:rStyle w:val="a4"/>
            <w:sz w:val="24"/>
            <w:szCs w:val="24"/>
          </w:rPr>
          <w:t>://</w:t>
        </w:r>
        <w:r w:rsidRPr="009F3620">
          <w:rPr>
            <w:rStyle w:val="a4"/>
            <w:sz w:val="24"/>
            <w:szCs w:val="24"/>
            <w:lang w:val="en-US"/>
          </w:rPr>
          <w:t>www</w:t>
        </w:r>
        <w:r w:rsidRPr="009F3620">
          <w:rPr>
            <w:rStyle w:val="a4"/>
            <w:sz w:val="24"/>
            <w:szCs w:val="24"/>
          </w:rPr>
          <w:t>.</w:t>
        </w:r>
        <w:proofErr w:type="spellStart"/>
        <w:r w:rsidRPr="009F3620">
          <w:rPr>
            <w:rStyle w:val="a4"/>
            <w:sz w:val="24"/>
            <w:szCs w:val="24"/>
            <w:lang w:val="en-US"/>
          </w:rPr>
          <w:t>muezersky</w:t>
        </w:r>
        <w:proofErr w:type="spellEnd"/>
        <w:r w:rsidRPr="009F3620">
          <w:rPr>
            <w:rStyle w:val="a4"/>
            <w:sz w:val="24"/>
            <w:szCs w:val="24"/>
          </w:rPr>
          <w:t>.</w:t>
        </w:r>
        <w:proofErr w:type="spellStart"/>
        <w:r w:rsidRPr="009F362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Pr="009F3620">
        <w:rPr>
          <w:sz w:val="24"/>
          <w:szCs w:val="24"/>
        </w:rPr>
        <w:t>.</w:t>
      </w:r>
    </w:p>
    <w:p w:rsidR="009F3620" w:rsidRDefault="009F3620" w:rsidP="00D41BAF">
      <w:pPr>
        <w:widowControl w:val="0"/>
        <w:jc w:val="both"/>
        <w:rPr>
          <w:sz w:val="24"/>
          <w:szCs w:val="24"/>
        </w:rPr>
      </w:pPr>
    </w:p>
    <w:p w:rsidR="009F3620" w:rsidRDefault="009F3620" w:rsidP="00D41BAF">
      <w:pPr>
        <w:widowControl w:val="0"/>
        <w:jc w:val="both"/>
        <w:rPr>
          <w:sz w:val="24"/>
          <w:szCs w:val="24"/>
        </w:rPr>
      </w:pPr>
    </w:p>
    <w:p w:rsidR="009F3620" w:rsidRPr="009F3620" w:rsidRDefault="009F3620" w:rsidP="00D41BAF">
      <w:pPr>
        <w:widowControl w:val="0"/>
        <w:jc w:val="both"/>
        <w:rPr>
          <w:sz w:val="24"/>
          <w:szCs w:val="24"/>
        </w:rPr>
      </w:pPr>
    </w:p>
    <w:p w:rsidR="00DA0799" w:rsidRPr="009F3620" w:rsidRDefault="009F3620" w:rsidP="00933A91">
      <w:pPr>
        <w:widowControl w:val="0"/>
        <w:jc w:val="both"/>
        <w:rPr>
          <w:sz w:val="24"/>
          <w:szCs w:val="24"/>
        </w:rPr>
      </w:pPr>
      <w:r w:rsidRPr="009F3620">
        <w:rPr>
          <w:sz w:val="24"/>
          <w:szCs w:val="24"/>
        </w:rPr>
        <w:t xml:space="preserve">Глава </w:t>
      </w:r>
      <w:proofErr w:type="spellStart"/>
      <w:r w:rsidRPr="009F3620">
        <w:rPr>
          <w:sz w:val="24"/>
          <w:szCs w:val="24"/>
        </w:rPr>
        <w:t>Суккозерского</w:t>
      </w:r>
      <w:proofErr w:type="spellEnd"/>
      <w:r w:rsidRPr="009F3620">
        <w:rPr>
          <w:sz w:val="24"/>
          <w:szCs w:val="24"/>
        </w:rPr>
        <w:t xml:space="preserve"> сельского   поселения                                               А.М. Сафоненко</w:t>
      </w:r>
    </w:p>
    <w:p w:rsidR="00DA0799" w:rsidRPr="009F3620" w:rsidRDefault="00DA0799" w:rsidP="00933A91">
      <w:pPr>
        <w:widowControl w:val="0"/>
        <w:jc w:val="both"/>
        <w:rPr>
          <w:sz w:val="24"/>
          <w:szCs w:val="24"/>
        </w:rPr>
      </w:pPr>
    </w:p>
    <w:p w:rsidR="00DA0799" w:rsidRPr="009F3620" w:rsidRDefault="00DA0799" w:rsidP="00933A91">
      <w:pPr>
        <w:widowControl w:val="0"/>
        <w:jc w:val="both"/>
        <w:rPr>
          <w:sz w:val="24"/>
          <w:szCs w:val="24"/>
        </w:rPr>
      </w:pPr>
    </w:p>
    <w:p w:rsidR="00DA0799" w:rsidRPr="009F3620" w:rsidRDefault="00DA0799" w:rsidP="00933A91">
      <w:pPr>
        <w:widowControl w:val="0"/>
        <w:jc w:val="both"/>
        <w:rPr>
          <w:sz w:val="24"/>
          <w:szCs w:val="24"/>
        </w:rPr>
      </w:pPr>
    </w:p>
    <w:p w:rsidR="00DA0799" w:rsidRPr="009F3620" w:rsidRDefault="00DA0799" w:rsidP="00933A91">
      <w:pPr>
        <w:widowControl w:val="0"/>
        <w:jc w:val="both"/>
        <w:rPr>
          <w:sz w:val="24"/>
          <w:szCs w:val="24"/>
        </w:rPr>
      </w:pPr>
    </w:p>
    <w:p w:rsidR="00DA0799" w:rsidRPr="009F3620" w:rsidRDefault="00DA0799" w:rsidP="00933A91">
      <w:pPr>
        <w:widowControl w:val="0"/>
        <w:jc w:val="both"/>
        <w:rPr>
          <w:sz w:val="24"/>
          <w:szCs w:val="24"/>
        </w:rPr>
      </w:pPr>
    </w:p>
    <w:p w:rsidR="00DA0799" w:rsidRPr="009F3620" w:rsidRDefault="00DA0799" w:rsidP="00933A91">
      <w:pPr>
        <w:widowControl w:val="0"/>
        <w:jc w:val="both"/>
        <w:rPr>
          <w:sz w:val="24"/>
          <w:szCs w:val="24"/>
        </w:rPr>
      </w:pPr>
    </w:p>
    <w:p w:rsidR="00933A91" w:rsidRPr="009F3620" w:rsidRDefault="00933A91" w:rsidP="00933A91">
      <w:pPr>
        <w:widowControl w:val="0"/>
        <w:ind w:left="540"/>
        <w:jc w:val="both"/>
        <w:rPr>
          <w:sz w:val="24"/>
          <w:szCs w:val="24"/>
        </w:rPr>
      </w:pPr>
    </w:p>
    <w:p w:rsidR="000B77F8" w:rsidRPr="009F3620" w:rsidRDefault="000B77F8" w:rsidP="000B77F8">
      <w:pPr>
        <w:rPr>
          <w:sz w:val="24"/>
          <w:szCs w:val="24"/>
        </w:rPr>
      </w:pPr>
    </w:p>
    <w:sectPr w:rsidR="000B77F8" w:rsidRPr="009F3620" w:rsidSect="009F3620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855" w:rsidRDefault="00E87855" w:rsidP="009F3620">
      <w:r>
        <w:separator/>
      </w:r>
    </w:p>
  </w:endnote>
  <w:endnote w:type="continuationSeparator" w:id="0">
    <w:p w:rsidR="00E87855" w:rsidRDefault="00E87855" w:rsidP="009F3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855" w:rsidRDefault="00E87855" w:rsidP="009F3620">
      <w:r>
        <w:separator/>
      </w:r>
    </w:p>
  </w:footnote>
  <w:footnote w:type="continuationSeparator" w:id="0">
    <w:p w:rsidR="00E87855" w:rsidRDefault="00E87855" w:rsidP="009F3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A59CD"/>
    <w:multiLevelType w:val="hybridMultilevel"/>
    <w:tmpl w:val="B69C0590"/>
    <w:lvl w:ilvl="0" w:tplc="B82628C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B2"/>
    <w:rsid w:val="000B77F8"/>
    <w:rsid w:val="000D1F3A"/>
    <w:rsid w:val="000E03C9"/>
    <w:rsid w:val="000F5AE3"/>
    <w:rsid w:val="00166F9A"/>
    <w:rsid w:val="001F3967"/>
    <w:rsid w:val="002736F6"/>
    <w:rsid w:val="00343FBB"/>
    <w:rsid w:val="00375745"/>
    <w:rsid w:val="00385741"/>
    <w:rsid w:val="004475AE"/>
    <w:rsid w:val="004511FA"/>
    <w:rsid w:val="004514B2"/>
    <w:rsid w:val="004F58DD"/>
    <w:rsid w:val="005438AD"/>
    <w:rsid w:val="006A5677"/>
    <w:rsid w:val="006D708F"/>
    <w:rsid w:val="00770587"/>
    <w:rsid w:val="007C7279"/>
    <w:rsid w:val="007C74F3"/>
    <w:rsid w:val="007C7BFB"/>
    <w:rsid w:val="007F7A80"/>
    <w:rsid w:val="00803728"/>
    <w:rsid w:val="008E3907"/>
    <w:rsid w:val="00933A91"/>
    <w:rsid w:val="009870EA"/>
    <w:rsid w:val="009F3620"/>
    <w:rsid w:val="00A47EA0"/>
    <w:rsid w:val="00A54DC8"/>
    <w:rsid w:val="00A721EC"/>
    <w:rsid w:val="00B00E3D"/>
    <w:rsid w:val="00B77CE5"/>
    <w:rsid w:val="00B90BCC"/>
    <w:rsid w:val="00C34834"/>
    <w:rsid w:val="00C74B1F"/>
    <w:rsid w:val="00D41BAF"/>
    <w:rsid w:val="00DA0799"/>
    <w:rsid w:val="00E76395"/>
    <w:rsid w:val="00E87855"/>
    <w:rsid w:val="00F41AC7"/>
    <w:rsid w:val="00F96AA7"/>
    <w:rsid w:val="00FC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7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B77F8"/>
    <w:pPr>
      <w:keepNext/>
      <w:ind w:left="851"/>
      <w:jc w:val="center"/>
      <w:textAlignment w:val="auto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0B77F8"/>
    <w:pPr>
      <w:keepNext/>
      <w:ind w:left="851"/>
      <w:textAlignment w:val="auto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77F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B77F8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33A91"/>
    <w:pPr>
      <w:ind w:left="720"/>
      <w:contextualSpacing/>
    </w:pPr>
  </w:style>
  <w:style w:type="character" w:styleId="a4">
    <w:name w:val="Hyperlink"/>
    <w:rsid w:val="009F362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F36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3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F36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3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D1F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1F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7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B77F8"/>
    <w:pPr>
      <w:keepNext/>
      <w:ind w:left="851"/>
      <w:jc w:val="center"/>
      <w:textAlignment w:val="auto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0B77F8"/>
    <w:pPr>
      <w:keepNext/>
      <w:ind w:left="851"/>
      <w:textAlignment w:val="auto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77F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B77F8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33A91"/>
    <w:pPr>
      <w:ind w:left="720"/>
      <w:contextualSpacing/>
    </w:pPr>
  </w:style>
  <w:style w:type="character" w:styleId="a4">
    <w:name w:val="Hyperlink"/>
    <w:rsid w:val="009F362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F36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3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F36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3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D1F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1F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uezersk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A33F127EE8313F176ACFA8031CCE9059564EB814B6B34FF9A10A0F28C74AD087D34A6BF93424FA7Bp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83251-1A78-46A1-99F6-90DD7EE34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2014-05-15T07:02:00Z</cp:lastPrinted>
  <dcterms:created xsi:type="dcterms:W3CDTF">2014-05-15T04:35:00Z</dcterms:created>
  <dcterms:modified xsi:type="dcterms:W3CDTF">2015-03-10T07:39:00Z</dcterms:modified>
</cp:coreProperties>
</file>