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5B7" w:rsidRPr="00DE27C8" w:rsidRDefault="001375B7" w:rsidP="001375B7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РЕСПУБЛИКА КАРЕЛИЯ</w:t>
      </w:r>
    </w:p>
    <w:p w:rsidR="001375B7" w:rsidRPr="00DE27C8" w:rsidRDefault="001375B7" w:rsidP="001375B7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1375B7" w:rsidRPr="00DE27C8" w:rsidRDefault="001375B7" w:rsidP="001375B7">
      <w:pPr>
        <w:shd w:val="clear" w:color="auto" w:fill="FFFFFF"/>
        <w:spacing w:after="0" w:line="302" w:lineRule="exact"/>
        <w:ind w:left="24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z w:val="24"/>
          <w:szCs w:val="24"/>
        </w:rPr>
        <w:t>«СУККОЗЕРСКОЕ СЕЛЬСКОЕ ПОСЕЛЕНИЕ»</w:t>
      </w:r>
    </w:p>
    <w:p w:rsidR="001375B7" w:rsidRPr="00DE27C8" w:rsidRDefault="001375B7" w:rsidP="001375B7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DE27C8">
        <w:rPr>
          <w:rFonts w:ascii="Times New Roman" w:hAnsi="Times New Roman" w:cs="Times New Roman"/>
          <w:b/>
          <w:spacing w:val="-1"/>
          <w:sz w:val="24"/>
          <w:szCs w:val="24"/>
        </w:rPr>
        <w:t>АДМИНИСТРАЦИЯ СУККОЗЕРСКОГО СЕЛЬСКОГО ПОСЕЛЕНИЯ</w:t>
      </w:r>
    </w:p>
    <w:p w:rsidR="001375B7" w:rsidRPr="00DE27C8" w:rsidRDefault="00133F20" w:rsidP="001375B7">
      <w:pPr>
        <w:shd w:val="clear" w:color="auto" w:fill="FFFFFF"/>
        <w:spacing w:before="586" w:after="0"/>
        <w:jc w:val="center"/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ПОСТАНОВЛЕНИЕ</w:t>
      </w:r>
    </w:p>
    <w:p w:rsidR="001375B7" w:rsidRDefault="001375B7" w:rsidP="001375B7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1375B7" w:rsidRDefault="001375B7" w:rsidP="001375B7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от </w:t>
      </w:r>
      <w:r w:rsidR="008A639A">
        <w:rPr>
          <w:rFonts w:ascii="Times New Roman" w:hAnsi="Times New Roman" w:cs="Times New Roman"/>
          <w:color w:val="000000"/>
          <w:spacing w:val="2"/>
          <w:sz w:val="24"/>
          <w:szCs w:val="24"/>
        </w:rPr>
        <w:t>19 марта</w:t>
      </w:r>
      <w:r w:rsidRPr="00DE27C8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2019 года                                                                                 </w:t>
      </w:r>
      <w:r w:rsidR="00133F20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№ </w:t>
      </w:r>
      <w:r w:rsidR="008A639A">
        <w:rPr>
          <w:rFonts w:ascii="Times New Roman" w:hAnsi="Times New Roman" w:cs="Times New Roman"/>
          <w:color w:val="000000"/>
          <w:spacing w:val="2"/>
          <w:sz w:val="24"/>
          <w:szCs w:val="24"/>
        </w:rPr>
        <w:t>11</w:t>
      </w:r>
    </w:p>
    <w:p w:rsidR="001375B7" w:rsidRPr="00DE27C8" w:rsidRDefault="001375B7" w:rsidP="001375B7">
      <w:pPr>
        <w:shd w:val="clear" w:color="auto" w:fill="FFFFFF"/>
        <w:spacing w:after="0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1375B7" w:rsidRPr="001375B7" w:rsidRDefault="001375B7" w:rsidP="001375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75B7">
        <w:rPr>
          <w:rFonts w:ascii="Times New Roman" w:hAnsi="Times New Roman" w:cs="Times New Roman"/>
          <w:b/>
          <w:sz w:val="24"/>
          <w:szCs w:val="24"/>
        </w:rPr>
        <w:t>Об утверждении Положения о добровольной пожарной охране</w:t>
      </w:r>
    </w:p>
    <w:p w:rsidR="001375B7" w:rsidRPr="001375B7" w:rsidRDefault="001375B7" w:rsidP="001375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375B7">
        <w:rPr>
          <w:rFonts w:ascii="Times New Roman" w:hAnsi="Times New Roman" w:cs="Times New Roman"/>
          <w:b/>
          <w:sz w:val="24"/>
          <w:szCs w:val="24"/>
        </w:rPr>
        <w:t>Суккозерского</w:t>
      </w:r>
      <w:proofErr w:type="spellEnd"/>
      <w:r w:rsidRPr="001375B7">
        <w:rPr>
          <w:rFonts w:ascii="Times New Roman" w:hAnsi="Times New Roman" w:cs="Times New Roman"/>
          <w:b/>
          <w:sz w:val="24"/>
          <w:szCs w:val="24"/>
        </w:rPr>
        <w:t xml:space="preserve">  сельского поселения.</w:t>
      </w:r>
    </w:p>
    <w:p w:rsidR="001375B7" w:rsidRDefault="001375B7" w:rsidP="001375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5B7" w:rsidRDefault="001375B7" w:rsidP="001375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5B7" w:rsidRPr="001375B7" w:rsidRDefault="00133F20" w:rsidP="0013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6 октября 2003 года № 131-ФЗ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от 21 декабря 1994 года «О пожарной безопасности» № 69-ФЗ, Администрация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1375B7" w:rsidRPr="001375B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133F20" w:rsidRDefault="00133F20" w:rsidP="001375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5B7" w:rsidRDefault="00133F20" w:rsidP="00137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1. Утвердить Положение о добровольной пожарной охране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1375B7" w:rsidRPr="001375B7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 w:rsidR="001375B7" w:rsidRPr="001375B7">
        <w:rPr>
          <w:rFonts w:ascii="Times New Roman" w:hAnsi="Times New Roman" w:cs="Times New Roman"/>
          <w:sz w:val="24"/>
          <w:szCs w:val="24"/>
        </w:rPr>
        <w:t>).</w:t>
      </w:r>
    </w:p>
    <w:p w:rsidR="00133F20" w:rsidRPr="001375B7" w:rsidRDefault="00185850" w:rsidP="00137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</w:t>
      </w:r>
      <w:r w:rsidR="00133F20">
        <w:rPr>
          <w:rFonts w:ascii="Times New Roman" w:hAnsi="Times New Roman" w:cs="Times New Roman"/>
          <w:sz w:val="24"/>
          <w:szCs w:val="24"/>
        </w:rPr>
        <w:t xml:space="preserve">Утвердить Реестр добровольных пожарных добровольной пожарной охраны </w:t>
      </w:r>
      <w:proofErr w:type="spellStart"/>
      <w:r w:rsidR="00133F20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133F20">
        <w:rPr>
          <w:rFonts w:ascii="Times New Roman" w:hAnsi="Times New Roman" w:cs="Times New Roman"/>
          <w:sz w:val="24"/>
          <w:szCs w:val="24"/>
        </w:rPr>
        <w:t xml:space="preserve"> сельского поселения (Приложение № 2)</w:t>
      </w:r>
    </w:p>
    <w:p w:rsidR="00133F20" w:rsidRDefault="00133F20" w:rsidP="00133F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E27C8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DE27C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DE27C8">
        <w:rPr>
          <w:rFonts w:ascii="Times New Roman" w:hAnsi="Times New Roman" w:cs="Times New Roman"/>
          <w:sz w:val="24"/>
          <w:szCs w:val="24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133F20" w:rsidRDefault="00133F20" w:rsidP="00133F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33F20" w:rsidRPr="00174851" w:rsidRDefault="00133F20" w:rsidP="00133F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74851">
        <w:rPr>
          <w:rFonts w:ascii="Times New Roman" w:hAnsi="Times New Roman" w:cs="Times New Roman"/>
          <w:sz w:val="24"/>
          <w:szCs w:val="24"/>
        </w:rPr>
        <w:t xml:space="preserve">4.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muezersky</w:t>
        </w:r>
        <w:proofErr w:type="spellEnd"/>
        <w:r w:rsidRPr="00174851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174851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133F20" w:rsidRDefault="00133F20" w:rsidP="00133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3F20" w:rsidRDefault="00133F20" w:rsidP="00133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3F20" w:rsidRDefault="00133F20" w:rsidP="00133F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А. М. Сафоненко</w:t>
      </w:r>
    </w:p>
    <w:p w:rsidR="00133F20" w:rsidRDefault="00133F20" w:rsidP="00133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3F20" w:rsidRDefault="00133F20" w:rsidP="00133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3F20" w:rsidRDefault="00133F20" w:rsidP="00133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3F20" w:rsidRDefault="00133F20" w:rsidP="00133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85850" w:rsidRDefault="00185850" w:rsidP="00133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639A" w:rsidRDefault="008A639A" w:rsidP="00133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3F20" w:rsidRDefault="00133F20" w:rsidP="00133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3F20" w:rsidRDefault="00133F20" w:rsidP="00133F20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A050E0">
        <w:rPr>
          <w:rFonts w:ascii="Times New Roman" w:hAnsi="Times New Roman" w:cs="Times New Roman"/>
          <w:sz w:val="24"/>
          <w:szCs w:val="24"/>
        </w:rPr>
        <w:t>№ 1</w:t>
      </w:r>
    </w:p>
    <w:p w:rsidR="00133F20" w:rsidRDefault="00133F20" w:rsidP="00133F20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133F20" w:rsidRDefault="00133F20" w:rsidP="00133F20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</w:t>
      </w:r>
      <w:r w:rsidR="00185850">
        <w:rPr>
          <w:rFonts w:ascii="Times New Roman" w:hAnsi="Times New Roman" w:cs="Times New Roman"/>
          <w:sz w:val="24"/>
          <w:szCs w:val="24"/>
        </w:rPr>
        <w:t xml:space="preserve">ления от </w:t>
      </w:r>
      <w:r w:rsidR="008A639A">
        <w:rPr>
          <w:rFonts w:ascii="Times New Roman" w:hAnsi="Times New Roman" w:cs="Times New Roman"/>
          <w:sz w:val="24"/>
          <w:szCs w:val="24"/>
        </w:rPr>
        <w:t>19 марта</w:t>
      </w:r>
      <w:r w:rsidR="00185850">
        <w:rPr>
          <w:rFonts w:ascii="Times New Roman" w:hAnsi="Times New Roman" w:cs="Times New Roman"/>
          <w:sz w:val="24"/>
          <w:szCs w:val="24"/>
        </w:rPr>
        <w:t xml:space="preserve"> 2019 года № </w:t>
      </w:r>
      <w:r w:rsidR="008A639A">
        <w:rPr>
          <w:rFonts w:ascii="Times New Roman" w:hAnsi="Times New Roman" w:cs="Times New Roman"/>
          <w:sz w:val="24"/>
          <w:szCs w:val="24"/>
        </w:rPr>
        <w:t>11</w:t>
      </w:r>
    </w:p>
    <w:p w:rsidR="00185850" w:rsidRDefault="00185850" w:rsidP="00185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85850" w:rsidRDefault="00185850" w:rsidP="00185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75B7" w:rsidRPr="001375B7" w:rsidRDefault="001375B7" w:rsidP="00185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375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1375B7">
        <w:rPr>
          <w:rFonts w:ascii="Times New Roman" w:hAnsi="Times New Roman" w:cs="Times New Roman"/>
          <w:sz w:val="24"/>
          <w:szCs w:val="24"/>
        </w:rPr>
        <w:t xml:space="preserve"> О Л О Ж Е Н И Е</w:t>
      </w:r>
    </w:p>
    <w:p w:rsidR="001375B7" w:rsidRPr="001375B7" w:rsidRDefault="001375B7" w:rsidP="001858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75B7">
        <w:rPr>
          <w:rFonts w:ascii="Times New Roman" w:hAnsi="Times New Roman" w:cs="Times New Roman"/>
          <w:sz w:val="24"/>
          <w:szCs w:val="24"/>
        </w:rPr>
        <w:t>о добровольной пожарной охране</w:t>
      </w:r>
    </w:p>
    <w:p w:rsidR="00185850" w:rsidRDefault="00185850" w:rsidP="001375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75B7" w:rsidRPr="001375B7" w:rsidRDefault="001375B7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75B7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1.1. Настоящее Положение регламентирует создание подразделений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 xml:space="preserve">добровольной пожарной охраны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="001375B7" w:rsidRPr="001375B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независимо от наличия подразделений Государственной противопожарной службы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(далее ГПС), а также регистрации добровольных пожарных.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1.2 Добровольная пожарная охрана – форма участия граждан в обеспечении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первичных мер пожарной безопасности.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1.3 Добровольный пожарный – гражданин, непосредственно участвующий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добровольной основе (без заключения трудового договора) в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подразделении пожарной охраны по предупреждению и (или) тушению пожаров.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1.4 Участие в добровольной пожарной охране является формой социально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значимых работ, устанавливаемых органами местного самоуправления.</w:t>
      </w:r>
    </w:p>
    <w:p w:rsidR="001375B7" w:rsidRPr="001375B7" w:rsidRDefault="008A639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1.5 Подразделение добровольной пожарной охраны создается в виде дружины,</w:t>
      </w:r>
      <w:r w:rsidR="00185850"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которая входит в систему обеспечения пожарной безопасности муниципального</w:t>
      </w:r>
      <w:r w:rsidR="00185850"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образования.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1.6 Дружина осуществляет деятельность без использования пожарных машин.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1.7 Муниципальные подразделения добровольной пожарной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создаются, реорганизуются и ликвидируются по решению главы поселения.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1.8 Администрация поселения информирует подразделение ГПС, о создании,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реорганизации и ликвидации подразделения добровольной пожарной охраны.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Количество подразделений добровольной пожарной охраны и их структура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устанавливается администрацией поселения по согласованию с руководителем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подразделения ГПС. Начальник подразделения добровольной пожарной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назначается главой поселения по согласованию с руководителем подразделения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ГПС.</w:t>
      </w:r>
    </w:p>
    <w:p w:rsidR="00185850" w:rsidRDefault="00185850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75B7" w:rsidRPr="001375B7" w:rsidRDefault="001375B7" w:rsidP="001858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375B7">
        <w:rPr>
          <w:rFonts w:ascii="Times New Roman" w:hAnsi="Times New Roman" w:cs="Times New Roman"/>
          <w:sz w:val="24"/>
          <w:szCs w:val="24"/>
        </w:rPr>
        <w:t>2. Основные задачи и функции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2.1. На подразделения добровольной пожарной охраны возлагаются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следующие основные задачи: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1) участие в предупреждении пожаров;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2) участие в тушении пожаров.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8A639A"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2.2. В соответствии с возложенными задачами подразделения добровольной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пожарной охраны осуществляют следующие функции: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1) контролируют соблюдение требований пожарной безопасности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населенном пункте поселения;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2) принимают участие в обучении детей дошкольного и школьного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возраста, учащихся образовательных учреждений, работоспособного населения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 xml:space="preserve">пенсионеров мерам </w:t>
      </w:r>
      <w:r w:rsidR="001375B7" w:rsidRPr="001375B7">
        <w:rPr>
          <w:rFonts w:ascii="Times New Roman" w:hAnsi="Times New Roman" w:cs="Times New Roman"/>
          <w:sz w:val="24"/>
          <w:szCs w:val="24"/>
        </w:rPr>
        <w:lastRenderedPageBreak/>
        <w:t>пожарной безопасности, а также в осуществлении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 xml:space="preserve">подготовки к действиям </w:t>
      </w:r>
      <w:proofErr w:type="gramStart"/>
      <w:r w:rsidR="001375B7" w:rsidRPr="001375B7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="001375B7" w:rsidRPr="001375B7">
        <w:rPr>
          <w:rFonts w:ascii="Times New Roman" w:hAnsi="Times New Roman" w:cs="Times New Roman"/>
          <w:sz w:val="24"/>
          <w:szCs w:val="24"/>
        </w:rPr>
        <w:t xml:space="preserve"> возникновения пожара;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3) проводят противопожарную пропаганду;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4) участвуют в тушении пожаров.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2.3. Финансовое и материально – техническое обеспечение подразделений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добровольной пожарной охраны осуществляется за счет средств бюджета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поселения, пожертвований граждан и юридических лиц, а также других источников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финансирования.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2.4. Подразделения добровольной пожарной охраны комплектуются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добровольными пожарными.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2.5. В добровольные пожарные принимаются на добровольной основе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индивидуальном порядке граждане, способные по своим деловым и моральным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качествам, а также по состоянию здоровья исполнять обязанности, связанные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предупреждением и (или) тушением пожаров.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2.6. Отбор граждан в подразделения добровольной пожарной охраны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осуществляются администрацией поселения.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2.7. Для участия в отборе граждане подают письменное заявление на имя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главы поселения.</w:t>
      </w:r>
    </w:p>
    <w:p w:rsidR="001375B7" w:rsidRPr="001375B7" w:rsidRDefault="0018585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2.8. По результатам отбора в течение 30 дней со дня подачи заявления,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администрация поселения принимает решение о принятии гражданина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добровольные пожарные или об отказе гражданину в приеме в добровольные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пожарные. Граждане, принятые в добровольные пожарные, регистрируются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Реестре добровольных пожарных муниципального подразделения добровольной</w:t>
      </w:r>
      <w:r>
        <w:rPr>
          <w:rFonts w:ascii="Times New Roman" w:hAnsi="Times New Roman" w:cs="Times New Roman"/>
          <w:sz w:val="24"/>
          <w:szCs w:val="24"/>
        </w:rPr>
        <w:t xml:space="preserve"> пожарной охраны (</w:t>
      </w:r>
      <w:r w:rsidR="001375B7" w:rsidRPr="001375B7">
        <w:rPr>
          <w:rFonts w:ascii="Times New Roman" w:hAnsi="Times New Roman" w:cs="Times New Roman"/>
          <w:sz w:val="24"/>
          <w:szCs w:val="24"/>
        </w:rPr>
        <w:t>далее реестр).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2.9. Порядок ведения и хранения Реестра, а также передачи содержащихся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нем сведений в подразделение ГПС устанавливает администрация поселения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согласованию с руководителем подразделения ГПС.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2.10. Администрация поселения организует первоначальную подготовку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добровольных пожарных. Первоначальная подготовка добровольных пожарных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осуществляется на безвозмездной основе, как правило, на базе подразделений ГПС.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2.11. Основанием для исключения гражданина из числа добровольных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пожарных является: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1) личное заявление;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2) несоответствие квалифицированным требованиям, установленным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добровольных пожарных;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3) состояние здоровья, не позволяющее работать в пожарной охране;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4) совершение действий, несовместимых с требованием в добровольной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пожарной охране.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2.12. Добровольным пожарным предоставляется право: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1) участвовать в деятельности по обеспечению пожарной безопасности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соответствующей территории поселения;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2) проверять противопожарное состояние территории поселения;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3) проникать в места распространения (возможного распространения)</w:t>
      </w:r>
    </w:p>
    <w:p w:rsidR="001375B7" w:rsidRPr="001375B7" w:rsidRDefault="001375B7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375B7">
        <w:rPr>
          <w:rFonts w:ascii="Times New Roman" w:hAnsi="Times New Roman" w:cs="Times New Roman"/>
          <w:sz w:val="24"/>
          <w:szCs w:val="24"/>
        </w:rPr>
        <w:t>пожаров и их опасных проявлений.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2.13. На добровольных пожарных возлагаются обязанности;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1) обладать необходимыми пожарно-техническими знаниями в объеме,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предусмотренном программой пожарной безопасности;</w:t>
      </w:r>
    </w:p>
    <w:p w:rsidR="001375B7" w:rsidRPr="001375B7" w:rsidRDefault="00164343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2) соблюдать меры пожарной безопасности;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3) выполнять требования, предъявляемые к добровольным пожарным;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4) соблюдать установленный порядок, дисциплину и правила охраны труда;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5) бережно относится к имуществу пожарной охраны, содержать в исправном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состоянии пожарно – техническое вооружение и оборудование.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2.14. Администрацией поселения по согласованию с руководителем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подразделения ГПС организуется и осуществляется последующая подготовка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добровольных пожарных с привлечением специалистов подразделения ГПС.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Последующая подготовка добровольных пожарных осуществляется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подразделении добровольной пожарной охраны, а также может проводиться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ежегодных учебных сборах в подразделениях ГПС.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Программа последующей подготовки добровольных пожарных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разрабатывается начальником подразделения добровольной пожарной охраны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утверждается руководителем подразделения ГПС.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2.15. Порядок несения службы в дружинах определяется ее начальником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согласованию с руководителем подразделения ГПС, исходя из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реализации в полном объеме поставленных задач.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2.16. Для своевременного реагирования на пожары начальником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подразделения добровольной пожарной охраны по согласованию с руководителем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подразделения ГПС определяется порядок сбора добровольных пожарных и способ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их доставки к месту пожара.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2.17. Подразделения добровольной пожарной дружины в обязательном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порядке привлекаются к проведению пожарно-тактических учений (знаний).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2.18. Учет фактического времени несения службы (дежурства)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добровольными пожарными в подразделениях пожарной охраны,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проведения мероприятий по предупреждению пожаров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начальником подразделения добровольной пожарной охраны.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2.19. Администрацией поселения в соответствии с действующими правилами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могут предоставляться в пользование здания (помещения), необходимые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осуществления их деятельности.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2.20. Добровольные пожарные, принимающие непосредственное участие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тушении пожаров, как правило, обеспечиваются специальной одеждой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снаряжением.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2.21. Материальный ущерб, причиненный при тушении пожаров, подлежит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возмещению в порядке, установленном законодательством Российской Федерации.</w:t>
      </w:r>
    </w:p>
    <w:p w:rsidR="001375B7" w:rsidRP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2.22. Органы местного самоуправления по согласованию с ГПС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устанавливать единые образцы удостоверений и форму одежды для добровольных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пожарных.</w:t>
      </w:r>
    </w:p>
    <w:p w:rsidR="001375B7" w:rsidRDefault="00763EEA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375B7" w:rsidRPr="001375B7">
        <w:rPr>
          <w:rFonts w:ascii="Times New Roman" w:hAnsi="Times New Roman" w:cs="Times New Roman"/>
          <w:sz w:val="24"/>
          <w:szCs w:val="24"/>
        </w:rPr>
        <w:t>2.23. Добровольным пожарным могут предоставляться социальные гарантии,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375B7" w:rsidRPr="001375B7">
        <w:rPr>
          <w:rFonts w:ascii="Times New Roman" w:hAnsi="Times New Roman" w:cs="Times New Roman"/>
          <w:sz w:val="24"/>
          <w:szCs w:val="24"/>
        </w:rPr>
        <w:t>устанавливаемые органами местного самоуправления.</w:t>
      </w: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185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Default="00A050E0" w:rsidP="00A050E0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A050E0" w:rsidRDefault="00A050E0" w:rsidP="00A050E0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A050E0" w:rsidRDefault="00A050E0" w:rsidP="00A050E0">
      <w:pPr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</w:t>
      </w:r>
      <w:r w:rsidR="008A639A">
        <w:rPr>
          <w:rFonts w:ascii="Times New Roman" w:hAnsi="Times New Roman" w:cs="Times New Roman"/>
          <w:sz w:val="24"/>
          <w:szCs w:val="24"/>
        </w:rPr>
        <w:t>19 марта</w:t>
      </w:r>
      <w:r>
        <w:rPr>
          <w:rFonts w:ascii="Times New Roman" w:hAnsi="Times New Roman" w:cs="Times New Roman"/>
          <w:sz w:val="24"/>
          <w:szCs w:val="24"/>
        </w:rPr>
        <w:t xml:space="preserve"> 2019 года № </w:t>
      </w:r>
      <w:r w:rsidR="008A639A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</w:p>
    <w:p w:rsidR="00A050E0" w:rsidRPr="00A050E0" w:rsidRDefault="00A050E0" w:rsidP="00A050E0">
      <w:pPr>
        <w:spacing w:after="0"/>
        <w:ind w:left="5760"/>
        <w:jc w:val="both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50E0">
        <w:rPr>
          <w:rFonts w:ascii="Times New Roman" w:hAnsi="Times New Roman" w:cs="Times New Roman"/>
          <w:sz w:val="24"/>
          <w:szCs w:val="24"/>
        </w:rPr>
        <w:t>РЕЕСТР</w:t>
      </w:r>
    </w:p>
    <w:p w:rsidR="00A050E0" w:rsidRPr="00A050E0" w:rsidRDefault="00A050E0" w:rsidP="00A0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50E0">
        <w:rPr>
          <w:rFonts w:ascii="Times New Roman" w:hAnsi="Times New Roman" w:cs="Times New Roman"/>
          <w:sz w:val="24"/>
          <w:szCs w:val="24"/>
        </w:rPr>
        <w:t xml:space="preserve">добровольных пожарных добровольной пожарной охраны </w:t>
      </w:r>
      <w:proofErr w:type="spellStart"/>
      <w:r w:rsidRPr="00A050E0">
        <w:rPr>
          <w:rFonts w:ascii="Times New Roman" w:hAnsi="Times New Roman" w:cs="Times New Roman"/>
          <w:sz w:val="24"/>
          <w:szCs w:val="24"/>
        </w:rPr>
        <w:t>Суккозерского</w:t>
      </w:r>
      <w:proofErr w:type="spellEnd"/>
      <w:r w:rsidRPr="00A050E0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50E0">
        <w:rPr>
          <w:rFonts w:ascii="Times New Roman" w:hAnsi="Times New Roman" w:cs="Times New Roman"/>
          <w:sz w:val="24"/>
          <w:szCs w:val="24"/>
        </w:rPr>
        <w:t xml:space="preserve">пос. Суккозеро </w:t>
      </w:r>
    </w:p>
    <w:p w:rsidR="00A050E0" w:rsidRPr="00A050E0" w:rsidRDefault="00A050E0" w:rsidP="00A050E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169"/>
        <w:gridCol w:w="1668"/>
        <w:gridCol w:w="3780"/>
      </w:tblGrid>
      <w:tr w:rsidR="00A050E0" w:rsidRPr="00A050E0" w:rsidTr="008E4FA5">
        <w:trPr>
          <w:trHeight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№ </w:t>
            </w:r>
            <w:proofErr w:type="gramStart"/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п</w:t>
            </w:r>
            <w:proofErr w:type="gramEnd"/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/п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Ф.И.О. члена ДПФ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Контактный телефон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Адрес проживания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Трифанов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Александр Алексеевич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9217015253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Карельская, д. 9, кв.2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Безменов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Николаевич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9218034639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Комсомольская, д. 4, кв.1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Овечкин Дмитрий  Николаевич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9210129516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Новая, д. 15, кв.2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Евстафеев</w:t>
            </w:r>
            <w:proofErr w:type="spellEnd"/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Дмитрий Васильевич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9216048337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пер. Центральный,  д. 7   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Родионов  Леонид Николаевич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9214547118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Карельская, д.9, кв.1   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Мельников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Николаевич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9317004316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Новая, д. 14, кв.2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Никулин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Александр Александрович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9215234971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Центральная, д. 10, кв.2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Тарасов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Николай Владимирович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9216281120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 14, кв.1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Масликов</w:t>
            </w:r>
            <w:proofErr w:type="spellEnd"/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Виктор Викторович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9217011614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Ломоносова, д. 4,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Павлов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Анатолий Валентинович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9212245251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Заречная, д. 11, кв.2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Петров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Дмитрий Александрович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9215224464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пер. Красноармейский, д. 7, кв.2   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Владычанский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  Сергей  Валерьевич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9212273385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Советская, д. 28, кв. 2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13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Стефанишин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Геннадий Иванович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9216263338 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пер. Красноармейский, д. 13, кв.2                                                                              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Тарасов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Викторович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9210101113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Мира, д. 9, кв.3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15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Кравчук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Николай Владимирович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9214660956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пер. Красноармейский, д. 2, кв.1   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16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Лопатнюк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Алексеевич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9215266522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Суккозеро,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Краснодонская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,  д.8, кв. 2</w:t>
            </w:r>
          </w:p>
        </w:tc>
      </w:tr>
    </w:tbl>
    <w:p w:rsidR="00A050E0" w:rsidRPr="00A050E0" w:rsidRDefault="00A050E0" w:rsidP="00A050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50E0">
        <w:rPr>
          <w:rFonts w:ascii="Times New Roman" w:hAnsi="Times New Roman" w:cs="Times New Roman"/>
          <w:sz w:val="24"/>
          <w:szCs w:val="24"/>
        </w:rPr>
        <w:lastRenderedPageBreak/>
        <w:t>пос. Тумба</w:t>
      </w:r>
    </w:p>
    <w:p w:rsidR="00A050E0" w:rsidRPr="00A050E0" w:rsidRDefault="00A050E0" w:rsidP="00A0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169"/>
        <w:gridCol w:w="1668"/>
        <w:gridCol w:w="3780"/>
      </w:tblGrid>
      <w:tr w:rsidR="00A050E0" w:rsidRPr="00A050E0" w:rsidTr="008E4FA5">
        <w:trPr>
          <w:trHeight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№ </w:t>
            </w:r>
            <w:proofErr w:type="gramStart"/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п</w:t>
            </w:r>
            <w:proofErr w:type="gramEnd"/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/п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Ф.И.О. члена ДПФ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Контактный телефон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Адрес проживания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Михайлович 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9214563428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Тумба,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 14,     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Вербицкий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Олег Васильевич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27-610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Тумба,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Первомайская, д. 1, кв.2     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Воднев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Сергей Николаевич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9212202110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Тумба,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пер. Заречный, д. 4, кв.1     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Иваненко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Евгеньевич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27-648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Тумба,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пер. Заречный, д. 3, кв.2     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Хасанбаев</w:t>
            </w:r>
            <w:proofErr w:type="spellEnd"/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Муратханович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9215286734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Тумба,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ул. Ленина, д. 13, кв.1</w:t>
            </w:r>
          </w:p>
        </w:tc>
      </w:tr>
    </w:tbl>
    <w:p w:rsidR="00A050E0" w:rsidRPr="00A050E0" w:rsidRDefault="00A050E0" w:rsidP="00A0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050E0">
        <w:rPr>
          <w:rFonts w:ascii="Times New Roman" w:hAnsi="Times New Roman" w:cs="Times New Roman"/>
          <w:sz w:val="24"/>
          <w:szCs w:val="24"/>
        </w:rPr>
        <w:t xml:space="preserve">пос. </w:t>
      </w:r>
      <w:proofErr w:type="spellStart"/>
      <w:r w:rsidRPr="00A050E0">
        <w:rPr>
          <w:rFonts w:ascii="Times New Roman" w:hAnsi="Times New Roman" w:cs="Times New Roman"/>
          <w:sz w:val="24"/>
          <w:szCs w:val="24"/>
        </w:rPr>
        <w:t>Гимолы</w:t>
      </w:r>
      <w:proofErr w:type="spellEnd"/>
    </w:p>
    <w:p w:rsidR="00A050E0" w:rsidRPr="00A050E0" w:rsidRDefault="00A050E0" w:rsidP="00A050E0">
      <w:pPr>
        <w:pStyle w:val="1"/>
        <w:spacing w:line="240" w:lineRule="auto"/>
        <w:ind w:firstLine="0"/>
        <w:rPr>
          <w:rFonts w:ascii="Times New Roman" w:hAnsi="Times New Roman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169"/>
        <w:gridCol w:w="1668"/>
        <w:gridCol w:w="3780"/>
      </w:tblGrid>
      <w:tr w:rsidR="00A050E0" w:rsidRPr="00A050E0" w:rsidTr="008E4FA5">
        <w:trPr>
          <w:trHeight w:val="5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№ </w:t>
            </w:r>
            <w:proofErr w:type="gramStart"/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п</w:t>
            </w:r>
            <w:proofErr w:type="gramEnd"/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/п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Ф.И.О. члена ДПФ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Контактный телефон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Адрес проживания члена ДПФ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Давыдовский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Олег Александрович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9214582167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Гимолы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д. 4, кв.1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Лакшевич</w:t>
            </w:r>
            <w:proofErr w:type="spellEnd"/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Анатолий Борисович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  9216201587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Гимолы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Пушкина, д. 9, кв.1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Павловский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Владимирович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9217280486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Гимолы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 23, кв.2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Рыжий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 Степанович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9216262952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Гимолы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д. 2, кв.2      </w:t>
            </w:r>
          </w:p>
        </w:tc>
      </w:tr>
      <w:tr w:rsidR="00A050E0" w:rsidRPr="00A050E0" w:rsidTr="008E4FA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Хортов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Виктор Николаевич 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0E0" w:rsidRPr="00A050E0" w:rsidRDefault="00A050E0" w:rsidP="00A050E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9210114706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>Гимолы</w:t>
            </w:r>
            <w:proofErr w:type="spellEnd"/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050E0" w:rsidRPr="00A050E0" w:rsidRDefault="00A050E0" w:rsidP="00A050E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50E0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д. 1, кв.2      </w:t>
            </w:r>
          </w:p>
        </w:tc>
      </w:tr>
    </w:tbl>
    <w:p w:rsidR="00A050E0" w:rsidRPr="00A050E0" w:rsidRDefault="00A050E0" w:rsidP="00A050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050E0" w:rsidRPr="00A050E0" w:rsidRDefault="00A050E0" w:rsidP="00A050E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050E0" w:rsidRPr="00A050E0" w:rsidSect="00185850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60F"/>
    <w:rsid w:val="00133F20"/>
    <w:rsid w:val="001375B7"/>
    <w:rsid w:val="00164343"/>
    <w:rsid w:val="00185850"/>
    <w:rsid w:val="004C561B"/>
    <w:rsid w:val="0054334F"/>
    <w:rsid w:val="006A2398"/>
    <w:rsid w:val="00763EEA"/>
    <w:rsid w:val="007B160F"/>
    <w:rsid w:val="008A639A"/>
    <w:rsid w:val="00A050E0"/>
    <w:rsid w:val="00CE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F2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3F20"/>
    <w:pPr>
      <w:ind w:left="720"/>
      <w:contextualSpacing/>
    </w:pPr>
  </w:style>
  <w:style w:type="paragraph" w:customStyle="1" w:styleId="1">
    <w:name w:val="Обычный1"/>
    <w:rsid w:val="00A050E0"/>
    <w:pPr>
      <w:widowControl w:val="0"/>
      <w:snapToGrid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F2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3F20"/>
    <w:pPr>
      <w:ind w:left="720"/>
      <w:contextualSpacing/>
    </w:pPr>
  </w:style>
  <w:style w:type="paragraph" w:customStyle="1" w:styleId="1">
    <w:name w:val="Обычный1"/>
    <w:rsid w:val="00A050E0"/>
    <w:pPr>
      <w:widowControl w:val="0"/>
      <w:snapToGrid w:val="0"/>
      <w:spacing w:after="0" w:line="360" w:lineRule="auto"/>
      <w:ind w:firstLine="720"/>
      <w:jc w:val="both"/>
    </w:pPr>
    <w:rPr>
      <w:rFonts w:ascii="Courier New" w:eastAsia="Times New Roman" w:hAnsi="Courier New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1787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2019-03-20T05:30:00Z</cp:lastPrinted>
  <dcterms:created xsi:type="dcterms:W3CDTF">2019-03-12T11:46:00Z</dcterms:created>
  <dcterms:modified xsi:type="dcterms:W3CDTF">2019-03-20T05:30:00Z</dcterms:modified>
</cp:coreProperties>
</file>