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AC2" w:rsidRDefault="009229F8" w:rsidP="009E7AC2">
      <w:pPr>
        <w:widowControl w:val="0"/>
        <w:suppressAutoHyphens/>
        <w:spacing w:after="0" w:line="240" w:lineRule="auto"/>
        <w:rPr>
          <w:rFonts w:ascii="Times New Roman" w:hAnsi="Times New Roman" w:cs="Tahoma"/>
          <w:color w:val="000000"/>
          <w:sz w:val="24"/>
          <w:szCs w:val="24"/>
        </w:rPr>
      </w:pPr>
      <w:r>
        <w:rPr>
          <w:rFonts w:ascii="Times New Roman" w:hAnsi="Times New Roman" w:cs="Tahoma"/>
          <w:color w:val="000000"/>
          <w:sz w:val="24"/>
          <w:szCs w:val="24"/>
        </w:rPr>
        <w:t>проект</w:t>
      </w:r>
    </w:p>
    <w:p w:rsidR="008C5B42" w:rsidRDefault="008C5B42" w:rsidP="009E7AC2">
      <w:pPr>
        <w:widowControl w:val="0"/>
        <w:suppressAutoHyphens/>
        <w:spacing w:after="0" w:line="240" w:lineRule="auto"/>
        <w:rPr>
          <w:rFonts w:ascii="Times New Roman" w:hAnsi="Times New Roman" w:cs="Tahoma"/>
          <w:color w:val="000000"/>
          <w:sz w:val="24"/>
          <w:szCs w:val="24"/>
        </w:rPr>
      </w:pPr>
    </w:p>
    <w:p w:rsidR="008C5B42" w:rsidRDefault="008C5B42" w:rsidP="009E7AC2">
      <w:pPr>
        <w:widowControl w:val="0"/>
        <w:suppressAutoHyphens/>
        <w:spacing w:after="0" w:line="240" w:lineRule="auto"/>
        <w:rPr>
          <w:rFonts w:ascii="Times New Roman" w:hAnsi="Times New Roman" w:cs="Tahoma"/>
          <w:color w:val="000000"/>
          <w:sz w:val="24"/>
          <w:szCs w:val="24"/>
        </w:rPr>
      </w:pPr>
    </w:p>
    <w:p w:rsidR="009E7AC2" w:rsidRDefault="009E7AC2" w:rsidP="009E7AC2">
      <w:pPr>
        <w:widowControl w:val="0"/>
        <w:tabs>
          <w:tab w:val="left" w:pos="1335"/>
        </w:tabs>
        <w:suppressAutoHyphens/>
        <w:spacing w:after="0" w:line="240" w:lineRule="auto"/>
        <w:jc w:val="center"/>
        <w:rPr>
          <w:rFonts w:ascii="Times New Roman" w:hAnsi="Times New Roman" w:cs="Tahoma"/>
          <w:b/>
          <w:color w:val="000000"/>
          <w:sz w:val="24"/>
          <w:szCs w:val="24"/>
        </w:rPr>
      </w:pPr>
      <w:r>
        <w:rPr>
          <w:rFonts w:ascii="Times New Roman" w:hAnsi="Times New Roman" w:cs="Tahoma"/>
          <w:b/>
          <w:color w:val="000000"/>
          <w:sz w:val="24"/>
          <w:szCs w:val="24"/>
        </w:rPr>
        <w:t>РЕСПУБЛИКА    КАРЕЛИЯ</w:t>
      </w:r>
    </w:p>
    <w:p w:rsidR="009E7AC2" w:rsidRDefault="009E7AC2" w:rsidP="009E7AC2">
      <w:pPr>
        <w:widowControl w:val="0"/>
        <w:tabs>
          <w:tab w:val="left" w:pos="1335"/>
        </w:tabs>
        <w:suppressAutoHyphens/>
        <w:spacing w:after="0" w:line="240" w:lineRule="auto"/>
        <w:jc w:val="center"/>
        <w:rPr>
          <w:rFonts w:ascii="Times New Roman" w:hAnsi="Times New Roman" w:cs="Tahoma"/>
          <w:b/>
          <w:color w:val="000000"/>
          <w:sz w:val="24"/>
          <w:szCs w:val="24"/>
        </w:rPr>
      </w:pPr>
      <w:r>
        <w:rPr>
          <w:rFonts w:ascii="Times New Roman" w:hAnsi="Times New Roman" w:cs="Tahoma"/>
          <w:b/>
          <w:color w:val="000000"/>
          <w:sz w:val="24"/>
          <w:szCs w:val="24"/>
        </w:rPr>
        <w:t>МУНИЦИПАЛЬНОЕ   ОБРАЗОВАНИЕ</w:t>
      </w:r>
    </w:p>
    <w:p w:rsidR="009E7AC2" w:rsidRDefault="009E7AC2" w:rsidP="009E7AC2">
      <w:pPr>
        <w:widowControl w:val="0"/>
        <w:tabs>
          <w:tab w:val="left" w:pos="1335"/>
        </w:tabs>
        <w:suppressAutoHyphens/>
        <w:spacing w:after="0" w:line="240" w:lineRule="auto"/>
        <w:jc w:val="center"/>
        <w:rPr>
          <w:rFonts w:ascii="Times New Roman" w:hAnsi="Times New Roman" w:cs="Tahoma"/>
          <w:b/>
          <w:color w:val="000000"/>
          <w:sz w:val="24"/>
          <w:szCs w:val="24"/>
        </w:rPr>
      </w:pPr>
      <w:r>
        <w:rPr>
          <w:rFonts w:ascii="Times New Roman" w:hAnsi="Times New Roman" w:cs="Tahoma"/>
          <w:b/>
          <w:color w:val="000000"/>
          <w:sz w:val="24"/>
          <w:szCs w:val="24"/>
        </w:rPr>
        <w:t>«ПЕНИНГСКОЕ   СЕЛЬСКОЕ   ПОСЕЛЕНИЕ»</w:t>
      </w:r>
    </w:p>
    <w:p w:rsidR="009E7AC2" w:rsidRDefault="009E7AC2" w:rsidP="009E7AC2">
      <w:pPr>
        <w:widowControl w:val="0"/>
        <w:tabs>
          <w:tab w:val="left" w:pos="1335"/>
        </w:tabs>
        <w:suppressAutoHyphens/>
        <w:spacing w:after="0" w:line="240" w:lineRule="auto"/>
        <w:jc w:val="center"/>
        <w:rPr>
          <w:rFonts w:ascii="Times New Roman" w:hAnsi="Times New Roman" w:cs="Tahoma"/>
          <w:b/>
          <w:color w:val="000000"/>
          <w:sz w:val="24"/>
          <w:szCs w:val="24"/>
        </w:rPr>
      </w:pPr>
      <w:r>
        <w:rPr>
          <w:rFonts w:ascii="Times New Roman" w:hAnsi="Times New Roman" w:cs="Tahoma"/>
          <w:b/>
          <w:color w:val="000000"/>
          <w:sz w:val="24"/>
          <w:szCs w:val="24"/>
        </w:rPr>
        <w:t>СОВЕТ   ПЕНИНГСКОГО   СЕЛЬСКОГО   ПОСЕЛЕНИЯ</w:t>
      </w:r>
    </w:p>
    <w:p w:rsidR="009E7AC2" w:rsidRDefault="009E7AC2" w:rsidP="009E7AC2">
      <w:pPr>
        <w:widowControl w:val="0"/>
        <w:tabs>
          <w:tab w:val="left" w:pos="1335"/>
        </w:tabs>
        <w:suppressAutoHyphens/>
        <w:spacing w:after="0" w:line="240" w:lineRule="auto"/>
        <w:jc w:val="center"/>
        <w:outlineLvl w:val="0"/>
        <w:rPr>
          <w:rFonts w:ascii="Times New Roman" w:hAnsi="Times New Roman" w:cs="Tahoma"/>
          <w:b/>
          <w:color w:val="000000"/>
          <w:sz w:val="24"/>
          <w:szCs w:val="24"/>
        </w:rPr>
      </w:pPr>
      <w:r>
        <w:rPr>
          <w:rFonts w:ascii="Times New Roman" w:hAnsi="Times New Roman" w:cs="Tahoma"/>
          <w:b/>
          <w:color w:val="000000"/>
          <w:sz w:val="24"/>
          <w:szCs w:val="24"/>
        </w:rPr>
        <w:t>РЕШЕНИЕ</w:t>
      </w:r>
    </w:p>
    <w:p w:rsidR="009E7AC2" w:rsidRDefault="009E7AC2" w:rsidP="009E7AC2">
      <w:pPr>
        <w:widowControl w:val="0"/>
        <w:tabs>
          <w:tab w:val="left" w:pos="1335"/>
        </w:tabs>
        <w:suppressAutoHyphens/>
        <w:spacing w:after="0" w:line="240" w:lineRule="auto"/>
        <w:jc w:val="center"/>
        <w:rPr>
          <w:rFonts w:ascii="Times New Roman" w:hAnsi="Times New Roman" w:cs="Tahoma"/>
          <w:b/>
          <w:color w:val="000000"/>
          <w:sz w:val="24"/>
          <w:szCs w:val="24"/>
        </w:rPr>
      </w:pPr>
    </w:p>
    <w:p w:rsidR="009E7AC2" w:rsidRDefault="009229F8" w:rsidP="009E7AC2">
      <w:pPr>
        <w:widowControl w:val="0"/>
        <w:suppressAutoHyphens/>
        <w:spacing w:after="0" w:line="240" w:lineRule="auto"/>
        <w:rPr>
          <w:rFonts w:ascii="Times New Roman" w:hAnsi="Times New Roman" w:cs="Tahoma"/>
          <w:color w:val="000000"/>
          <w:sz w:val="24"/>
          <w:szCs w:val="24"/>
        </w:rPr>
      </w:pPr>
      <w:r>
        <w:rPr>
          <w:rFonts w:ascii="Times New Roman" w:hAnsi="Times New Roman" w:cs="Tahoma"/>
          <w:color w:val="000000"/>
          <w:sz w:val="24"/>
          <w:szCs w:val="24"/>
        </w:rPr>
        <w:t xml:space="preserve">____ </w:t>
      </w:r>
      <w:proofErr w:type="gramStart"/>
      <w:r w:rsidR="009E7AC2">
        <w:rPr>
          <w:rFonts w:ascii="Times New Roman" w:hAnsi="Times New Roman" w:cs="Tahoma"/>
          <w:color w:val="000000"/>
          <w:sz w:val="24"/>
          <w:szCs w:val="24"/>
        </w:rPr>
        <w:t>сессии  4</w:t>
      </w:r>
      <w:proofErr w:type="gramEnd"/>
      <w:r w:rsidR="009E7AC2">
        <w:rPr>
          <w:rFonts w:ascii="Times New Roman" w:hAnsi="Times New Roman" w:cs="Tahoma"/>
          <w:color w:val="000000"/>
          <w:sz w:val="24"/>
          <w:szCs w:val="24"/>
        </w:rPr>
        <w:t xml:space="preserve"> созыва</w:t>
      </w:r>
    </w:p>
    <w:p w:rsidR="009229F8" w:rsidRDefault="009229F8" w:rsidP="009E7AC2">
      <w:pPr>
        <w:widowControl w:val="0"/>
        <w:suppressAutoHyphens/>
        <w:spacing w:after="0" w:line="240" w:lineRule="auto"/>
        <w:rPr>
          <w:rFonts w:ascii="Times New Roman" w:hAnsi="Times New Roman" w:cs="Tahoma"/>
          <w:color w:val="000000"/>
          <w:sz w:val="24"/>
          <w:szCs w:val="24"/>
        </w:rPr>
      </w:pPr>
    </w:p>
    <w:p w:rsidR="009E7AC2" w:rsidRDefault="009229F8" w:rsidP="009E7AC2">
      <w:pPr>
        <w:widowControl w:val="0"/>
        <w:suppressAutoHyphens/>
        <w:spacing w:after="0" w:line="240" w:lineRule="auto"/>
        <w:rPr>
          <w:rFonts w:ascii="Times New Roman" w:hAnsi="Times New Roman" w:cs="Tahoma"/>
          <w:color w:val="000000"/>
          <w:sz w:val="24"/>
          <w:szCs w:val="24"/>
        </w:rPr>
      </w:pPr>
      <w:r>
        <w:rPr>
          <w:rFonts w:ascii="Times New Roman" w:hAnsi="Times New Roman" w:cs="Tahoma"/>
          <w:color w:val="000000"/>
          <w:sz w:val="24"/>
          <w:szCs w:val="24"/>
        </w:rPr>
        <w:t>от ___________</w:t>
      </w:r>
      <w:proofErr w:type="gramStart"/>
      <w:r>
        <w:rPr>
          <w:rFonts w:ascii="Times New Roman" w:hAnsi="Times New Roman" w:cs="Tahoma"/>
          <w:color w:val="000000"/>
          <w:sz w:val="24"/>
          <w:szCs w:val="24"/>
        </w:rPr>
        <w:t>_</w:t>
      </w:r>
      <w:r w:rsidR="009E7AC2">
        <w:rPr>
          <w:rFonts w:ascii="Times New Roman" w:hAnsi="Times New Roman" w:cs="Tahoma"/>
          <w:color w:val="000000"/>
          <w:sz w:val="24"/>
          <w:szCs w:val="24"/>
        </w:rPr>
        <w:t xml:space="preserve">  2022</w:t>
      </w:r>
      <w:proofErr w:type="gramEnd"/>
      <w:r w:rsidR="009E7AC2">
        <w:rPr>
          <w:rFonts w:ascii="Times New Roman" w:hAnsi="Times New Roman" w:cs="Tahoma"/>
          <w:color w:val="000000"/>
          <w:sz w:val="24"/>
          <w:szCs w:val="24"/>
        </w:rPr>
        <w:t xml:space="preserve"> года                                                          </w:t>
      </w:r>
      <w:r>
        <w:rPr>
          <w:rFonts w:ascii="Times New Roman" w:hAnsi="Times New Roman" w:cs="Tahoma"/>
          <w:color w:val="000000"/>
          <w:sz w:val="24"/>
          <w:szCs w:val="24"/>
        </w:rPr>
        <w:t xml:space="preserve">                             № ___</w:t>
      </w:r>
    </w:p>
    <w:p w:rsidR="009E7AC2" w:rsidRDefault="009E7AC2" w:rsidP="009E7A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7AC2" w:rsidRDefault="009E7AC2" w:rsidP="009E7A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E7AC2" w:rsidRDefault="009E7AC2" w:rsidP="009E7A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AC2" w:rsidRDefault="009E7AC2" w:rsidP="009E7A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AC2" w:rsidRDefault="009E7AC2" w:rsidP="009E7AC2">
      <w:pPr>
        <w:spacing w:after="16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утверждении Программы профилактики рисков причинения вреда (ущерба) охра</w:t>
      </w:r>
      <w:r w:rsidR="009229F8">
        <w:rPr>
          <w:rFonts w:ascii="Times New Roman" w:hAnsi="Times New Roman"/>
          <w:b/>
          <w:bCs/>
          <w:sz w:val="24"/>
          <w:szCs w:val="24"/>
        </w:rPr>
        <w:t>няемым законом ценностям на 2023</w:t>
      </w:r>
      <w:r>
        <w:rPr>
          <w:rFonts w:ascii="Times New Roman" w:hAnsi="Times New Roman"/>
          <w:b/>
          <w:bCs/>
          <w:sz w:val="24"/>
          <w:szCs w:val="24"/>
        </w:rPr>
        <w:t xml:space="preserve"> год в рамках муниципального контроля в сфере благоустройства на территории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сельского поселения Муезерского муниципального района Республики Карелия</w:t>
      </w:r>
    </w:p>
    <w:p w:rsidR="009E7AC2" w:rsidRDefault="009E7AC2" w:rsidP="009E7AC2">
      <w:pPr>
        <w:spacing w:after="160" w:line="240" w:lineRule="auto"/>
        <w:contextualSpacing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</w:pPr>
    </w:p>
    <w:p w:rsidR="009E7AC2" w:rsidRDefault="009E7AC2" w:rsidP="009E7AC2">
      <w:pPr>
        <w:widowControl w:val="0"/>
        <w:suppressAutoHyphens/>
        <w:spacing w:after="160" w:line="240" w:lineRule="auto"/>
        <w:ind w:firstLine="709"/>
        <w:contextualSpacing/>
        <w:jc w:val="both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Положения о муниципальном контроле в сфере благоустройства на  территории 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Пенингского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сельского поселения , утвержденного решением Совета 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Пенингского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сельского поселения Муезерского муниципального района  от 01.12.2021 г № 52, Совет 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Пенингского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сельского поселения </w:t>
      </w: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РЕШИЛ:</w:t>
      </w:r>
    </w:p>
    <w:p w:rsidR="009E7AC2" w:rsidRDefault="009E7AC2" w:rsidP="009E7AC2">
      <w:pPr>
        <w:widowControl w:val="0"/>
        <w:suppressAutoHyphens/>
        <w:spacing w:after="100" w:afterAutospacing="1" w:line="240" w:lineRule="auto"/>
        <w:ind w:right="141" w:firstLine="567"/>
        <w:contextualSpacing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</w:p>
    <w:p w:rsidR="009E7AC2" w:rsidRDefault="009E7AC2" w:rsidP="009E7AC2">
      <w:pPr>
        <w:widowControl w:val="0"/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1. Утвердить программу профилактики рисков причинения вреда (ущерба) охраняемым законом ценностям на 202</w:t>
      </w:r>
      <w:r w:rsidR="009229F8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3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год в рамках муниципального контроля в сфере благоустройства на территории 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Пенингского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сельского поселения Муезерского муниципального района Республики Карелия.</w:t>
      </w:r>
    </w:p>
    <w:p w:rsidR="009E7AC2" w:rsidRDefault="009E7AC2" w:rsidP="009E7AC2">
      <w:pPr>
        <w:widowControl w:val="0"/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2. Настоящее решение вступает в силу с момента подписания и подлежит </w:t>
      </w:r>
      <w:r>
        <w:rPr>
          <w:rFonts w:ascii="Times New Roman" w:hAnsi="Times New Roman"/>
          <w:sz w:val="24"/>
          <w:szCs w:val="24"/>
        </w:rPr>
        <w:t xml:space="preserve">официальному обнародованию и размещению на официальном сайте </w:t>
      </w:r>
      <w:hyperlink r:id="rId4" w:history="1">
        <w:r>
          <w:rPr>
            <w:rStyle w:val="a3"/>
            <w:rFonts w:ascii="Times New Roman" w:hAnsi="Times New Roman"/>
            <w:sz w:val="24"/>
            <w:szCs w:val="24"/>
          </w:rPr>
          <w:t>www.muezersky.ru.</w:t>
        </w:r>
      </w:hyperlink>
    </w:p>
    <w:p w:rsidR="009E7AC2" w:rsidRDefault="009E7AC2" w:rsidP="009E7AC2">
      <w:pPr>
        <w:widowControl w:val="0"/>
        <w:suppressAutoHyphens/>
        <w:spacing w:after="160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</w:p>
    <w:p w:rsidR="009E7AC2" w:rsidRDefault="009E7AC2" w:rsidP="009E7AC2">
      <w:pPr>
        <w:widowControl w:val="0"/>
        <w:suppressAutoHyphens/>
        <w:spacing w:after="160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</w:p>
    <w:p w:rsidR="009E7AC2" w:rsidRDefault="009E7AC2" w:rsidP="009E7AC2">
      <w:pPr>
        <w:widowControl w:val="0"/>
        <w:suppressAutoHyphens/>
        <w:spacing w:after="160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</w:p>
    <w:p w:rsidR="009E7AC2" w:rsidRDefault="009E7AC2" w:rsidP="009E7AC2">
      <w:pPr>
        <w:widowControl w:val="0"/>
        <w:suppressAutoHyphens/>
        <w:spacing w:after="0" w:line="240" w:lineRule="auto"/>
        <w:ind w:right="141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Глава 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Пенингского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сельского поселения                                                М. В. Зайцев                      </w:t>
      </w:r>
    </w:p>
    <w:p w:rsidR="009E7AC2" w:rsidRDefault="009E7AC2" w:rsidP="009E7AC2">
      <w:pPr>
        <w:pStyle w:val="a4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9E7AC2" w:rsidRDefault="009E7AC2" w:rsidP="009E7AC2">
      <w:pPr>
        <w:pStyle w:val="a4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9E7AC2" w:rsidRDefault="009E7AC2" w:rsidP="009E7AC2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</w:p>
    <w:p w:rsidR="009E7AC2" w:rsidRDefault="009E7AC2" w:rsidP="009E7AC2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</w:p>
    <w:p w:rsidR="009E7AC2" w:rsidRDefault="009E7AC2" w:rsidP="009E7AC2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</w:p>
    <w:p w:rsidR="009E7AC2" w:rsidRDefault="009E7AC2" w:rsidP="009E7AC2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</w:p>
    <w:p w:rsidR="009E7AC2" w:rsidRDefault="009E7AC2" w:rsidP="009E7AC2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</w:p>
    <w:p w:rsidR="009E7AC2" w:rsidRDefault="009E7AC2" w:rsidP="009E7AC2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</w:p>
    <w:p w:rsidR="00505CD1" w:rsidRDefault="00505CD1"/>
    <w:p w:rsidR="001D68C5" w:rsidRDefault="001D68C5"/>
    <w:p w:rsidR="001D68C5" w:rsidRDefault="001D68C5"/>
    <w:p w:rsidR="001D68C5" w:rsidRDefault="001D68C5"/>
    <w:p w:rsidR="001D68C5" w:rsidRDefault="001D68C5" w:rsidP="001D68C5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</w:t>
      </w:r>
    </w:p>
    <w:p w:rsidR="001D68C5" w:rsidRDefault="001D68C5" w:rsidP="001D68C5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утверждено решением Совета</w:t>
      </w:r>
    </w:p>
    <w:p w:rsidR="001D68C5" w:rsidRDefault="001D68C5" w:rsidP="001D68C5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1D68C5" w:rsidRDefault="009D572B" w:rsidP="001D68C5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9229F8">
        <w:rPr>
          <w:rFonts w:ascii="Times New Roman" w:hAnsi="Times New Roman"/>
          <w:bCs/>
          <w:sz w:val="24"/>
          <w:szCs w:val="24"/>
        </w:rPr>
        <w:t>__________.2022г. № __</w:t>
      </w:r>
    </w:p>
    <w:p w:rsidR="001D68C5" w:rsidRDefault="001D68C5" w:rsidP="001D68C5">
      <w:pPr>
        <w:pStyle w:val="a4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1D68C5" w:rsidRDefault="001D68C5" w:rsidP="001D68C5">
      <w:pPr>
        <w:spacing w:after="16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Программа профилактики рисков причинения вреда (ущерба) охра</w:t>
      </w:r>
      <w:r w:rsidR="009229F8">
        <w:rPr>
          <w:rFonts w:ascii="Times New Roman" w:hAnsi="Times New Roman"/>
          <w:b/>
          <w:sz w:val="24"/>
          <w:szCs w:val="24"/>
        </w:rPr>
        <w:t>няемым законом ценностям на 2023</w:t>
      </w:r>
      <w:r>
        <w:rPr>
          <w:rFonts w:ascii="Times New Roman" w:hAnsi="Times New Roman"/>
          <w:b/>
          <w:sz w:val="24"/>
          <w:szCs w:val="24"/>
        </w:rPr>
        <w:t xml:space="preserve"> год в рамках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b/>
          <w:bCs/>
          <w:sz w:val="24"/>
          <w:szCs w:val="24"/>
        </w:rPr>
        <w:t>Муезерского муниципального района Республики Карелия</w:t>
      </w:r>
    </w:p>
    <w:p w:rsidR="001D68C5" w:rsidRDefault="001D68C5" w:rsidP="001D68C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D68C5" w:rsidRDefault="001D68C5" w:rsidP="001D68C5">
      <w:pPr>
        <w:pStyle w:val="a4"/>
        <w:jc w:val="center"/>
        <w:rPr>
          <w:b/>
          <w:i/>
          <w:iCs/>
          <w:sz w:val="24"/>
          <w:szCs w:val="24"/>
        </w:rPr>
      </w:pPr>
    </w:p>
    <w:p w:rsidR="001D68C5" w:rsidRDefault="001D68C5" w:rsidP="001D68C5">
      <w:pPr>
        <w:pStyle w:val="a4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1. Анализ текущего состояния муниципального </w:t>
      </w:r>
    </w:p>
    <w:p w:rsidR="001D68C5" w:rsidRDefault="001D68C5" w:rsidP="001D68C5">
      <w:pPr>
        <w:pStyle w:val="a4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контроля в сфере благоустройства </w:t>
      </w:r>
    </w:p>
    <w:p w:rsidR="001D68C5" w:rsidRDefault="001D68C5" w:rsidP="001D68C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1D68C5" w:rsidRDefault="001D68C5" w:rsidP="001D68C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1.1 Муниципальный контроль</w:t>
      </w:r>
      <w:r>
        <w:rPr>
          <w:rFonts w:ascii="Times New Roman" w:hAnsi="Times New Roman"/>
          <w:sz w:val="24"/>
          <w:szCs w:val="24"/>
        </w:rPr>
        <w:t xml:space="preserve"> в сфере благоустройства</w:t>
      </w:r>
      <w:r>
        <w:rPr>
          <w:rFonts w:ascii="Times New Roman" w:hAnsi="Times New Roman"/>
          <w:bCs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/>
          <w:bCs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Муезерского муниципального района Республики Карелия  осуществляется в соответствии </w:t>
      </w:r>
      <w:r>
        <w:rPr>
          <w:rFonts w:ascii="Times New Roman" w:hAnsi="Times New Roman"/>
          <w:sz w:val="24"/>
          <w:szCs w:val="24"/>
        </w:rPr>
        <w:t xml:space="preserve">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 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bCs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№ 52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01.12.2021 г. «Об утверждении Положения о муниципальном контроле в сфере благоустройства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D68C5" w:rsidRDefault="001D68C5" w:rsidP="001D6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 xml:space="preserve">. Муниципальный контроль в сфере благоустройства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Муезерского муниципального района осуществляет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(далее – орган муниципального контроля).</w:t>
      </w:r>
    </w:p>
    <w:p w:rsidR="001D68C5" w:rsidRDefault="001D68C5" w:rsidP="001D6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В соответствии с Положением о муниципальном контроле в сфере благоустройства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№ 52 от 01.12.2021 г. (далее Положение о контроле), муниципальный контроль в сфере благоустройства осуществляется в форме проведения  внеплановых проверок соблюдения </w:t>
      </w:r>
      <w:r>
        <w:rPr>
          <w:rFonts w:ascii="Times New Roman" w:hAnsi="Times New Roman"/>
          <w:bCs/>
          <w:sz w:val="24"/>
          <w:szCs w:val="24"/>
        </w:rPr>
        <w:t xml:space="preserve">правил благоустройства 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</w:t>
      </w:r>
      <w:proofErr w:type="spellStart"/>
      <w:r>
        <w:rPr>
          <w:rFonts w:ascii="Times New Roman" w:hAnsi="Times New Roman"/>
          <w:bCs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, информирования и консультирования физических и юридических лиц,  проживающих и (или) осуществляющих деятельность на территории </w:t>
      </w:r>
      <w:proofErr w:type="spellStart"/>
      <w:r>
        <w:rPr>
          <w:rFonts w:ascii="Times New Roman" w:hAnsi="Times New Roman"/>
          <w:bCs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об установленных правилах благоустройства.</w:t>
      </w:r>
    </w:p>
    <w:p w:rsidR="001D68C5" w:rsidRDefault="001D68C5" w:rsidP="001D68C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Совета </w:t>
      </w:r>
      <w:proofErr w:type="spellStart"/>
      <w:r>
        <w:rPr>
          <w:rFonts w:ascii="Times New Roman" w:eastAsia="Calibri" w:hAnsi="Times New Roman"/>
          <w:sz w:val="24"/>
          <w:szCs w:val="24"/>
        </w:rPr>
        <w:t>Пенингского</w:t>
      </w:r>
      <w:proofErr w:type="spellEnd"/>
      <w:r>
        <w:rPr>
          <w:rFonts w:ascii="Times New Roman" w:eastAsia="Calibri" w:hAnsi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сельского поселения</w:t>
      </w:r>
      <w:r>
        <w:rPr>
          <w:rFonts w:ascii="Times New Roman" w:eastAsia="Calibri" w:hAnsi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от 19.07.2012г. № 69 «Об утверждении Правил благоустройства территории </w:t>
      </w:r>
      <w:proofErr w:type="spellStart"/>
      <w:r>
        <w:rPr>
          <w:rFonts w:ascii="Times New Roman" w:eastAsia="Calibri" w:hAnsi="Times New Roman"/>
          <w:sz w:val="24"/>
          <w:szCs w:val="24"/>
        </w:rPr>
        <w:t>Пенингского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сельского поселения» осуществляется:</w:t>
      </w:r>
    </w:p>
    <w:p w:rsidR="001D68C5" w:rsidRDefault="001D68C5" w:rsidP="001D68C5">
      <w:pPr>
        <w:pStyle w:val="a7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контроль за обеспечением надлежащего санитарного состояния, чистоты и порядка на территории;</w:t>
      </w:r>
    </w:p>
    <w:p w:rsidR="001D68C5" w:rsidRDefault="001D68C5" w:rsidP="001D68C5">
      <w:pPr>
        <w:pStyle w:val="a7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контроль за поддержанием единого архитектурного, эстетического облика;</w:t>
      </w:r>
    </w:p>
    <w:p w:rsidR="001D68C5" w:rsidRDefault="001D68C5" w:rsidP="001D68C5">
      <w:pPr>
        <w:pStyle w:val="a7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-контроль за соблюдением порядка сбора, вывоза, утилизации и переработки бытовых и промышленных отходов;</w:t>
      </w:r>
    </w:p>
    <w:p w:rsidR="001D68C5" w:rsidRDefault="001D68C5" w:rsidP="001D68C5">
      <w:pPr>
        <w:pStyle w:val="a7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-контроль за соблюдением требований содержания и охраны зеленых насаждений (деревьев, кустарников, газонов);</w:t>
      </w:r>
    </w:p>
    <w:p w:rsidR="001D68C5" w:rsidRDefault="001D68C5" w:rsidP="001D68C5">
      <w:pPr>
        <w:pStyle w:val="a7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выявление и предупреждение правонарушений в области благоустройства территории.</w:t>
      </w:r>
      <w:r>
        <w:rPr>
          <w:rFonts w:eastAsia="Calibri"/>
          <w:sz w:val="24"/>
          <w:szCs w:val="24"/>
        </w:rPr>
        <w:t xml:space="preserve">  </w:t>
      </w:r>
    </w:p>
    <w:p w:rsidR="001D68C5" w:rsidRDefault="009229F8" w:rsidP="001D68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В 2022 году</w:t>
      </w:r>
      <w:r w:rsidR="001D68C5">
        <w:rPr>
          <w:rFonts w:ascii="Times New Roman" w:hAnsi="Times New Roman"/>
          <w:sz w:val="24"/>
          <w:szCs w:val="24"/>
        </w:rPr>
        <w:t xml:space="preserve"> муниципальный контроль в сфере благоустройства на территории </w:t>
      </w:r>
      <w:proofErr w:type="spellStart"/>
      <w:r w:rsidR="001D68C5">
        <w:rPr>
          <w:rFonts w:ascii="Times New Roman" w:hAnsi="Times New Roman"/>
          <w:sz w:val="24"/>
          <w:szCs w:val="24"/>
        </w:rPr>
        <w:t>Пенингского</w:t>
      </w:r>
      <w:proofErr w:type="spellEnd"/>
      <w:r w:rsidR="001D68C5">
        <w:rPr>
          <w:rFonts w:ascii="Times New Roman" w:hAnsi="Times New Roman"/>
          <w:sz w:val="24"/>
          <w:szCs w:val="24"/>
        </w:rPr>
        <w:t xml:space="preserve"> сельского </w:t>
      </w:r>
      <w:proofErr w:type="gramStart"/>
      <w:r w:rsidR="001D68C5">
        <w:rPr>
          <w:rFonts w:ascii="Times New Roman" w:hAnsi="Times New Roman"/>
          <w:sz w:val="24"/>
          <w:szCs w:val="24"/>
        </w:rPr>
        <w:t>поселения  не</w:t>
      </w:r>
      <w:proofErr w:type="gramEnd"/>
      <w:r w:rsidR="001D68C5">
        <w:rPr>
          <w:rFonts w:ascii="Times New Roman" w:hAnsi="Times New Roman"/>
          <w:sz w:val="24"/>
          <w:szCs w:val="24"/>
        </w:rPr>
        <w:t xml:space="preserve"> осуществлялся. </w:t>
      </w:r>
    </w:p>
    <w:p w:rsidR="001D68C5" w:rsidRDefault="001D68C5" w:rsidP="001D68C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результате систематизации, обобщения и анализа информации о результатах проверок соблюдения требований в сфере благоустройства на территории Муезерского района сделаны выводы, что наиболее частыми нарушениями являются:</w:t>
      </w:r>
    </w:p>
    <w:p w:rsidR="001D68C5" w:rsidRDefault="001D68C5" w:rsidP="001D68C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 ненадлежащее санитарное состояние приусадебной территории;</w:t>
      </w:r>
    </w:p>
    <w:p w:rsidR="001D68C5" w:rsidRDefault="001D68C5" w:rsidP="001D68C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 не соблюдение чистоты и порядка на территории;</w:t>
      </w:r>
    </w:p>
    <w:p w:rsidR="001D68C5" w:rsidRDefault="001D68C5" w:rsidP="001D68C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не соблюдение порядка сбора, вывоза, утилизации и переработки бытовых и промышленных отходов;</w:t>
      </w:r>
    </w:p>
    <w:p w:rsidR="001D68C5" w:rsidRDefault="001D68C5" w:rsidP="001D68C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 не соблюдения требований содержания и охраны зеленых насаждений.</w:t>
      </w:r>
    </w:p>
    <w:p w:rsidR="001D68C5" w:rsidRDefault="001D68C5" w:rsidP="001D68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Основными причинами, факторами и условиями, способствующими нарушению требований в сфере </w:t>
      </w:r>
      <w:proofErr w:type="gramStart"/>
      <w:r>
        <w:rPr>
          <w:rFonts w:ascii="Times New Roman" w:hAnsi="Times New Roman"/>
          <w:sz w:val="24"/>
          <w:szCs w:val="24"/>
        </w:rPr>
        <w:t>благоустройства</w:t>
      </w:r>
      <w:proofErr w:type="gramEnd"/>
      <w:r>
        <w:rPr>
          <w:rFonts w:ascii="Times New Roman" w:hAnsi="Times New Roman"/>
          <w:sz w:val="24"/>
          <w:szCs w:val="24"/>
        </w:rPr>
        <w:t xml:space="preserve"> являются: </w:t>
      </w:r>
    </w:p>
    <w:p w:rsidR="001D68C5" w:rsidRDefault="001D68C5" w:rsidP="001D68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1D68C5" w:rsidRDefault="001D68C5" w:rsidP="001D68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отсутствие информирования подконтрольных субъектов о требованиях в сфере благоустройства; </w:t>
      </w:r>
    </w:p>
    <w:p w:rsidR="001D68C5" w:rsidRDefault="001D68C5" w:rsidP="001D68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1D68C5" w:rsidRDefault="001D68C5" w:rsidP="001D68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68C5" w:rsidRDefault="001D68C5" w:rsidP="001D68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68C5" w:rsidRDefault="001D68C5" w:rsidP="001D68C5">
      <w:pPr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Style w:val="a9"/>
          <w:rFonts w:ascii="Times New Roman" w:hAnsi="Times New Roman"/>
          <w:bCs/>
          <w:sz w:val="24"/>
          <w:szCs w:val="24"/>
        </w:rPr>
        <w:t>2. Цели и задачи программы</w:t>
      </w:r>
    </w:p>
    <w:p w:rsidR="001D68C5" w:rsidRDefault="001D68C5" w:rsidP="001D68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</w:t>
      </w:r>
      <w:r w:rsidR="009229F8">
        <w:rPr>
          <w:rFonts w:ascii="Times New Roman" w:hAnsi="Times New Roman"/>
          <w:sz w:val="24"/>
          <w:szCs w:val="24"/>
        </w:rPr>
        <w:t>ая Программа разработана на 2023</w:t>
      </w:r>
      <w:r>
        <w:rPr>
          <w:rFonts w:ascii="Times New Roman" w:hAnsi="Times New Roman"/>
          <w:sz w:val="24"/>
          <w:szCs w:val="24"/>
        </w:rPr>
        <w:t xml:space="preserve"> год и определяет цели, задачи и порядок осуществления администрацией </w:t>
      </w:r>
      <w:proofErr w:type="spellStart"/>
      <w:r>
        <w:rPr>
          <w:rFonts w:ascii="Times New Roman" w:hAnsi="Times New Roman"/>
          <w:bCs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1D68C5" w:rsidRDefault="001D68C5" w:rsidP="001D68C5">
      <w:pPr>
        <w:pStyle w:val="3"/>
        <w:spacing w:before="0" w:line="240" w:lineRule="auto"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Целями профилактической работы являются</w:t>
      </w:r>
      <w:r>
        <w:rPr>
          <w:rFonts w:ascii="Times New Roman" w:hAnsi="Times New Roman"/>
          <w:color w:val="auto"/>
          <w:sz w:val="24"/>
          <w:szCs w:val="24"/>
        </w:rPr>
        <w:t>:</w:t>
      </w:r>
    </w:p>
    <w:p w:rsidR="001D68C5" w:rsidRDefault="001D68C5" w:rsidP="001D6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1D68C5" w:rsidRDefault="001D68C5" w:rsidP="001D6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D68C5" w:rsidRDefault="001D68C5" w:rsidP="001D68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предотвращение угрозы безопасности жизни и здоровья людей;</w:t>
      </w:r>
    </w:p>
    <w:p w:rsidR="001D68C5" w:rsidRDefault="001D68C5" w:rsidP="001D68C5">
      <w:pPr>
        <w:spacing w:after="0" w:line="240" w:lineRule="auto"/>
        <w:ind w:firstLine="709"/>
        <w:contextualSpacing/>
        <w:jc w:val="both"/>
        <w:rPr>
          <w:rStyle w:val="a9"/>
          <w:b w:val="0"/>
        </w:rPr>
      </w:pPr>
      <w:r>
        <w:rPr>
          <w:rFonts w:ascii="Times New Roman" w:hAnsi="Times New Roman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68C5" w:rsidRDefault="001D68C5" w:rsidP="001D68C5">
      <w:pPr>
        <w:spacing w:after="0" w:line="240" w:lineRule="auto"/>
        <w:ind w:firstLine="709"/>
        <w:contextualSpacing/>
        <w:rPr>
          <w:b/>
        </w:rPr>
      </w:pPr>
      <w:r>
        <w:rPr>
          <w:rStyle w:val="a9"/>
          <w:rFonts w:ascii="Times New Roman" w:hAnsi="Times New Roman"/>
          <w:b w:val="0"/>
          <w:bCs/>
          <w:sz w:val="24"/>
          <w:szCs w:val="24"/>
        </w:rPr>
        <w:t>Задачами профилактической работы являются:</w:t>
      </w:r>
    </w:p>
    <w:p w:rsidR="001D68C5" w:rsidRDefault="001D68C5" w:rsidP="001D68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укрепление системы профилактики нарушений обязательных требований в сфере благоустройства;</w:t>
      </w:r>
    </w:p>
    <w:p w:rsidR="001D68C5" w:rsidRDefault="001D68C5" w:rsidP="001D68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1D68C5" w:rsidRDefault="001D68C5" w:rsidP="001D68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1D68C5" w:rsidRDefault="001D68C5" w:rsidP="001D68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1D68C5" w:rsidRDefault="001D68C5" w:rsidP="001D68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1D68C5" w:rsidRDefault="001D68C5" w:rsidP="001D68C5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3. Перечень профилактических мероприятий</w:t>
      </w:r>
    </w:p>
    <w:p w:rsidR="001D68C5" w:rsidRDefault="001D68C5" w:rsidP="001D68C5">
      <w:pPr>
        <w:pStyle w:val="pt-000002"/>
        <w:spacing w:before="0" w:beforeAutospacing="0" w:after="0" w:afterAutospacing="0"/>
        <w:ind w:firstLine="709"/>
        <w:jc w:val="both"/>
        <w:rPr>
          <w:rStyle w:val="pt-a0-000004"/>
        </w:rPr>
      </w:pPr>
    </w:p>
    <w:p w:rsidR="001D68C5" w:rsidRDefault="001D68C5" w:rsidP="001D68C5">
      <w:pPr>
        <w:pStyle w:val="pt-000002"/>
        <w:spacing w:before="0" w:beforeAutospacing="0" w:after="0" w:afterAutospacing="0"/>
        <w:ind w:firstLine="709"/>
        <w:jc w:val="both"/>
      </w:pPr>
      <w:r>
        <w:rPr>
          <w:rStyle w:val="pt-a0-000004"/>
        </w:rPr>
        <w:lastRenderedPageBreak/>
        <w:t>При осуществлении муниципального контроля в соответствии с п.14 Положения о контроле могут проводиться следующие виды профилактических мероприятий:</w:t>
      </w:r>
    </w:p>
    <w:p w:rsidR="001D68C5" w:rsidRDefault="001D68C5" w:rsidP="001D68C5">
      <w:pPr>
        <w:pStyle w:val="pt-000005"/>
        <w:spacing w:before="0" w:beforeAutospacing="0" w:after="0" w:afterAutospacing="0"/>
        <w:ind w:firstLine="709"/>
        <w:jc w:val="both"/>
      </w:pPr>
      <w:r>
        <w:rPr>
          <w:rStyle w:val="pt-000006"/>
        </w:rPr>
        <w:t xml:space="preserve">-  </w:t>
      </w:r>
      <w:r>
        <w:rPr>
          <w:rStyle w:val="pt-a0-000004"/>
        </w:rPr>
        <w:t>информирование;</w:t>
      </w:r>
    </w:p>
    <w:p w:rsidR="001D68C5" w:rsidRDefault="001D68C5" w:rsidP="001D68C5">
      <w:pPr>
        <w:pStyle w:val="pt-000005"/>
        <w:spacing w:before="0" w:beforeAutospacing="0" w:after="0" w:afterAutospacing="0"/>
        <w:ind w:firstLine="709"/>
        <w:jc w:val="both"/>
        <w:rPr>
          <w:rStyle w:val="pt-a0-000004"/>
        </w:rPr>
      </w:pPr>
      <w:r>
        <w:rPr>
          <w:rStyle w:val="pt-000006"/>
        </w:rPr>
        <w:t xml:space="preserve">-  </w:t>
      </w:r>
      <w:r>
        <w:rPr>
          <w:rStyle w:val="pt-a0-000004"/>
        </w:rPr>
        <w:t>консультирование;</w:t>
      </w:r>
    </w:p>
    <w:p w:rsidR="001D68C5" w:rsidRDefault="001D68C5" w:rsidP="001D68C5">
      <w:pPr>
        <w:pStyle w:val="pt-000005"/>
        <w:spacing w:before="0" w:beforeAutospacing="0" w:after="0" w:afterAutospacing="0"/>
        <w:ind w:firstLine="709"/>
        <w:jc w:val="both"/>
        <w:rPr>
          <w:rStyle w:val="pt-a0-000004"/>
        </w:rPr>
      </w:pPr>
      <w:r>
        <w:rPr>
          <w:rStyle w:val="pt-000006"/>
        </w:rPr>
        <w:t xml:space="preserve">-  </w:t>
      </w:r>
      <w:r>
        <w:rPr>
          <w:rStyle w:val="pt-a0-000004"/>
        </w:rPr>
        <w:t>объявление предостережения.</w:t>
      </w:r>
    </w:p>
    <w:p w:rsidR="001D68C5" w:rsidRDefault="001D68C5" w:rsidP="001D68C5">
      <w:pPr>
        <w:pStyle w:val="pt-000005"/>
        <w:spacing w:before="0" w:beforeAutospacing="0" w:after="0" w:afterAutospacing="0"/>
        <w:ind w:firstLine="709"/>
        <w:jc w:val="both"/>
        <w:rPr>
          <w:rStyle w:val="pt-a0-00000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351"/>
        <w:gridCol w:w="2041"/>
        <w:gridCol w:w="2366"/>
      </w:tblGrid>
      <w:tr w:rsidR="001D68C5" w:rsidTr="001D68C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5" w:rsidRDefault="001D68C5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1D68C5" w:rsidRDefault="001D68C5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№</w:t>
            </w:r>
          </w:p>
          <w:p w:rsidR="001D68C5" w:rsidRDefault="001D68C5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п/п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Наименование</w:t>
            </w:r>
          </w:p>
          <w:p w:rsidR="001D68C5" w:rsidRDefault="001D68C5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мероприятия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Ответственный исполнитель</w:t>
            </w:r>
          </w:p>
        </w:tc>
      </w:tr>
      <w:tr w:rsidR="001D68C5" w:rsidTr="001D68C5">
        <w:trPr>
          <w:trHeight w:val="328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</w:tr>
      <w:tr w:rsidR="001D68C5" w:rsidTr="001D68C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Информирование.</w:t>
            </w:r>
          </w:p>
          <w:p w:rsidR="001D68C5" w:rsidRDefault="001D68C5">
            <w:pPr>
              <w:widowControl w:val="0"/>
              <w:suppressAutoHyphens/>
              <w:spacing w:after="100" w:afterAutospacing="1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Размещение на официальном сайте администрации Муезерского муниципального района </w:t>
            </w:r>
            <w:hyperlink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www.muezersky.ru.  </w:t>
              </w:r>
              <w:r w:rsidRPr="009229F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на</w:t>
              </w:r>
            </w:hyperlink>
            <w:r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страничке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Пенингского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должностное лицо, уполномоченное</w:t>
            </w:r>
          </w:p>
          <w:p w:rsidR="001D68C5" w:rsidRDefault="001D68C5">
            <w:pPr>
              <w:pStyle w:val="a8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1D68C5" w:rsidTr="001D68C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eastAsia="en-US"/>
              </w:rPr>
              <w:t>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1D68C5" w:rsidRDefault="001D68C5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 по мере необходимости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должностное лицо, уполномоченное</w:t>
            </w:r>
          </w:p>
          <w:p w:rsidR="001D68C5" w:rsidRDefault="001D68C5">
            <w:pPr>
              <w:pStyle w:val="a8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1D68C5" w:rsidTr="001D68C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течении года по мере поступления обращений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должностное лицо, уполномоченное</w:t>
            </w:r>
          </w:p>
          <w:p w:rsidR="001D68C5" w:rsidRDefault="001D68C5">
            <w:pPr>
              <w:pStyle w:val="a8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 осуществление муниципального контроля в соответствии с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должностной инструкцией</w:t>
            </w:r>
          </w:p>
        </w:tc>
      </w:tr>
      <w:tr w:rsidR="001D68C5" w:rsidTr="001D68C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Объявление предостережений.   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 по мере поступления сведений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5" w:rsidRDefault="001D68C5">
            <w:pPr>
              <w:pStyle w:val="a8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должностное лицо, уполномоченное</w:t>
            </w:r>
          </w:p>
          <w:p w:rsidR="001D68C5" w:rsidRDefault="001D68C5">
            <w:pPr>
              <w:pStyle w:val="a8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1D68C5" w:rsidRDefault="001D68C5" w:rsidP="001D68C5">
      <w:pPr>
        <w:rPr>
          <w:sz w:val="24"/>
          <w:szCs w:val="24"/>
        </w:rPr>
      </w:pPr>
    </w:p>
    <w:p w:rsidR="001D68C5" w:rsidRDefault="001D68C5" w:rsidP="001D68C5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Раздел 4. Показатели результативности </w:t>
      </w:r>
    </w:p>
    <w:p w:rsidR="001D68C5" w:rsidRDefault="001D68C5" w:rsidP="001D68C5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 эффективности Программы</w:t>
      </w:r>
    </w:p>
    <w:p w:rsidR="001D68C5" w:rsidRDefault="001D68C5" w:rsidP="001D6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8C5" w:rsidRDefault="001D68C5" w:rsidP="001D6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результативности и эффективности Программы профилактики осуществляется в течение всего срока реализации Программы профилактики и (при необходимости) после ее реализации.</w:t>
      </w:r>
    </w:p>
    <w:p w:rsidR="001D68C5" w:rsidRDefault="001D68C5" w:rsidP="001D6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разделе дается описание поддающихся количественной оценке ожидаемых результатов реализации Программы профилактики.</w:t>
      </w:r>
    </w:p>
    <w:p w:rsidR="001D68C5" w:rsidRDefault="001D68C5" w:rsidP="001D6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3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6082"/>
        <w:gridCol w:w="2658"/>
      </w:tblGrid>
      <w:tr w:rsidR="001D68C5" w:rsidTr="001D68C5">
        <w:trPr>
          <w:trHeight w:hRule="exact" w:val="66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D68C5" w:rsidRDefault="001D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1D68C5" w:rsidRDefault="001D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D68C5" w:rsidRDefault="001D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D68C5" w:rsidRDefault="001D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Величина</w:t>
            </w:r>
          </w:p>
        </w:tc>
      </w:tr>
      <w:tr w:rsidR="001D68C5" w:rsidTr="001D68C5">
        <w:trPr>
          <w:trHeight w:hRule="exact" w:val="23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D68C5" w:rsidRDefault="001D68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D68C5" w:rsidRDefault="001D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27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D68C5" w:rsidRDefault="001D68C5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1D68C5" w:rsidTr="001D68C5">
        <w:trPr>
          <w:trHeight w:hRule="exact" w:val="141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68C5" w:rsidRDefault="001D68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8C5" w:rsidRDefault="001D68C5">
            <w:pPr>
              <w:autoSpaceDE w:val="0"/>
              <w:autoSpaceDN w:val="0"/>
              <w:adjustRightInd w:val="0"/>
              <w:spacing w:after="0" w:line="240" w:lineRule="auto"/>
              <w:ind w:left="110" w:right="27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 доклада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D68C5" w:rsidRDefault="001D68C5">
            <w:pPr>
              <w:spacing w:after="0" w:line="240" w:lineRule="auto"/>
              <w:ind w:left="110" w:firstLine="1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8C5" w:rsidRDefault="001D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Исполнено / Не исполнено</w:t>
            </w:r>
          </w:p>
        </w:tc>
      </w:tr>
      <w:tr w:rsidR="001D68C5" w:rsidTr="001D68C5">
        <w:trPr>
          <w:trHeight w:hRule="exact" w:val="369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68C5" w:rsidRDefault="001D68C5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68C5" w:rsidRDefault="001D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273" w:firstLine="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en-US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8C5" w:rsidRDefault="001D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20% и более</w:t>
            </w:r>
          </w:p>
        </w:tc>
      </w:tr>
      <w:tr w:rsidR="001D68C5" w:rsidTr="001D68C5">
        <w:trPr>
          <w:trHeight w:hRule="exact" w:val="99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68C5" w:rsidRDefault="001D68C5">
            <w:pPr>
              <w:widowControl w:val="0"/>
              <w:spacing w:after="0" w:line="230" w:lineRule="exact"/>
              <w:ind w:left="2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4.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68C5" w:rsidRDefault="001D68C5">
            <w:pPr>
              <w:widowControl w:val="0"/>
              <w:spacing w:after="0" w:line="274" w:lineRule="exact"/>
              <w:ind w:left="110" w:right="1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8C5" w:rsidRDefault="001D68C5">
            <w:pPr>
              <w:widowControl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1D68C5" w:rsidRDefault="001D68C5" w:rsidP="001D68C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D68C5" w:rsidRDefault="001D68C5" w:rsidP="001D68C5">
      <w:pPr>
        <w:rPr>
          <w:sz w:val="24"/>
          <w:szCs w:val="24"/>
        </w:rPr>
      </w:pPr>
    </w:p>
    <w:p w:rsidR="001D68C5" w:rsidRDefault="001D68C5"/>
    <w:p w:rsidR="001D68C5" w:rsidRDefault="001D68C5"/>
    <w:p w:rsidR="001D68C5" w:rsidRDefault="001D68C5"/>
    <w:p w:rsidR="001D68C5" w:rsidRDefault="001D68C5"/>
    <w:p w:rsidR="001D68C5" w:rsidRDefault="001D68C5"/>
    <w:p w:rsidR="001D68C5" w:rsidRDefault="001D68C5"/>
    <w:p w:rsidR="001D68C5" w:rsidRDefault="001D68C5"/>
    <w:p w:rsidR="001D68C5" w:rsidRDefault="001D68C5"/>
    <w:p w:rsidR="001D68C5" w:rsidRDefault="001D68C5"/>
    <w:p w:rsidR="001D68C5" w:rsidRDefault="001D68C5"/>
    <w:p w:rsidR="001D68C5" w:rsidRDefault="001D68C5"/>
    <w:p w:rsidR="001D68C5" w:rsidRDefault="001D68C5"/>
    <w:p w:rsidR="001D68C5" w:rsidRDefault="001D68C5"/>
    <w:p w:rsidR="001D68C5" w:rsidRDefault="001D68C5"/>
    <w:p w:rsidR="001D68C5" w:rsidRDefault="001D68C5"/>
    <w:p w:rsidR="001D68C5" w:rsidRDefault="001D68C5"/>
    <w:sectPr w:rsidR="001D6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C0"/>
    <w:rsid w:val="001D68C5"/>
    <w:rsid w:val="00505CD1"/>
    <w:rsid w:val="008C5B42"/>
    <w:rsid w:val="009229F8"/>
    <w:rsid w:val="009D572B"/>
    <w:rsid w:val="009E7AC2"/>
    <w:rsid w:val="00B0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C2E8"/>
  <w15:chartTrackingRefBased/>
  <w15:docId w15:val="{1C59ABFC-0337-4CD7-8F39-A11AB72B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A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8C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uiPriority w:val="99"/>
    <w:rsid w:val="009E7AC2"/>
    <w:rPr>
      <w:color w:val="0000FF"/>
      <w:sz w:val="20"/>
      <w:szCs w:val="20"/>
      <w:u w:val="single"/>
    </w:rPr>
  </w:style>
  <w:style w:type="character" w:styleId="a3">
    <w:name w:val="Hyperlink"/>
    <w:link w:val="1"/>
    <w:uiPriority w:val="99"/>
    <w:unhideWhenUsed/>
    <w:rsid w:val="009E7AC2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a4">
    <w:name w:val="No Spacing"/>
    <w:uiPriority w:val="1"/>
    <w:qFormat/>
    <w:rsid w:val="009E7A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7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7AC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68C5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7">
    <w:name w:val="List Paragraph"/>
    <w:basedOn w:val="a"/>
    <w:uiPriority w:val="34"/>
    <w:qFormat/>
    <w:rsid w:val="001D68C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1D68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pt-000002">
    <w:name w:val="pt-000002"/>
    <w:basedOn w:val="a"/>
    <w:rsid w:val="001D68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t-000005">
    <w:name w:val="pt-000005"/>
    <w:basedOn w:val="a"/>
    <w:rsid w:val="001D68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Цветовое выделение"/>
    <w:uiPriority w:val="99"/>
    <w:rsid w:val="001D68C5"/>
    <w:rPr>
      <w:b/>
      <w:bCs w:val="0"/>
      <w:color w:val="26282F"/>
    </w:rPr>
  </w:style>
  <w:style w:type="character" w:customStyle="1" w:styleId="pt-a0-000004">
    <w:name w:val="pt-a0-000004"/>
    <w:basedOn w:val="a0"/>
    <w:rsid w:val="001D68C5"/>
  </w:style>
  <w:style w:type="character" w:customStyle="1" w:styleId="pt-000006">
    <w:name w:val="pt-000006"/>
    <w:basedOn w:val="a0"/>
    <w:rsid w:val="001D6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5;&#1045;&#1053;&#1048;&#1053;&#1043;&#1040;&#1044;&#1052;&#1048;&#1053;\Desktop\&#1087;&#1088;&#1086;&#1075;&#1088;&#1072;&#1084;&#1084;&#1099;%20&#1087;&#1088;&#1086;&#1092;&#1080;&#1083;&#1072;&#1082;&#1090;&#1080;&#1082;&#1080;,%20&#1088;&#1080;&#1089;&#1082;&#1080;%20&#1087;&#1086;%20&#1082;&#1086;&#1085;&#1090;&#1088;&#1086;&#1083;&#1103;&#1084;\&#1055;&#1077;&#1085;&#1080;&#1085;&#1075;&#1072;\www.muezersky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11</cp:revision>
  <cp:lastPrinted>2022-04-18T08:03:00Z</cp:lastPrinted>
  <dcterms:created xsi:type="dcterms:W3CDTF">2022-04-06T13:52:00Z</dcterms:created>
  <dcterms:modified xsi:type="dcterms:W3CDTF">2022-10-27T12:47:00Z</dcterms:modified>
</cp:coreProperties>
</file>