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E53A8" w14:textId="77777777" w:rsidR="00F27711" w:rsidRDefault="00F27711" w:rsidP="00F27711">
      <w:pPr>
        <w:pStyle w:val="2"/>
        <w:spacing w:line="264" w:lineRule="auto"/>
      </w:pPr>
      <w:bookmarkStart w:id="0" w:name="_GoBack"/>
      <w:bookmarkEnd w:id="0"/>
      <w:r>
        <w:t>РЕСПУБЛИКА  КАРЕЛИЯ</w:t>
      </w:r>
      <w:r>
        <w:br/>
        <w:t xml:space="preserve">МУНИЦИПАЛЬНОЕ   ОБРАЗОВАНИЕ  </w:t>
      </w:r>
    </w:p>
    <w:p w14:paraId="376C3DAE" w14:textId="77777777" w:rsidR="00F27711" w:rsidRDefault="00F27711" w:rsidP="00F27711">
      <w:pPr>
        <w:pStyle w:val="2"/>
        <w:spacing w:line="264" w:lineRule="auto"/>
      </w:pPr>
      <w:r>
        <w:t>«ПЕНИНГСКОЕ СЕЛЬСКОЕ ПОСЕЛЕНИЕ»</w:t>
      </w:r>
    </w:p>
    <w:p w14:paraId="4E871A65" w14:textId="77777777" w:rsidR="00F27711" w:rsidRDefault="00F27711" w:rsidP="00F27711">
      <w:pPr>
        <w:pStyle w:val="2"/>
        <w:spacing w:line="264" w:lineRule="auto"/>
      </w:pPr>
      <w:r>
        <w:t>АДМИНИСТРАЦИЯ ПЕНИНГСКОГО  СЕЛЬСКОГО  ПОСЕЛЕНИЯ</w:t>
      </w:r>
    </w:p>
    <w:p w14:paraId="300C7AE5" w14:textId="77777777" w:rsidR="00F27711" w:rsidRDefault="00F27711" w:rsidP="00F27711">
      <w:pPr>
        <w:pStyle w:val="2"/>
        <w:spacing w:line="264" w:lineRule="auto"/>
      </w:pPr>
    </w:p>
    <w:p w14:paraId="69D373BD" w14:textId="77777777" w:rsidR="00F27711" w:rsidRDefault="00F27711" w:rsidP="00F27711">
      <w:pPr>
        <w:pStyle w:val="2"/>
        <w:spacing w:line="264" w:lineRule="auto"/>
      </w:pPr>
      <w:r>
        <w:t>ПОСТАНОВЛЕНИЕ</w:t>
      </w:r>
    </w:p>
    <w:p w14:paraId="700BFD9D" w14:textId="77777777" w:rsidR="00F27711" w:rsidRDefault="00F27711" w:rsidP="00F27711">
      <w:pPr>
        <w:spacing w:line="264" w:lineRule="auto"/>
        <w:ind w:left="851"/>
        <w:jc w:val="center"/>
      </w:pPr>
    </w:p>
    <w:p w14:paraId="170D55B7" w14:textId="77777777" w:rsidR="00F27711" w:rsidRDefault="00F27711" w:rsidP="00F27711">
      <w:pPr>
        <w:ind w:left="851"/>
        <w:jc w:val="center"/>
      </w:pPr>
    </w:p>
    <w:p w14:paraId="759E13AF" w14:textId="77777777" w:rsidR="00F27711" w:rsidRDefault="00F27711" w:rsidP="00F27711">
      <w:r>
        <w:t xml:space="preserve"> от   22 апреля  2013  года                                                                                                №  17</w:t>
      </w:r>
    </w:p>
    <w:p w14:paraId="4C662858" w14:textId="77777777" w:rsidR="00F27711" w:rsidRDefault="00F27711" w:rsidP="00F27711"/>
    <w:p w14:paraId="062696E8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>О проверке достоверности и полноты сведений,</w:t>
      </w:r>
    </w:p>
    <w:p w14:paraId="1177FB14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предоставляемых гражданами, претендующими </w:t>
      </w:r>
    </w:p>
    <w:p w14:paraId="42E7FBF7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>на замещение должностей муниципальной службы в</w:t>
      </w:r>
    </w:p>
    <w:p w14:paraId="58BA1A6E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администрации </w:t>
      </w: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 </w:t>
      </w:r>
    </w:p>
    <w:p w14:paraId="7694D6C8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и муниципальными служащими администрации </w:t>
      </w:r>
    </w:p>
    <w:p w14:paraId="4700BB47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поселения, и соблюдения </w:t>
      </w:r>
    </w:p>
    <w:p w14:paraId="021D801E" w14:textId="77777777" w:rsidR="00F27711" w:rsidRDefault="00F27711" w:rsidP="00F27711">
      <w:pPr>
        <w:pStyle w:val="ConsPlusTitle"/>
        <w:widowControl/>
        <w:rPr>
          <w:b w:val="0"/>
        </w:rPr>
      </w:pPr>
      <w:r>
        <w:rPr>
          <w:b w:val="0"/>
        </w:rPr>
        <w:t xml:space="preserve">муниципальными служащими требований </w:t>
      </w:r>
      <w:r>
        <w:rPr>
          <w:b w:val="0"/>
        </w:rPr>
        <w:br/>
        <w:t>к служебному поведению</w:t>
      </w:r>
    </w:p>
    <w:p w14:paraId="40C8B2E6" w14:textId="77777777" w:rsidR="00F27711" w:rsidRDefault="00F27711" w:rsidP="00F27711"/>
    <w:p w14:paraId="6E83FDA4" w14:textId="77777777" w:rsidR="00F27711" w:rsidRDefault="00F27711" w:rsidP="00F27711">
      <w:pPr>
        <w:spacing w:line="264" w:lineRule="auto"/>
        <w:ind w:firstLine="709"/>
        <w:jc w:val="both"/>
      </w:pPr>
      <w:r>
        <w:t xml:space="preserve">На основании Указа Президента РФ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 администрация  </w:t>
      </w:r>
      <w:proofErr w:type="spellStart"/>
      <w:r>
        <w:t>Пенингского</w:t>
      </w:r>
      <w:proofErr w:type="spellEnd"/>
      <w:r>
        <w:t xml:space="preserve"> сельского поселения  </w:t>
      </w:r>
      <w:r>
        <w:rPr>
          <w:b/>
          <w:spacing w:val="20"/>
        </w:rPr>
        <w:t>постановляет</w:t>
      </w:r>
      <w:r>
        <w:rPr>
          <w:b/>
        </w:rPr>
        <w:t>:</w:t>
      </w:r>
    </w:p>
    <w:p w14:paraId="58A6767C" w14:textId="77777777" w:rsidR="00F27711" w:rsidRDefault="00F27711" w:rsidP="00F27711">
      <w:pPr>
        <w:autoSpaceDE w:val="0"/>
        <w:autoSpaceDN w:val="0"/>
        <w:adjustRightInd w:val="0"/>
        <w:spacing w:line="264" w:lineRule="auto"/>
        <w:ind w:firstLine="709"/>
        <w:jc w:val="both"/>
        <w:rPr>
          <w:b/>
        </w:rPr>
      </w:pPr>
    </w:p>
    <w:p w14:paraId="051C6145" w14:textId="77777777" w:rsidR="00F27711" w:rsidRDefault="00F27711" w:rsidP="00F27711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ab/>
        <w:t xml:space="preserve">1. Утвердить прилагаемое Положение о проверке достоверности и полноты сведений, предоставляемых гражданами, претендующими на замещение должностей муниципальной службы в администрации </w:t>
      </w: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 и муниципальными служащими администрации  </w:t>
      </w: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поселения, и соблюдения муниципальными служащими требований к служебному поведению (далее – Положение).</w:t>
      </w:r>
    </w:p>
    <w:p w14:paraId="2CCC4EF6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2. Возложить ответственность  за работу по профилактике коррупционных и иных правонарушений на специалиста администрации </w:t>
      </w:r>
      <w:proofErr w:type="spellStart"/>
      <w:r>
        <w:t>Пенингского</w:t>
      </w:r>
      <w:proofErr w:type="spellEnd"/>
      <w:r>
        <w:t xml:space="preserve">  сельского поселения, ответственного за ведение кадровой работы  (далее – специалист администрации), возложив на него следующие функции:</w:t>
      </w:r>
    </w:p>
    <w:p w14:paraId="34FE045E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а) 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 № 273-ФЗ                                       «О противодействии коррупции», законодательством о муниципальной службе, нормативными правовыми актами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 (далее – требования к служебному поведению);</w:t>
      </w:r>
    </w:p>
    <w:p w14:paraId="0FFA4B31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>б)  принятие мер по выявлению и устранению причин и условий, способствующих возникновению конфликта интересов на муниципальной  службе;</w:t>
      </w:r>
    </w:p>
    <w:p w14:paraId="10233D64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в)  обеспечение деятельности Комиссии по урегулированию конфликта интересов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поселения;</w:t>
      </w:r>
    </w:p>
    <w:p w14:paraId="32F6EDB6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г)  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 служащих, а также  уведомление Главы  </w:t>
      </w:r>
      <w:proofErr w:type="spellStart"/>
      <w:r>
        <w:t>Пенингского</w:t>
      </w:r>
      <w:proofErr w:type="spellEnd"/>
      <w:r>
        <w:t xml:space="preserve"> сельского поселения, органов  прокуратуры, иных  государственных органов о фактах совершения муниципальными служащими коррупционных правонарушений, </w:t>
      </w:r>
      <w:r>
        <w:lastRenderedPageBreak/>
        <w:t>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14:paraId="460A246D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д)  обеспечение реализации муниципальными  служащими обязанности уведомлять Главу </w:t>
      </w:r>
      <w:proofErr w:type="spellStart"/>
      <w:r>
        <w:t>Пенингского</w:t>
      </w:r>
      <w:proofErr w:type="spellEnd"/>
      <w:r>
        <w:t xml:space="preserve"> сельского поселения, органы прокуратуры, иные 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14:paraId="0E24441D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>е)    проведение служебных проверок;</w:t>
      </w:r>
    </w:p>
    <w:p w14:paraId="2055D033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ж) обеспечение </w:t>
      </w:r>
      <w:r>
        <w:rPr>
          <w:b/>
        </w:rPr>
        <w:t xml:space="preserve"> </w:t>
      </w:r>
      <w:r>
        <w:t xml:space="preserve">проверки достоверности и полноты сведений, предоставляемых гражданами, претендующими на замещение должностей муниципальной службы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 и муниципальными служащими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поселения, и соблюдения муниципальными служащими требований к служебному поведению, а также проверки соблюдения гражданами, замещавшими должности муниципальной службы, ограничений в случае заключения ими трудового договора после ухода с муниципальной  службы;</w:t>
      </w:r>
    </w:p>
    <w:p w14:paraId="1720E8D5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>з) взаимодействие с правоохранительными органами в установленной сфере деятельности.</w:t>
      </w:r>
    </w:p>
    <w:p w14:paraId="6490DE9C" w14:textId="77777777" w:rsidR="00F27711" w:rsidRDefault="00F27711" w:rsidP="00F27711">
      <w:pPr>
        <w:autoSpaceDE w:val="0"/>
        <w:autoSpaceDN w:val="0"/>
        <w:adjustRightInd w:val="0"/>
        <w:ind w:firstLine="708"/>
        <w:jc w:val="both"/>
      </w:pPr>
      <w:r>
        <w:t xml:space="preserve">3. Установить,  что 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поселения, и муниципальными служащими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 осуществляется специалистом администрации ответственным за ведение кадровой работы в порядке, предусмотренном Положением, утвержденным настоящим постановлением.</w:t>
      </w:r>
    </w:p>
    <w:p w14:paraId="24B8FF75" w14:textId="77777777" w:rsidR="00F27711" w:rsidRDefault="00F27711" w:rsidP="00F27711">
      <w:pPr>
        <w:jc w:val="both"/>
      </w:pPr>
      <w:r>
        <w:t xml:space="preserve">            4.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 - </w:t>
      </w:r>
      <w:hyperlink r:id="rId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14:paraId="682CFDD9" w14:textId="77777777" w:rsidR="00F27711" w:rsidRDefault="00F27711" w:rsidP="00F27711">
      <w:pPr>
        <w:autoSpaceDE w:val="0"/>
        <w:autoSpaceDN w:val="0"/>
        <w:adjustRightInd w:val="0"/>
        <w:jc w:val="both"/>
      </w:pPr>
      <w:r>
        <w:t xml:space="preserve">         </w:t>
      </w:r>
      <w:r>
        <w:tab/>
        <w:t xml:space="preserve"> 5. Контроль за исполнением настоящего постановления оставляю за собой.</w:t>
      </w:r>
    </w:p>
    <w:p w14:paraId="21135F93" w14:textId="77777777" w:rsidR="00F27711" w:rsidRDefault="00F27711" w:rsidP="00F27711">
      <w:pPr>
        <w:autoSpaceDE w:val="0"/>
        <w:autoSpaceDN w:val="0"/>
        <w:adjustRightInd w:val="0"/>
        <w:jc w:val="both"/>
      </w:pPr>
    </w:p>
    <w:p w14:paraId="7F4659E6" w14:textId="77777777" w:rsidR="00F27711" w:rsidRDefault="00F27711" w:rsidP="00F27711">
      <w:pPr>
        <w:autoSpaceDE w:val="0"/>
        <w:autoSpaceDN w:val="0"/>
        <w:adjustRightInd w:val="0"/>
        <w:jc w:val="both"/>
      </w:pPr>
    </w:p>
    <w:p w14:paraId="48F3C20B" w14:textId="77777777" w:rsidR="00F27711" w:rsidRDefault="00F27711" w:rsidP="00F27711">
      <w:pPr>
        <w:autoSpaceDE w:val="0"/>
        <w:autoSpaceDN w:val="0"/>
        <w:adjustRightInd w:val="0"/>
        <w:jc w:val="both"/>
      </w:pPr>
    </w:p>
    <w:p w14:paraId="4A67F2A4" w14:textId="77777777" w:rsidR="00F27711" w:rsidRDefault="00F27711" w:rsidP="00F27711">
      <w:pPr>
        <w:autoSpaceDE w:val="0"/>
        <w:autoSpaceDN w:val="0"/>
        <w:adjustRightInd w:val="0"/>
        <w:jc w:val="both"/>
      </w:pPr>
      <w:r>
        <w:t xml:space="preserve">Глава </w:t>
      </w:r>
      <w:proofErr w:type="spellStart"/>
      <w:r>
        <w:t>Пенингского</w:t>
      </w:r>
      <w:proofErr w:type="spellEnd"/>
      <w:r>
        <w:t xml:space="preserve"> сельского поселения                                                                      М. В. Зайцев.</w:t>
      </w:r>
    </w:p>
    <w:p w14:paraId="10D464D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</w:p>
    <w:p w14:paraId="3F2CFE65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3C283951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6E2B9CFC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1A32511B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175E3F78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15B59D16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73581B32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161854F0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3E7F33C2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30F178A3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3AADD2EB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398142B6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2EE90294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  <w:r>
        <w:rPr>
          <w:bCs w:val="0"/>
        </w:rPr>
        <w:br w:type="page"/>
      </w:r>
      <w:r>
        <w:rPr>
          <w:b w:val="0"/>
        </w:rPr>
        <w:lastRenderedPageBreak/>
        <w:t>Утверждено</w:t>
      </w:r>
    </w:p>
    <w:p w14:paraId="3C14C607" w14:textId="77777777" w:rsidR="00F27711" w:rsidRDefault="00F27711" w:rsidP="00F27711">
      <w:pPr>
        <w:pStyle w:val="ConsPlusTitle"/>
        <w:widowControl/>
        <w:ind w:left="5664"/>
        <w:jc w:val="right"/>
        <w:outlineLvl w:val="0"/>
        <w:rPr>
          <w:b w:val="0"/>
        </w:rPr>
      </w:pPr>
      <w:r>
        <w:rPr>
          <w:b w:val="0"/>
        </w:rPr>
        <w:t>постановлением Администрации</w:t>
      </w:r>
    </w:p>
    <w:p w14:paraId="03FDC15B" w14:textId="77777777" w:rsidR="00F27711" w:rsidRDefault="00F27711" w:rsidP="00F27711">
      <w:pPr>
        <w:pStyle w:val="ConsPlusTitle"/>
        <w:widowControl/>
        <w:ind w:left="5664"/>
        <w:jc w:val="right"/>
        <w:outlineLvl w:val="0"/>
        <w:rPr>
          <w:b w:val="0"/>
        </w:rPr>
      </w:pP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</w:t>
      </w:r>
    </w:p>
    <w:p w14:paraId="38EF661F" w14:textId="77777777" w:rsidR="00F27711" w:rsidRDefault="00F27711" w:rsidP="00F27711">
      <w:pPr>
        <w:pStyle w:val="ConsPlusTitle"/>
        <w:widowControl/>
        <w:ind w:left="5664"/>
        <w:jc w:val="right"/>
        <w:outlineLvl w:val="0"/>
        <w:rPr>
          <w:b w:val="0"/>
        </w:rPr>
      </w:pPr>
      <w:r>
        <w:rPr>
          <w:b w:val="0"/>
        </w:rPr>
        <w:t xml:space="preserve">от 22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b w:val="0"/>
          </w:rPr>
          <w:t>2013 г</w:t>
        </w:r>
      </w:smartTag>
      <w:r>
        <w:rPr>
          <w:b w:val="0"/>
        </w:rPr>
        <w:t>. № 17</w:t>
      </w:r>
    </w:p>
    <w:p w14:paraId="532D9797" w14:textId="77777777" w:rsidR="00F27711" w:rsidRDefault="00F27711" w:rsidP="00F27711">
      <w:pPr>
        <w:pStyle w:val="ConsPlusTitle"/>
        <w:widowControl/>
        <w:jc w:val="right"/>
        <w:outlineLvl w:val="0"/>
        <w:rPr>
          <w:b w:val="0"/>
        </w:rPr>
      </w:pPr>
    </w:p>
    <w:p w14:paraId="171D5E04" w14:textId="77777777" w:rsidR="00F27711" w:rsidRDefault="00F27711" w:rsidP="00F27711">
      <w:pPr>
        <w:pStyle w:val="ConsPlusTitle"/>
        <w:widowControl/>
        <w:jc w:val="center"/>
        <w:outlineLvl w:val="0"/>
        <w:rPr>
          <w:b w:val="0"/>
        </w:rPr>
      </w:pPr>
    </w:p>
    <w:p w14:paraId="5CAC70FB" w14:textId="77777777" w:rsidR="00F27711" w:rsidRDefault="00F27711" w:rsidP="00F27711">
      <w:pPr>
        <w:pStyle w:val="ConsPlusTitle"/>
        <w:widowControl/>
        <w:jc w:val="center"/>
        <w:outlineLvl w:val="0"/>
      </w:pPr>
      <w:r>
        <w:t>ПОЛОЖЕНИЕ</w:t>
      </w:r>
    </w:p>
    <w:p w14:paraId="5E77297E" w14:textId="77777777" w:rsidR="00F27711" w:rsidRDefault="00F27711" w:rsidP="00F2771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о проверке достоверности и полноты сведений, предоставляемых гражданами, претендующими на замещение должностей муниципальной службы в Администрации </w:t>
      </w: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 и муниципальными служащими Администрации </w:t>
      </w:r>
      <w:proofErr w:type="spellStart"/>
      <w:r>
        <w:rPr>
          <w:b w:val="0"/>
        </w:rPr>
        <w:t>Пенингского</w:t>
      </w:r>
      <w:proofErr w:type="spellEnd"/>
      <w:r>
        <w:rPr>
          <w:b w:val="0"/>
        </w:rPr>
        <w:t xml:space="preserve"> сельского поселения, и соблюдения муниципальными служащими требований к служебному поведению</w:t>
      </w:r>
    </w:p>
    <w:p w14:paraId="1C7FBE96" w14:textId="77777777" w:rsidR="00F27711" w:rsidRDefault="00F27711" w:rsidP="00F27711">
      <w:pPr>
        <w:pStyle w:val="ConsPlusTitle"/>
        <w:widowControl/>
        <w:jc w:val="center"/>
        <w:rPr>
          <w:color w:val="FF0000"/>
        </w:rPr>
      </w:pPr>
    </w:p>
    <w:p w14:paraId="6BBF44F9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1. Настоящим Положением определяется порядок осуществления проверки:</w:t>
      </w:r>
    </w:p>
    <w:p w14:paraId="23C60569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представляемых:</w:t>
      </w:r>
    </w:p>
    <w:p w14:paraId="7ECA57D8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- гражданами, претендующими на замещение должностей муниципальной службы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 (далее – граждане), на отчетную дату;</w:t>
      </w:r>
    </w:p>
    <w:p w14:paraId="3398FD58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- муниципальными  служащими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 (далее – муниципальные служащие) по состоянию на конец отчетного периода;</w:t>
      </w:r>
    </w:p>
    <w:p w14:paraId="0F3BE6D3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 законодательством о муниципальной службе.</w:t>
      </w:r>
    </w:p>
    <w:p w14:paraId="0812D59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2. Проверка, предусмотренная подпунктом «б» 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14:paraId="5597D5E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3. Проверка, предусмотренная пунктом 1 настоящего Положения, осуществляется по решению:  Главы </w:t>
      </w:r>
      <w:proofErr w:type="spellStart"/>
      <w:r>
        <w:t>Пенингского</w:t>
      </w:r>
      <w:proofErr w:type="spellEnd"/>
      <w:r>
        <w:t xml:space="preserve"> сельского поселения,  председателя Комиссии </w:t>
      </w:r>
      <w:r>
        <w:rPr>
          <w:bCs/>
        </w:rPr>
        <w:t xml:space="preserve">по соблюдению требований к служебному поведению муниципальных служащих и урегулированию конфликта интересов в </w:t>
      </w:r>
      <w:r>
        <w:t xml:space="preserve">Администрации </w:t>
      </w:r>
      <w:proofErr w:type="spellStart"/>
      <w:r>
        <w:t>Пенингского</w:t>
      </w:r>
      <w:proofErr w:type="spellEnd"/>
      <w:r>
        <w:t xml:space="preserve"> сельского поселения (далее - председатель Комиссии), либо должностного лица, которому такие полномочия предоставлены Главой 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14:paraId="3CF59133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Решение принимается отдельно в отношении каждого гражданина или муниципального  служащего и оформляется в письменной форме.</w:t>
      </w:r>
    </w:p>
    <w:p w14:paraId="33D037A8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4. Основанием для проверки является письменно оформленная информация:</w:t>
      </w:r>
    </w:p>
    <w:p w14:paraId="55F3F19C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о представлении гражданином или муниципальным  служащим недостоверных или неполных сведений, представляемых им в соответствии с подпунктами «а» и «б» пункта 1 настоящего Положения;</w:t>
      </w:r>
    </w:p>
    <w:p w14:paraId="0A88D5C0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о несоблюдении муниципальным служащим требований к служебному поведению.</w:t>
      </w:r>
    </w:p>
    <w:p w14:paraId="3E7CE5B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5. Информация, предусмотренная пунктом 4 настоящего Положения, может быть предоставлена:</w:t>
      </w:r>
    </w:p>
    <w:p w14:paraId="588480F4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правоохранительными и налоговыми органами;</w:t>
      </w:r>
    </w:p>
    <w:p w14:paraId="6E53FFAF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постоянно действующими руководящими органами политических партий и зарегистрированными в соответствии с законом иными общественными объединениями, не являющимися политическими партиями.</w:t>
      </w:r>
    </w:p>
    <w:p w14:paraId="2784BDC2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6. Информация анонимного характера не может служить основанием для проверки.</w:t>
      </w:r>
    </w:p>
    <w:p w14:paraId="2A70859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7. Проверка осуществляется в срок, не превышающий 60 дней со дня принятия решения о её проведении. Срок проверки может быть продлен до 90 дней лицами, принявшими решение о её проведении.</w:t>
      </w:r>
    </w:p>
    <w:p w14:paraId="39C17142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8. Осуществляет проверку специалист Администрации самостоятельно.</w:t>
      </w:r>
    </w:p>
    <w:p w14:paraId="4D22B96F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</w:p>
    <w:p w14:paraId="4830A39A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</w:p>
    <w:p w14:paraId="0D012157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При осуществлении проверки специалист Администрации  вправе:</w:t>
      </w:r>
    </w:p>
    <w:p w14:paraId="7F68CAA3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 проводить беседу с гражданином или муниципальным  служащим;</w:t>
      </w:r>
    </w:p>
    <w:p w14:paraId="7232CCB8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изучать представленные гражданином или муниципальным служащим дополнительные материалы;</w:t>
      </w:r>
    </w:p>
    <w:p w14:paraId="21E49247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в)  получать от гражданина или муниципального служащего пояснения по представленным им материалам;</w:t>
      </w:r>
    </w:p>
    <w:p w14:paraId="58CC62C4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г)  направлять в установленном порядке запросы в  органы прокуратуры Российской Федерации, иные государственные органы, другие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 у них сведениях: о доходах, об имуществе и обязательствах имущественного характера гражданина или муниципального 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актами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поселения; о соблюдении муниципальным  служащим требований к служебному поведению;</w:t>
      </w:r>
    </w:p>
    <w:p w14:paraId="33F5E327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д)  наводить справки у физических лиц и получать от них информацию с их согласия.</w:t>
      </w:r>
    </w:p>
    <w:p w14:paraId="7B1822DC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9. В запросе, предусмотренном подпунктом «г» пункта 8 настоящего Положения, указываются:</w:t>
      </w:r>
    </w:p>
    <w:p w14:paraId="67FE4E00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фамилия, имя, отчество руководителя государственного органа или организации, в  адрес которых направляется запрос;</w:t>
      </w:r>
    </w:p>
    <w:p w14:paraId="22034E69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  нормативный правовой акт, на основании которого направляется запрос;</w:t>
      </w:r>
    </w:p>
    <w:p w14:paraId="73E3E802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муниципального 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 и актами Администрации </w:t>
      </w:r>
      <w:proofErr w:type="spellStart"/>
      <w:r>
        <w:t>Пенингского</w:t>
      </w:r>
      <w:proofErr w:type="spellEnd"/>
      <w:r>
        <w:t xml:space="preserve"> сельского поселения,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14:paraId="09489B14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г)   содержание и объем сведений, подлежащих проверке;</w:t>
      </w:r>
    </w:p>
    <w:p w14:paraId="4171F59A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д)   срок представления запрашиваемых сведений;</w:t>
      </w:r>
    </w:p>
    <w:p w14:paraId="4BE7FCA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е) фамилия, инициалы и номер телефона муниципального служащего, подготовившего запрос;</w:t>
      </w:r>
    </w:p>
    <w:p w14:paraId="1DD42EC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ж)   другие необходимые сведения.</w:t>
      </w:r>
    </w:p>
    <w:p w14:paraId="7012F376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10. Руководители государственных органов и организаций, в адрес которых поступил запрос, организуют исполнение запроса в соответствии с федеральными законами и иными нормативными правовыми актами Российской Федерации и представляют запрашиваемую информацию.</w:t>
      </w:r>
    </w:p>
    <w:p w14:paraId="2212E30A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11. Государственные органы  и организации, их должностные лица исполняют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14:paraId="499CC322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12. Глава </w:t>
      </w:r>
      <w:proofErr w:type="spellStart"/>
      <w:r>
        <w:t>Пенингскогоо</w:t>
      </w:r>
      <w:proofErr w:type="spellEnd"/>
      <w:r>
        <w:t xml:space="preserve"> сельского поселения, председатель Комиссии или специалист  Администрации обеспечивают:</w:t>
      </w:r>
    </w:p>
    <w:p w14:paraId="1DF6DAA7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уведомление в письменной форме муниципального служащего о начале в отношении его проверки и разъяснение ему содержания подпункта «б» настоящего пункта – в течение двух рабочих дней со дня получения соответствующего решения;</w:t>
      </w:r>
    </w:p>
    <w:p w14:paraId="222EF058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б) проведение в случае обращения муниципального  служащего беседы с ним, в ходе которой он должен быть проинформирован о том, какие сведения, представляемые им в </w:t>
      </w:r>
      <w:r>
        <w:lastRenderedPageBreak/>
        <w:t>соответствии с настоящим Положением, и соблюдение каких требований к служебному поведению подлежат проверке, – в течение семи рабочих дней со дня обращения муниципального  служащего, а при наличии уважительной причины – в срок, согласованный с муниципальным  служащим.</w:t>
      </w:r>
    </w:p>
    <w:p w14:paraId="7DC711DE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13. По окончании проверки специалист Администрации обязан ознакомить муниципального  служащего с результатами проверки с соблюдением законодательства Российской Федерации о государственной тайне.</w:t>
      </w:r>
    </w:p>
    <w:p w14:paraId="590570CD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14. Муниципальный  служащий вправе:</w:t>
      </w:r>
    </w:p>
    <w:p w14:paraId="40C54BC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а) давать пояснения в письменной форме: в ходе проверки; по вопросам, указанным в подпункте «б» пункта 12 настоящего Положения; по результатам проверки;</w:t>
      </w:r>
    </w:p>
    <w:p w14:paraId="6BF7F870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14:paraId="2302CBE9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в) обращаться в Администрации </w:t>
      </w:r>
      <w:proofErr w:type="spellStart"/>
      <w:r>
        <w:t>Пенингского</w:t>
      </w:r>
      <w:proofErr w:type="spellEnd"/>
      <w:r>
        <w:t xml:space="preserve"> сельского поселения, Комиссию </w:t>
      </w:r>
      <w:r>
        <w:rPr>
          <w:bCs/>
        </w:rPr>
        <w:t xml:space="preserve">по соблюдению требований к служебному поведению муниципальных служащих и урегулированию конфликтов интересов в Администрации </w:t>
      </w:r>
      <w:proofErr w:type="spellStart"/>
      <w:r>
        <w:rPr>
          <w:bCs/>
        </w:rPr>
        <w:t>Пенингского</w:t>
      </w:r>
      <w:proofErr w:type="spellEnd"/>
      <w:r>
        <w:rPr>
          <w:bCs/>
        </w:rPr>
        <w:t xml:space="preserve"> сельского поселения</w:t>
      </w:r>
      <w:r>
        <w:t xml:space="preserve"> с ходатайством о проведении с ним беседы по вопросам, указанным в подпункте «б» пункта 12 настоящего Положения.</w:t>
      </w:r>
    </w:p>
    <w:p w14:paraId="3D5580C9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15. Пояснения, указанные в пункте 14 настоящего Положения, приобщаются к материалам проверки.</w:t>
      </w:r>
    </w:p>
    <w:p w14:paraId="143A826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16.  На период проведения проверки муниципальный служащий может быть отстранен от замещаемой должности муниципальной  службы на срок, не превышающий 60 дней со дня принятия решения о её проведении. Указанный срок может быть продлен до 90 дней лицом, принявшим решение о проведении проверки.</w:t>
      </w:r>
    </w:p>
    <w:p w14:paraId="23A8712C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На период отстранения муниципального  служащего от замещаемой должности муниципальной  службы среднемесячная заработная плата по замещаемой им должности сохраняется.</w:t>
      </w:r>
    </w:p>
    <w:p w14:paraId="100A65BA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17. Специалист Администрации  представляет лицу, принявшему решение о проведении проверки, информацию о ее результатах.</w:t>
      </w:r>
    </w:p>
    <w:p w14:paraId="79ED41A5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18. Лицо, принявшее решение о проведении проверки, информирует о её результатах должностное лицо, уполномоченное назначать (представлять к назначению) гражданина на муниципальную  службу или назначившее муниципального служащего на должность муниципальной  службы.</w:t>
      </w:r>
    </w:p>
    <w:p w14:paraId="1DFC562C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19. Сведения о результатах проверки с письменного согласия лица, принявшего решение о её проведении, предоставляются специалистом Администрации с одновременным уведомлением об этом гражданина или муниципального 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зарегистрированным в соответствии с законом иным общественным объединениям, не являющимися политическими партиями,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14:paraId="748299F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>20. При установлении в ходе проверки обстоятельств, свидетельствующих о наличии признаков состава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14:paraId="5158A916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21. При установлении в ходе проверки обстоятельств, свидетельствующих о несоблюдении муниципальным служащим требований о предотвращении или урегулировании конфликта интересов либо требований к служебному поведению, материалы проверки представляются в Комиссию </w:t>
      </w:r>
      <w:r>
        <w:rPr>
          <w:bCs/>
        </w:rPr>
        <w:t xml:space="preserve">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>
        <w:rPr>
          <w:bCs/>
        </w:rPr>
        <w:t>Пенингского</w:t>
      </w:r>
      <w:proofErr w:type="spellEnd"/>
      <w:r>
        <w:rPr>
          <w:bCs/>
        </w:rPr>
        <w:t xml:space="preserve"> сельского поселения</w:t>
      </w:r>
      <w:r>
        <w:t>.</w:t>
      </w:r>
    </w:p>
    <w:p w14:paraId="515B989E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  <w:r>
        <w:t xml:space="preserve">22. Материалы проверки  приобщаются к личным делам муниципальных служащих.  </w:t>
      </w:r>
    </w:p>
    <w:p w14:paraId="41FAC741" w14:textId="77777777" w:rsidR="00F27711" w:rsidRDefault="00F27711" w:rsidP="00F27711">
      <w:pPr>
        <w:autoSpaceDE w:val="0"/>
        <w:autoSpaceDN w:val="0"/>
        <w:adjustRightInd w:val="0"/>
        <w:ind w:firstLine="540"/>
        <w:jc w:val="both"/>
      </w:pPr>
    </w:p>
    <w:p w14:paraId="39D5FF12" w14:textId="77777777" w:rsidR="00F27711" w:rsidRDefault="00F27711" w:rsidP="00F27711"/>
    <w:p w14:paraId="61A7257C" w14:textId="77777777" w:rsidR="00F27711" w:rsidRDefault="00F27711" w:rsidP="00F27711"/>
    <w:p w14:paraId="155911B4" w14:textId="77777777" w:rsidR="005872E1" w:rsidRDefault="005872E1"/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F0"/>
    <w:rsid w:val="000812F0"/>
    <w:rsid w:val="005872E1"/>
    <w:rsid w:val="00A86929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1DE2D-5508-4E7E-85E7-84138DED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27711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277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F27711"/>
    <w:rPr>
      <w:color w:val="0000FF"/>
      <w:u w:val="single"/>
    </w:rPr>
  </w:style>
  <w:style w:type="paragraph" w:customStyle="1" w:styleId="ConsPlusTitle">
    <w:name w:val="ConsPlusTitle"/>
    <w:rsid w:val="00F27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Пользователь</cp:lastModifiedBy>
  <cp:revision>2</cp:revision>
  <dcterms:created xsi:type="dcterms:W3CDTF">2020-05-28T06:06:00Z</dcterms:created>
  <dcterms:modified xsi:type="dcterms:W3CDTF">2020-05-28T06:06:00Z</dcterms:modified>
</cp:coreProperties>
</file>