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719" w:rsidRPr="000254DC" w:rsidRDefault="00AA7719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</w:p>
    <w:p w:rsidR="00AA7719" w:rsidRPr="000254DC" w:rsidRDefault="00AA7719" w:rsidP="004C60DF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«Муезерсклес», в ИНТЕРНЕТ</w:t>
      </w:r>
    </w:p>
    <w:p w:rsidR="00AA7719" w:rsidRPr="000254DC" w:rsidRDefault="00AA7719" w:rsidP="004C60DF">
      <w:pPr>
        <w:ind w:firstLine="720"/>
        <w:jc w:val="center"/>
        <w:rPr>
          <w:b/>
          <w:bCs/>
          <w:color w:val="000000"/>
        </w:rPr>
      </w:pPr>
    </w:p>
    <w:p w:rsidR="00AA7719" w:rsidRPr="000254DC" w:rsidRDefault="00AA7719" w:rsidP="004C60DF">
      <w:pPr>
        <w:ind w:firstLine="720"/>
        <w:jc w:val="center"/>
        <w:rPr>
          <w:b/>
          <w:bCs/>
          <w:color w:val="000000"/>
        </w:rPr>
      </w:pPr>
    </w:p>
    <w:p w:rsidR="00AA7719" w:rsidRDefault="00AA7719" w:rsidP="004C60DF">
      <w:pPr>
        <w:ind w:firstLine="720"/>
        <w:jc w:val="center"/>
        <w:rPr>
          <w:b/>
          <w:bCs/>
          <w:color w:val="000000"/>
        </w:rPr>
      </w:pPr>
    </w:p>
    <w:p w:rsidR="00AA7719" w:rsidRDefault="00AA7719" w:rsidP="004C60DF">
      <w:pPr>
        <w:ind w:firstLine="720"/>
        <w:jc w:val="center"/>
        <w:rPr>
          <w:b/>
          <w:bCs/>
          <w:color w:val="000000"/>
        </w:rPr>
      </w:pPr>
    </w:p>
    <w:p w:rsidR="00AA7719" w:rsidRDefault="00AA7719" w:rsidP="004C60DF">
      <w:pPr>
        <w:ind w:firstLine="720"/>
        <w:jc w:val="center"/>
        <w:rPr>
          <w:b/>
          <w:bCs/>
          <w:color w:val="000000"/>
        </w:rPr>
      </w:pPr>
    </w:p>
    <w:p w:rsidR="00AA7719" w:rsidRPr="000254DC" w:rsidRDefault="00AA7719" w:rsidP="004C60DF">
      <w:pPr>
        <w:ind w:firstLine="720"/>
        <w:jc w:val="center"/>
        <w:rPr>
          <w:b/>
          <w:bCs/>
          <w:color w:val="000000"/>
        </w:rPr>
      </w:pPr>
      <w:r w:rsidRPr="000254DC">
        <w:rPr>
          <w:b/>
          <w:bCs/>
          <w:color w:val="000000"/>
        </w:rPr>
        <w:t>ПУБЛИЧНЫЕ СЛУШАНИЯ</w:t>
      </w:r>
    </w:p>
    <w:p w:rsidR="00AA7719" w:rsidRPr="000254DC" w:rsidRDefault="00AA7719" w:rsidP="00EF65FB">
      <w:pPr>
        <w:ind w:firstLine="720"/>
        <w:jc w:val="center"/>
        <w:rPr>
          <w:b/>
          <w:bCs/>
        </w:rPr>
      </w:pPr>
      <w:r w:rsidRPr="000254DC">
        <w:rPr>
          <w:b/>
          <w:bCs/>
          <w:color w:val="000000"/>
        </w:rPr>
        <w:t xml:space="preserve">слушания по  </w:t>
      </w:r>
      <w:r w:rsidRPr="000254DC">
        <w:rPr>
          <w:b/>
          <w:bCs/>
        </w:rPr>
        <w:t>предоставлению разрешения на условно разрешенный</w:t>
      </w:r>
    </w:p>
    <w:p w:rsidR="00AA7719" w:rsidRPr="000254DC" w:rsidRDefault="00AA7719" w:rsidP="00EF65FB">
      <w:pPr>
        <w:ind w:firstLine="720"/>
        <w:jc w:val="center"/>
        <w:rPr>
          <w:b/>
          <w:bCs/>
        </w:rPr>
      </w:pPr>
      <w:r w:rsidRPr="000254DC">
        <w:rPr>
          <w:b/>
          <w:bCs/>
        </w:rPr>
        <w:t>вид использования земельного участка, расположенного</w:t>
      </w:r>
    </w:p>
    <w:p w:rsidR="00AA7719" w:rsidRPr="000254DC" w:rsidRDefault="00AA7719" w:rsidP="00EF65FB">
      <w:pPr>
        <w:ind w:firstLine="720"/>
        <w:jc w:val="center"/>
        <w:rPr>
          <w:b/>
          <w:bCs/>
        </w:rPr>
      </w:pPr>
      <w:r w:rsidRPr="000254DC">
        <w:rPr>
          <w:b/>
          <w:bCs/>
        </w:rPr>
        <w:t xml:space="preserve">по адресу: </w:t>
      </w:r>
      <w:r w:rsidRPr="000151F1">
        <w:rPr>
          <w:b/>
          <w:bCs/>
          <w:color w:val="000000"/>
        </w:rPr>
        <w:t>п. Тикша, ул. Школьная,</w:t>
      </w:r>
      <w:r w:rsidRPr="000151F1">
        <w:rPr>
          <w:b/>
          <w:bCs/>
        </w:rPr>
        <w:t xml:space="preserve"> дом 9</w:t>
      </w:r>
      <w:r>
        <w:t xml:space="preserve"> </w:t>
      </w:r>
    </w:p>
    <w:p w:rsidR="00AA7719" w:rsidRPr="000254DC" w:rsidRDefault="00AA7719" w:rsidP="00EF65FB">
      <w:pPr>
        <w:ind w:firstLine="720"/>
        <w:jc w:val="center"/>
        <w:rPr>
          <w:b/>
          <w:bCs/>
        </w:rPr>
      </w:pPr>
    </w:p>
    <w:p w:rsidR="00AA7719" w:rsidRPr="000254DC" w:rsidRDefault="00AA7719" w:rsidP="00EF65FB">
      <w:pPr>
        <w:ind w:firstLine="720"/>
        <w:jc w:val="center"/>
        <w:rPr>
          <w:b/>
          <w:bCs/>
          <w:color w:val="000000"/>
        </w:rPr>
      </w:pPr>
    </w:p>
    <w:p w:rsidR="00AA7719" w:rsidRDefault="00AA7719" w:rsidP="004C60DF">
      <w:pPr>
        <w:ind w:firstLine="720"/>
        <w:jc w:val="both"/>
        <w:rPr>
          <w:color w:val="000000"/>
        </w:rPr>
      </w:pPr>
      <w:r w:rsidRPr="000254DC">
        <w:rPr>
          <w:color w:val="000000"/>
        </w:rPr>
        <w:t xml:space="preserve">Администрация </w:t>
      </w:r>
      <w:r>
        <w:rPr>
          <w:color w:val="000000"/>
        </w:rPr>
        <w:t>Ледмозерского</w:t>
      </w:r>
      <w:r w:rsidRPr="000254DC">
        <w:rPr>
          <w:color w:val="000000"/>
        </w:rPr>
        <w:t xml:space="preserve"> сельского поселения информирует о проведении публичных слушаний по </w:t>
      </w:r>
      <w:r>
        <w:rPr>
          <w:color w:val="000000"/>
        </w:rPr>
        <w:t>вопросу</w:t>
      </w:r>
      <w:r w:rsidRPr="000254DC">
        <w:rPr>
          <w:color w:val="000000"/>
        </w:rPr>
        <w:t xml:space="preserve"> </w:t>
      </w:r>
      <w:r w:rsidRPr="000254DC">
        <w:t>предоставлени</w:t>
      </w:r>
      <w:r>
        <w:t>я</w:t>
      </w:r>
      <w:r w:rsidRPr="000254DC">
        <w:t xml:space="preserve"> разрешения на условно разрешенный вид использования земельного участка, расположенного по адресу: </w:t>
      </w:r>
      <w:r>
        <w:rPr>
          <w:color w:val="000000"/>
        </w:rPr>
        <w:t>п</w:t>
      </w:r>
      <w:r w:rsidRPr="005D399A">
        <w:rPr>
          <w:color w:val="000000"/>
        </w:rPr>
        <w:t>.</w:t>
      </w:r>
      <w:r>
        <w:rPr>
          <w:color w:val="000000"/>
        </w:rPr>
        <w:t xml:space="preserve"> Тикша</w:t>
      </w:r>
      <w:r w:rsidRPr="005D399A">
        <w:rPr>
          <w:color w:val="000000"/>
        </w:rPr>
        <w:t>, ул.</w:t>
      </w:r>
      <w:r>
        <w:rPr>
          <w:color w:val="000000"/>
        </w:rPr>
        <w:t xml:space="preserve"> Школьная</w:t>
      </w:r>
      <w:r w:rsidRPr="005D399A">
        <w:rPr>
          <w:color w:val="000000"/>
        </w:rPr>
        <w:t>,</w:t>
      </w:r>
      <w:r w:rsidRPr="002044C2">
        <w:t xml:space="preserve"> дом </w:t>
      </w:r>
      <w:r>
        <w:t>9</w:t>
      </w:r>
      <w:r>
        <w:rPr>
          <w:color w:val="000000"/>
        </w:rPr>
        <w:t>.</w:t>
      </w:r>
    </w:p>
    <w:p w:rsidR="00AA7719" w:rsidRPr="004856AD" w:rsidRDefault="00AA7719" w:rsidP="004856AD">
      <w:pPr>
        <w:pStyle w:val="Default"/>
        <w:jc w:val="both"/>
      </w:pPr>
      <w:r>
        <w:t xml:space="preserve">А именно </w:t>
      </w:r>
      <w:r w:rsidRPr="0038431E">
        <w:t>на 4 июля 2022 года на 14 часов 00 минут (время московское)</w:t>
      </w:r>
      <w:r>
        <w:t xml:space="preserve"> </w:t>
      </w:r>
      <w:r w:rsidRPr="000254DC">
        <w:t>назначены публичные слушания по предоставлению разрешения на условно разрешенный вид использования</w:t>
      </w:r>
      <w:r>
        <w:t xml:space="preserve"> земельного участка</w:t>
      </w:r>
      <w:r w:rsidRPr="000254DC">
        <w:t xml:space="preserve"> </w:t>
      </w:r>
      <w:r w:rsidRPr="004856AD">
        <w:t xml:space="preserve">– </w:t>
      </w:r>
      <w:r w:rsidRPr="004856AD">
        <w:rPr>
          <w:sz w:val="23"/>
          <w:szCs w:val="23"/>
          <w:u w:val="single"/>
        </w:rPr>
        <w:t>"Многоквартирные жилые дома до 4 этажей</w:t>
      </w:r>
      <w:r>
        <w:rPr>
          <w:sz w:val="23"/>
          <w:szCs w:val="23"/>
          <w:u w:val="single"/>
        </w:rPr>
        <w:t>»</w:t>
      </w:r>
      <w:r>
        <w:t xml:space="preserve">, для </w:t>
      </w:r>
      <w:r w:rsidRPr="000254DC">
        <w:t>земельн</w:t>
      </w:r>
      <w:r>
        <w:t>ых</w:t>
      </w:r>
      <w:r w:rsidRPr="000254DC">
        <w:t xml:space="preserve"> участк</w:t>
      </w:r>
      <w:r>
        <w:t>ов</w:t>
      </w:r>
      <w:r w:rsidRPr="000254DC">
        <w:t>, расположенн</w:t>
      </w:r>
      <w:r>
        <w:t>ых</w:t>
      </w:r>
      <w:r w:rsidRPr="000254DC">
        <w:t xml:space="preserve"> по адрес</w:t>
      </w:r>
      <w:r>
        <w:t>ам</w:t>
      </w:r>
      <w:r w:rsidRPr="000254DC">
        <w:t xml:space="preserve">: </w:t>
      </w:r>
      <w:r w:rsidRPr="00F929AA">
        <w:t xml:space="preserve">п. </w:t>
      </w:r>
      <w:r>
        <w:t>Тикша,</w:t>
      </w:r>
      <w:r w:rsidRPr="00F929AA">
        <w:t xml:space="preserve"> ул. </w:t>
      </w:r>
      <w:r>
        <w:t>Школьная</w:t>
      </w:r>
      <w:r w:rsidRPr="00F929AA">
        <w:t xml:space="preserve">, д. </w:t>
      </w:r>
      <w:r>
        <w:t xml:space="preserve">9, </w:t>
      </w:r>
      <w:r w:rsidRPr="004856AD">
        <w:t>функциональной зоне Ж2 - Зона застройки среднеэтажными многоквартирными жилыми домами.</w:t>
      </w:r>
    </w:p>
    <w:p w:rsidR="00AA7719" w:rsidRPr="000254DC" w:rsidRDefault="00AA7719" w:rsidP="004856AD">
      <w:pPr>
        <w:pStyle w:val="Default"/>
        <w:ind w:firstLine="708"/>
        <w:jc w:val="both"/>
      </w:pPr>
      <w:bookmarkStart w:id="1" w:name="_GoBack"/>
      <w:bookmarkEnd w:id="1"/>
      <w:r w:rsidRPr="000254DC">
        <w:t xml:space="preserve">Место проведения – здание администрации </w:t>
      </w:r>
      <w:r>
        <w:t>Ледмозерского</w:t>
      </w:r>
      <w:r w:rsidRPr="000254DC">
        <w:t xml:space="preserve"> сельского поселения по адресу: Республика Карелия, Муезерский район, </w:t>
      </w:r>
      <w:r w:rsidRPr="002F3C12">
        <w:t>п.</w:t>
      </w:r>
      <w:r>
        <w:t xml:space="preserve"> Ледмозеро</w:t>
      </w:r>
      <w:r w:rsidRPr="002F3C12">
        <w:t>, ул.</w:t>
      </w:r>
      <w:r>
        <w:t>50 Лет ВЛКСМ</w:t>
      </w:r>
      <w:r w:rsidRPr="002F3C12">
        <w:t>, д.</w:t>
      </w:r>
      <w:r>
        <w:t>16</w:t>
      </w:r>
      <w:r w:rsidRPr="002F3C12">
        <w:t>.</w:t>
      </w:r>
    </w:p>
    <w:p w:rsidR="00AA7719" w:rsidRPr="000254DC" w:rsidRDefault="00AA7719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позднее, чем за 2 дня до проведения публичных слушаний вправе представлять в администрацию</w:t>
      </w:r>
      <w:r w:rsidRPr="000254DC">
        <w:t xml:space="preserve"> </w:t>
      </w:r>
      <w:r>
        <w:t>Ледмозерского</w:t>
      </w:r>
      <w:r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AA7719" w:rsidRPr="000254DC" w:rsidRDefault="00AA7719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254DC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Ледмозерского</w:t>
      </w:r>
      <w:r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1869</w:t>
      </w:r>
      <w:r>
        <w:rPr>
          <w:rFonts w:ascii="Times New Roman" w:hAnsi="Times New Roman" w:cs="Times New Roman"/>
          <w:color w:val="000000"/>
          <w:sz w:val="24"/>
          <w:szCs w:val="24"/>
        </w:rPr>
        <w:t>50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, РК, Муезерский </w:t>
      </w:r>
      <w:r w:rsidRPr="00336409">
        <w:rPr>
          <w:rFonts w:ascii="Times New Roman" w:hAnsi="Times New Roman" w:cs="Times New Roman"/>
          <w:sz w:val="24"/>
          <w:szCs w:val="24"/>
        </w:rPr>
        <w:t>район, п.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409">
        <w:rPr>
          <w:rFonts w:ascii="Times New Roman" w:hAnsi="Times New Roman" w:cs="Times New Roman"/>
          <w:sz w:val="24"/>
          <w:szCs w:val="24"/>
        </w:rPr>
        <w:t>Ледмозеро, ул.50 Лет ВЛКСМ, д.16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A7719" w:rsidRPr="000254DC" w:rsidRDefault="00AA7719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(881455)  </w:t>
      </w:r>
      <w:r>
        <w:rPr>
          <w:rFonts w:ascii="Times New Roman" w:hAnsi="Times New Roman" w:cs="Times New Roman"/>
          <w:color w:val="000000"/>
          <w:sz w:val="24"/>
          <w:szCs w:val="24"/>
        </w:rPr>
        <w:t>28487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A7719" w:rsidRPr="000254DC" w:rsidRDefault="00AA7719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431E">
        <w:rPr>
          <w:rFonts w:ascii="Times New Roman" w:hAnsi="Times New Roman" w:cs="Times New Roman"/>
          <w:color w:val="000000"/>
          <w:sz w:val="24"/>
          <w:szCs w:val="24"/>
        </w:rPr>
        <w:t>График приема работы: понедельник-четверг с 09:00 до 17:00, обед с 13:00 до 14:00, в пятницу с 09:00 до 15:00, в предпраздничные дни с 09:00 до 16:00, суббота, воскресенье - выходные дни.</w:t>
      </w:r>
    </w:p>
    <w:p w:rsidR="00AA7719" w:rsidRPr="000254DC" w:rsidRDefault="00AA7719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>
        <w:rPr>
          <w:rFonts w:ascii="Times New Roman" w:hAnsi="Times New Roman" w:cs="Times New Roman"/>
          <w:color w:val="000000"/>
          <w:sz w:val="24"/>
          <w:szCs w:val="24"/>
        </w:rPr>
        <w:t>администрации Ледмозерского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поселения: </w:t>
      </w:r>
      <w:r>
        <w:rPr>
          <w:rFonts w:ascii="Times New Roman" w:hAnsi="Times New Roman" w:cs="Times New Roman"/>
          <w:color w:val="000000"/>
          <w:sz w:val="24"/>
          <w:szCs w:val="24"/>
        </w:rPr>
        <w:t>adm-ledmozero@y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andex</w:t>
      </w:r>
      <w:r w:rsidRPr="00336409">
        <w:rPr>
          <w:rFonts w:ascii="Times New Roman" w:hAnsi="Times New Roman" w:cs="Times New Roman"/>
          <w:color w:val="000000"/>
          <w:sz w:val="24"/>
          <w:szCs w:val="24"/>
        </w:rPr>
        <w:t>.ru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A7719" w:rsidRPr="000254DC" w:rsidRDefault="00AA7719" w:rsidP="004C60DF">
      <w:pPr>
        <w:ind w:firstLine="720"/>
        <w:jc w:val="center"/>
        <w:rPr>
          <w:b/>
          <w:bCs/>
          <w:color w:val="0000FF"/>
        </w:rPr>
      </w:pPr>
    </w:p>
    <w:p w:rsidR="00AA7719" w:rsidRPr="000254DC" w:rsidRDefault="00AA7719" w:rsidP="004C60DF">
      <w:pPr>
        <w:ind w:firstLine="720"/>
        <w:jc w:val="center"/>
        <w:rPr>
          <w:b/>
          <w:bCs/>
          <w:color w:val="0000FF"/>
        </w:rPr>
      </w:pPr>
    </w:p>
    <w:p w:rsidR="00AA7719" w:rsidRDefault="00AA7719" w:rsidP="00230726">
      <w:pPr>
        <w:jc w:val="both"/>
        <w:rPr>
          <w:color w:val="000000"/>
        </w:rPr>
      </w:pPr>
    </w:p>
    <w:p w:rsidR="00AA7719" w:rsidRDefault="00AA7719" w:rsidP="00230726">
      <w:pPr>
        <w:jc w:val="both"/>
        <w:rPr>
          <w:color w:val="000000"/>
        </w:rPr>
      </w:pPr>
    </w:p>
    <w:p w:rsidR="00AA7719" w:rsidRDefault="00AA7719" w:rsidP="00230726">
      <w:pPr>
        <w:jc w:val="both"/>
        <w:rPr>
          <w:color w:val="000000"/>
        </w:rPr>
      </w:pPr>
    </w:p>
    <w:p w:rsidR="00AA7719" w:rsidRDefault="00AA7719" w:rsidP="00230726">
      <w:pPr>
        <w:jc w:val="both"/>
        <w:rPr>
          <w:color w:val="000000"/>
        </w:rPr>
      </w:pPr>
    </w:p>
    <w:p w:rsidR="00AA7719" w:rsidRPr="000254DC" w:rsidRDefault="00AA7719" w:rsidP="00230726">
      <w:pPr>
        <w:jc w:val="both"/>
      </w:pPr>
      <w:r w:rsidRPr="000254DC">
        <w:rPr>
          <w:color w:val="000000"/>
        </w:rPr>
        <w:t xml:space="preserve">Глава </w:t>
      </w:r>
      <w:r>
        <w:rPr>
          <w:color w:val="000000"/>
        </w:rPr>
        <w:t>Ледмозерского</w:t>
      </w:r>
      <w:r w:rsidRPr="000254DC">
        <w:rPr>
          <w:color w:val="000000"/>
        </w:rPr>
        <w:t xml:space="preserve"> сельского поселения                                            </w:t>
      </w:r>
      <w:r>
        <w:rPr>
          <w:color w:val="000000"/>
        </w:rPr>
        <w:t xml:space="preserve">        </w:t>
      </w:r>
      <w:r w:rsidRPr="000254DC">
        <w:rPr>
          <w:color w:val="000000"/>
        </w:rPr>
        <w:t xml:space="preserve"> </w:t>
      </w:r>
      <w:r>
        <w:rPr>
          <w:color w:val="000000"/>
        </w:rPr>
        <w:t>О.В. Чурилина</w:t>
      </w:r>
    </w:p>
    <w:p w:rsidR="00AA7719" w:rsidRPr="000254DC" w:rsidRDefault="00AA7719">
      <w:pPr>
        <w:jc w:val="both"/>
      </w:pPr>
    </w:p>
    <w:sectPr w:rsidR="00AA7719" w:rsidRPr="000254DC" w:rsidSect="001F193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719" w:rsidRDefault="00AA7719">
      <w:r>
        <w:separator/>
      </w:r>
    </w:p>
  </w:endnote>
  <w:endnote w:type="continuationSeparator" w:id="0">
    <w:p w:rsidR="00AA7719" w:rsidRDefault="00AA7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719" w:rsidRDefault="00AA7719">
      <w:r>
        <w:separator/>
      </w:r>
    </w:p>
  </w:footnote>
  <w:footnote w:type="continuationSeparator" w:id="0">
    <w:p w:rsidR="00AA7719" w:rsidRDefault="00AA77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719" w:rsidRDefault="00AA7719" w:rsidP="001F193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A7719" w:rsidRDefault="00AA771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987"/>
    <w:rsid w:val="00001369"/>
    <w:rsid w:val="000062B6"/>
    <w:rsid w:val="000151F1"/>
    <w:rsid w:val="00017102"/>
    <w:rsid w:val="00017EA2"/>
    <w:rsid w:val="000254DC"/>
    <w:rsid w:val="000422A9"/>
    <w:rsid w:val="0005252C"/>
    <w:rsid w:val="00064E32"/>
    <w:rsid w:val="000C2203"/>
    <w:rsid w:val="00124943"/>
    <w:rsid w:val="00144414"/>
    <w:rsid w:val="00147717"/>
    <w:rsid w:val="00167BDF"/>
    <w:rsid w:val="00174385"/>
    <w:rsid w:val="00196C04"/>
    <w:rsid w:val="001F1934"/>
    <w:rsid w:val="001F1A3F"/>
    <w:rsid w:val="002044C2"/>
    <w:rsid w:val="00230726"/>
    <w:rsid w:val="00241D57"/>
    <w:rsid w:val="002465BB"/>
    <w:rsid w:val="002F3C12"/>
    <w:rsid w:val="002F5EDF"/>
    <w:rsid w:val="00307F98"/>
    <w:rsid w:val="00315DFE"/>
    <w:rsid w:val="00336409"/>
    <w:rsid w:val="00346361"/>
    <w:rsid w:val="00352CBF"/>
    <w:rsid w:val="0038431E"/>
    <w:rsid w:val="00384502"/>
    <w:rsid w:val="003A509C"/>
    <w:rsid w:val="003A623B"/>
    <w:rsid w:val="003F22DD"/>
    <w:rsid w:val="003F7F07"/>
    <w:rsid w:val="0042488E"/>
    <w:rsid w:val="00425B02"/>
    <w:rsid w:val="0047342E"/>
    <w:rsid w:val="004856AD"/>
    <w:rsid w:val="00497CBE"/>
    <w:rsid w:val="004A7221"/>
    <w:rsid w:val="004C60DF"/>
    <w:rsid w:val="004E63BA"/>
    <w:rsid w:val="004F21CE"/>
    <w:rsid w:val="005258EE"/>
    <w:rsid w:val="00534987"/>
    <w:rsid w:val="00564B89"/>
    <w:rsid w:val="005D399A"/>
    <w:rsid w:val="00656CE9"/>
    <w:rsid w:val="00666BEE"/>
    <w:rsid w:val="00712EF0"/>
    <w:rsid w:val="00714114"/>
    <w:rsid w:val="0071689E"/>
    <w:rsid w:val="00732151"/>
    <w:rsid w:val="007A1864"/>
    <w:rsid w:val="007A5361"/>
    <w:rsid w:val="007A7172"/>
    <w:rsid w:val="007C7056"/>
    <w:rsid w:val="007E0F6B"/>
    <w:rsid w:val="007F291F"/>
    <w:rsid w:val="008C6120"/>
    <w:rsid w:val="008F202B"/>
    <w:rsid w:val="00927B68"/>
    <w:rsid w:val="00953931"/>
    <w:rsid w:val="00953AE6"/>
    <w:rsid w:val="00961E48"/>
    <w:rsid w:val="009634F2"/>
    <w:rsid w:val="009E7A39"/>
    <w:rsid w:val="009F5473"/>
    <w:rsid w:val="009F69AD"/>
    <w:rsid w:val="00A122AE"/>
    <w:rsid w:val="00A13C5F"/>
    <w:rsid w:val="00A16AE3"/>
    <w:rsid w:val="00A47060"/>
    <w:rsid w:val="00A62AB3"/>
    <w:rsid w:val="00A72905"/>
    <w:rsid w:val="00A813DB"/>
    <w:rsid w:val="00AA7719"/>
    <w:rsid w:val="00AB6B27"/>
    <w:rsid w:val="00B87540"/>
    <w:rsid w:val="00BA35B8"/>
    <w:rsid w:val="00BD2B53"/>
    <w:rsid w:val="00BD781F"/>
    <w:rsid w:val="00C034CD"/>
    <w:rsid w:val="00C27F82"/>
    <w:rsid w:val="00C33BBB"/>
    <w:rsid w:val="00CB4A1A"/>
    <w:rsid w:val="00CD23FA"/>
    <w:rsid w:val="00CD4EBD"/>
    <w:rsid w:val="00CE7161"/>
    <w:rsid w:val="00CF04D9"/>
    <w:rsid w:val="00CF623F"/>
    <w:rsid w:val="00D21068"/>
    <w:rsid w:val="00D27E38"/>
    <w:rsid w:val="00D60190"/>
    <w:rsid w:val="00DD64E4"/>
    <w:rsid w:val="00DD7D74"/>
    <w:rsid w:val="00DE6782"/>
    <w:rsid w:val="00DF57FD"/>
    <w:rsid w:val="00E24490"/>
    <w:rsid w:val="00E252CB"/>
    <w:rsid w:val="00E8541F"/>
    <w:rsid w:val="00E87D74"/>
    <w:rsid w:val="00EB255E"/>
    <w:rsid w:val="00EB33E1"/>
    <w:rsid w:val="00EF65FB"/>
    <w:rsid w:val="00F12B97"/>
    <w:rsid w:val="00F80CC5"/>
    <w:rsid w:val="00F8673A"/>
    <w:rsid w:val="00F9139A"/>
    <w:rsid w:val="00F929AA"/>
    <w:rsid w:val="00FC1713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0D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D7D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4C60D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uiPriority w:val="99"/>
    <w:rsid w:val="004C60D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4C60DF"/>
    <w:rPr>
      <w:rFonts w:ascii="Times New Roman" w:hAnsi="Times New Roman"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Header">
    <w:name w:val="header"/>
    <w:basedOn w:val="Normal"/>
    <w:link w:val="HeaderChar"/>
    <w:uiPriority w:val="99"/>
    <w:rsid w:val="004C60D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5AB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C60DF"/>
  </w:style>
  <w:style w:type="paragraph" w:customStyle="1" w:styleId="Default">
    <w:name w:val="Default"/>
    <w:uiPriority w:val="99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1</Pages>
  <Words>276</Words>
  <Characters>1577</Characters>
  <Application>Microsoft Office Outlook</Application>
  <DocSecurity>0</DocSecurity>
  <Lines>0</Lines>
  <Paragraphs>0</Paragraphs>
  <ScaleCrop>false</ScaleCrop>
  <Company>Architec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Aslava</dc:creator>
  <cp:keywords/>
  <dc:description/>
  <cp:lastModifiedBy>Администрация</cp:lastModifiedBy>
  <cp:revision>25</cp:revision>
  <cp:lastPrinted>2022-05-19T07:05:00Z</cp:lastPrinted>
  <dcterms:created xsi:type="dcterms:W3CDTF">2016-11-22T11:26:00Z</dcterms:created>
  <dcterms:modified xsi:type="dcterms:W3CDTF">2022-05-19T07:05:00Z</dcterms:modified>
</cp:coreProperties>
</file>