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463" w:rsidRPr="00767463" w:rsidRDefault="00767463" w:rsidP="006F7124">
      <w:pPr>
        <w:pStyle w:val="a4"/>
        <w:spacing w:line="276" w:lineRule="auto"/>
      </w:pPr>
      <w:r w:rsidRPr="00767463">
        <w:t>РЕСПУБЛИКА  КАРЕЛИЯ</w:t>
      </w:r>
    </w:p>
    <w:p w:rsidR="00767463" w:rsidRPr="00767463" w:rsidRDefault="00767463" w:rsidP="006F7124">
      <w:pPr>
        <w:rPr>
          <w:rFonts w:ascii="Times New Roman" w:hAnsi="Times New Roman" w:cs="Times New Roman"/>
          <w:b/>
          <w:sz w:val="24"/>
          <w:szCs w:val="24"/>
        </w:rPr>
      </w:pPr>
      <w:r w:rsidRPr="00767463"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 </w:t>
      </w:r>
    </w:p>
    <w:p w:rsidR="00767463" w:rsidRPr="00767463" w:rsidRDefault="00767463" w:rsidP="006F7124">
      <w:pPr>
        <w:rPr>
          <w:rFonts w:ascii="Times New Roman" w:hAnsi="Times New Roman" w:cs="Times New Roman"/>
          <w:b/>
          <w:sz w:val="24"/>
          <w:szCs w:val="24"/>
        </w:rPr>
      </w:pPr>
      <w:r w:rsidRPr="00767463">
        <w:rPr>
          <w:rFonts w:ascii="Times New Roman" w:hAnsi="Times New Roman" w:cs="Times New Roman"/>
          <w:b/>
          <w:sz w:val="24"/>
          <w:szCs w:val="24"/>
        </w:rPr>
        <w:t>«МУЕЗЕРСКИЙ  МУНИЦИПАЛЬНЫЙ РАЙОН»</w:t>
      </w:r>
    </w:p>
    <w:p w:rsidR="00767463" w:rsidRPr="00767463" w:rsidRDefault="00767463" w:rsidP="006F7124">
      <w:pPr>
        <w:rPr>
          <w:rFonts w:ascii="Times New Roman" w:hAnsi="Times New Roman" w:cs="Times New Roman"/>
          <w:sz w:val="24"/>
          <w:szCs w:val="24"/>
        </w:rPr>
      </w:pPr>
      <w:r w:rsidRPr="00767463">
        <w:rPr>
          <w:rFonts w:ascii="Times New Roman" w:hAnsi="Times New Roman" w:cs="Times New Roman"/>
          <w:b/>
          <w:sz w:val="24"/>
          <w:szCs w:val="24"/>
        </w:rPr>
        <w:t>АДМИНИСТРАЦИЯ МУЕЗЕРСКОГО  МУНИЦИПАЛЬНОГО РАЙОНА</w:t>
      </w:r>
    </w:p>
    <w:p w:rsidR="00767463" w:rsidRPr="00767463" w:rsidRDefault="00767463" w:rsidP="006F7124">
      <w:pPr>
        <w:rPr>
          <w:rFonts w:ascii="Times New Roman" w:hAnsi="Times New Roman" w:cs="Times New Roman"/>
          <w:sz w:val="24"/>
          <w:szCs w:val="24"/>
        </w:rPr>
      </w:pPr>
    </w:p>
    <w:p w:rsidR="00767463" w:rsidRPr="00767463" w:rsidRDefault="00767463" w:rsidP="006F7124">
      <w:pPr>
        <w:rPr>
          <w:rFonts w:ascii="Times New Roman" w:hAnsi="Times New Roman" w:cs="Times New Roman"/>
          <w:sz w:val="24"/>
          <w:szCs w:val="24"/>
        </w:rPr>
      </w:pPr>
    </w:p>
    <w:p w:rsidR="00767463" w:rsidRPr="00767463" w:rsidRDefault="00654B0F" w:rsidP="006F7124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767463" w:rsidRPr="00767463" w:rsidRDefault="00767463" w:rsidP="006F7124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7463" w:rsidRPr="00EF5799" w:rsidRDefault="00FB4ACD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EF5799"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       </w:t>
      </w:r>
      <w:r w:rsidR="00C114A0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="00EF5799"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января  2022</w:t>
      </w:r>
      <w:r w:rsidR="00767463"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                                                               </w:t>
      </w:r>
      <w:r w:rsidR="00A571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C114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767463"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C114A0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</w:p>
    <w:p w:rsidR="001A7E75" w:rsidRPr="00EF5799" w:rsidRDefault="001A7E75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E75" w:rsidRPr="00EF5799" w:rsidRDefault="00654B0F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плана мероприятий</w:t>
      </w:r>
    </w:p>
    <w:p w:rsidR="00654B0F" w:rsidRPr="00EF5799" w:rsidRDefault="00654B0F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4E72C4"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дорожной карты</w:t>
      </w:r>
      <w:r w:rsidR="004E72C4"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по содействию </w:t>
      </w:r>
    </w:p>
    <w:p w:rsidR="00654B0F" w:rsidRPr="00EF5799" w:rsidRDefault="00654B0F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развитию конкуренции в Муезерском</w:t>
      </w:r>
    </w:p>
    <w:p w:rsidR="00654B0F" w:rsidRPr="00EF5799" w:rsidRDefault="00654B0F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муниципальном </w:t>
      </w:r>
      <w:proofErr w:type="gramStart"/>
      <w:r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районе</w:t>
      </w:r>
      <w:proofErr w:type="gramEnd"/>
    </w:p>
    <w:p w:rsidR="00767463" w:rsidRPr="00EF5799" w:rsidRDefault="00767463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5C30" w:rsidRPr="00EF5799" w:rsidRDefault="004E72C4" w:rsidP="00D6096E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>В  соответствии с распоряжением Правительства Российской Федерации от 17 апреля 2019 г. № 768-р «Об утверждении стандарта ра</w:t>
      </w:r>
      <w:r w:rsidR="00961E69"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>звития конкуренции в субъектах Р</w:t>
      </w:r>
      <w:r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>оссийской Феде</w:t>
      </w:r>
      <w:r w:rsidR="005F42B3">
        <w:rPr>
          <w:rFonts w:ascii="Times New Roman" w:eastAsia="Times New Roman" w:hAnsi="Times New Roman" w:cs="Times New Roman"/>
          <w:sz w:val="26"/>
          <w:szCs w:val="26"/>
          <w:lang w:eastAsia="ru-RU"/>
        </w:rPr>
        <w:t>рации»,  от</w:t>
      </w:r>
      <w:r w:rsidR="002B0C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 сентября 2021 года № 2424-р</w:t>
      </w:r>
      <w:r w:rsidR="001B7F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Национального плана ( «дорожной карты») развития конк</w:t>
      </w:r>
      <w:r w:rsidR="0053249E">
        <w:rPr>
          <w:rFonts w:ascii="Times New Roman" w:eastAsia="Times New Roman" w:hAnsi="Times New Roman" w:cs="Times New Roman"/>
          <w:sz w:val="26"/>
          <w:szCs w:val="26"/>
          <w:lang w:eastAsia="ru-RU"/>
        </w:rPr>
        <w:t>уренции в Российской Федерации н</w:t>
      </w:r>
      <w:r w:rsidR="001B7FA1">
        <w:rPr>
          <w:rFonts w:ascii="Times New Roman" w:eastAsia="Times New Roman" w:hAnsi="Times New Roman" w:cs="Times New Roman"/>
          <w:sz w:val="26"/>
          <w:szCs w:val="26"/>
          <w:lang w:eastAsia="ru-RU"/>
        </w:rPr>
        <w:t>а 2021 -</w:t>
      </w:r>
      <w:r w:rsidR="005324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B7FA1">
        <w:rPr>
          <w:rFonts w:ascii="Times New Roman" w:eastAsia="Times New Roman" w:hAnsi="Times New Roman" w:cs="Times New Roman"/>
          <w:sz w:val="26"/>
          <w:szCs w:val="26"/>
          <w:lang w:eastAsia="ru-RU"/>
        </w:rPr>
        <w:t>2025 годы»</w:t>
      </w:r>
      <w:r w:rsidR="002B0C2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C303B4"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Муезерского муниципального района </w:t>
      </w:r>
      <w:proofErr w:type="spellStart"/>
      <w:proofErr w:type="gramStart"/>
      <w:r w:rsidR="00C303B4" w:rsidRPr="00EF57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proofErr w:type="spellEnd"/>
      <w:proofErr w:type="gramEnd"/>
      <w:r w:rsidR="00C303B4" w:rsidRPr="00EF57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 с т а </w:t>
      </w:r>
      <w:proofErr w:type="spellStart"/>
      <w:r w:rsidR="00C303B4" w:rsidRPr="00EF57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proofErr w:type="spellEnd"/>
      <w:r w:rsidR="00C303B4" w:rsidRPr="00EF57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 в л я е т</w:t>
      </w:r>
      <w:r w:rsidR="00375C30" w:rsidRPr="00EF57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375C30" w:rsidRPr="00EF5799" w:rsidRDefault="00375C30" w:rsidP="00E464D9">
      <w:pPr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6"/>
          <w:szCs w:val="26"/>
          <w:lang w:eastAsia="ru-RU"/>
        </w:rPr>
      </w:pPr>
      <w:r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365453"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E72C4"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</w:t>
      </w:r>
      <w:r w:rsidR="005F434A"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прилагаемый </w:t>
      </w:r>
      <w:r w:rsidR="004E72C4"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 мероприятий («дорожную карту»</w:t>
      </w:r>
      <w:r w:rsidR="00C341F8"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>) по содействию развитию конкуренции в Муезерском муниципальном райо</w:t>
      </w:r>
      <w:r w:rsidR="00CF38F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на 2022-2025</w:t>
      </w:r>
      <w:r w:rsidR="00C341F8"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305EA0"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75C30" w:rsidRPr="00EF5799" w:rsidRDefault="00E464D9" w:rsidP="00D6096E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A7E75"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Отделу экономики </w:t>
      </w:r>
      <w:r w:rsidR="00375C30"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1A7E75"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Муезерского </w:t>
      </w:r>
      <w:r w:rsidR="00406DFD"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="001A7E75"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75C30"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обеспечить ра</w:t>
      </w:r>
      <w:r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>змещение настоящего постановления</w:t>
      </w:r>
      <w:r w:rsidR="00375C30"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официальном сайте </w:t>
      </w:r>
      <w:r w:rsidR="001A7E75"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Муезерского</w:t>
      </w:r>
      <w:r w:rsidR="00406DFD"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375C30"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информационно-телекоммуникационной сети «Интернет».</w:t>
      </w:r>
    </w:p>
    <w:p w:rsidR="0033027C" w:rsidRDefault="000C7387" w:rsidP="00D6096E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3302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Признать </w:t>
      </w:r>
      <w:r w:rsidR="009A12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утратившим силу </w:t>
      </w:r>
      <w:r w:rsidR="003302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</w:t>
      </w:r>
      <w:r w:rsidR="009A12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Муезерского муниципальног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 района от  12.03.2020 г. № 51 «Об утверждении</w:t>
      </w:r>
      <w:r w:rsidR="001B7F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плана мероприятий («дорожной карты») по содействию развитию конкуренции в Муезерском муниципальном районе».</w:t>
      </w:r>
    </w:p>
    <w:p w:rsidR="000C7387" w:rsidRPr="00EF5799" w:rsidRDefault="000C7387" w:rsidP="00D6096E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</w:t>
      </w:r>
      <w:r w:rsidRPr="00EF5799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остановление  вступает в силу со дня его подписания</w:t>
      </w:r>
    </w:p>
    <w:p w:rsidR="00375C30" w:rsidRPr="00D6096E" w:rsidRDefault="00375C30" w:rsidP="00D6096E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5C30" w:rsidRPr="00D6096E" w:rsidRDefault="00375C30" w:rsidP="00D6096E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5C30" w:rsidRPr="00D6096E" w:rsidRDefault="00BB5F8C" w:rsidP="00D6096E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о. Главы</w:t>
      </w:r>
      <w:r w:rsidR="00406DFD"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</w:p>
    <w:p w:rsidR="00375C30" w:rsidRPr="00D6096E" w:rsidRDefault="001A7E75" w:rsidP="00D6096E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Муезерского </w:t>
      </w:r>
      <w:r w:rsidR="00406DFD" w:rsidRPr="00D6096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06DFD"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</w:t>
      </w:r>
      <w:r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BB5F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Д.И.Кириллов</w:t>
      </w:r>
      <w:r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</w:t>
      </w:r>
      <w:r w:rsidR="009E5BB2"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</w:p>
    <w:p w:rsidR="00375C30" w:rsidRPr="00D6096E" w:rsidRDefault="00375C30" w:rsidP="00D6096E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5C30" w:rsidRPr="00D6096E" w:rsidRDefault="00375C30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5C30" w:rsidRPr="00767463" w:rsidRDefault="00375C30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5C30" w:rsidRPr="00767463" w:rsidRDefault="00375C30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5C30" w:rsidRDefault="00375C30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57408" w:rsidRDefault="00857408" w:rsidP="0085740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57408" w:rsidSect="00EF5799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51860"/>
    <w:multiLevelType w:val="hybridMultilevel"/>
    <w:tmpl w:val="9C1C8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5C30"/>
    <w:rsid w:val="000641E6"/>
    <w:rsid w:val="0007667D"/>
    <w:rsid w:val="00081E3D"/>
    <w:rsid w:val="000C4C87"/>
    <w:rsid w:val="000C7387"/>
    <w:rsid w:val="00182CA8"/>
    <w:rsid w:val="001A7E75"/>
    <w:rsid w:val="001B7FA1"/>
    <w:rsid w:val="00223DCC"/>
    <w:rsid w:val="0028129E"/>
    <w:rsid w:val="0029201C"/>
    <w:rsid w:val="002B0C2A"/>
    <w:rsid w:val="002E03D4"/>
    <w:rsid w:val="00305EA0"/>
    <w:rsid w:val="00311779"/>
    <w:rsid w:val="0033027C"/>
    <w:rsid w:val="00365453"/>
    <w:rsid w:val="00375C30"/>
    <w:rsid w:val="003D7816"/>
    <w:rsid w:val="00406DFD"/>
    <w:rsid w:val="0040739E"/>
    <w:rsid w:val="00466657"/>
    <w:rsid w:val="00466FFC"/>
    <w:rsid w:val="004E2C46"/>
    <w:rsid w:val="004E72C4"/>
    <w:rsid w:val="00501A2D"/>
    <w:rsid w:val="00523205"/>
    <w:rsid w:val="00525403"/>
    <w:rsid w:val="0053249E"/>
    <w:rsid w:val="0053279C"/>
    <w:rsid w:val="005B2B42"/>
    <w:rsid w:val="005F42B3"/>
    <w:rsid w:val="005F434A"/>
    <w:rsid w:val="00652FB1"/>
    <w:rsid w:val="00654B0F"/>
    <w:rsid w:val="00661E1A"/>
    <w:rsid w:val="006F7124"/>
    <w:rsid w:val="00702CB1"/>
    <w:rsid w:val="00767463"/>
    <w:rsid w:val="007B1F88"/>
    <w:rsid w:val="00803042"/>
    <w:rsid w:val="00815EDC"/>
    <w:rsid w:val="00832241"/>
    <w:rsid w:val="00847BA0"/>
    <w:rsid w:val="00857408"/>
    <w:rsid w:val="008777A6"/>
    <w:rsid w:val="00890C1B"/>
    <w:rsid w:val="008C0118"/>
    <w:rsid w:val="008D373D"/>
    <w:rsid w:val="008F38BD"/>
    <w:rsid w:val="00926FED"/>
    <w:rsid w:val="009335BA"/>
    <w:rsid w:val="00955CB3"/>
    <w:rsid w:val="00961E69"/>
    <w:rsid w:val="009A1256"/>
    <w:rsid w:val="009C279B"/>
    <w:rsid w:val="009E5BB2"/>
    <w:rsid w:val="009F2E8A"/>
    <w:rsid w:val="00A57166"/>
    <w:rsid w:val="00A65404"/>
    <w:rsid w:val="00B2329F"/>
    <w:rsid w:val="00B6036F"/>
    <w:rsid w:val="00B92403"/>
    <w:rsid w:val="00BB480E"/>
    <w:rsid w:val="00BB5F8C"/>
    <w:rsid w:val="00BB691A"/>
    <w:rsid w:val="00C114A0"/>
    <w:rsid w:val="00C303B4"/>
    <w:rsid w:val="00C341F8"/>
    <w:rsid w:val="00C52B51"/>
    <w:rsid w:val="00CF38FA"/>
    <w:rsid w:val="00D35D70"/>
    <w:rsid w:val="00D576BE"/>
    <w:rsid w:val="00D6085F"/>
    <w:rsid w:val="00D6096E"/>
    <w:rsid w:val="00DA473F"/>
    <w:rsid w:val="00DA79D2"/>
    <w:rsid w:val="00DE1DE6"/>
    <w:rsid w:val="00DE2AFC"/>
    <w:rsid w:val="00E22D43"/>
    <w:rsid w:val="00E4215E"/>
    <w:rsid w:val="00E464D9"/>
    <w:rsid w:val="00E70D79"/>
    <w:rsid w:val="00EF5799"/>
    <w:rsid w:val="00FB4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9D2"/>
    <w:pPr>
      <w:ind w:left="720"/>
      <w:contextualSpacing/>
    </w:pPr>
  </w:style>
  <w:style w:type="paragraph" w:customStyle="1" w:styleId="ConsPlusNormal">
    <w:name w:val="ConsPlusNormal"/>
    <w:rsid w:val="007B1F88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Title"/>
    <w:basedOn w:val="a"/>
    <w:link w:val="a5"/>
    <w:qFormat/>
    <w:rsid w:val="00767463"/>
    <w:pPr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rsid w:val="007674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82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7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5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0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9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5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7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9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4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5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4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5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7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2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8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6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8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2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7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7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1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4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7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5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9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4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5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E4138-7D8D-495D-B882-25F2E00F9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zhiglov</dc:creator>
  <cp:lastModifiedBy>Елена</cp:lastModifiedBy>
  <cp:revision>15</cp:revision>
  <cp:lastPrinted>2018-07-25T11:08:00Z</cp:lastPrinted>
  <dcterms:created xsi:type="dcterms:W3CDTF">2020-03-20T11:37:00Z</dcterms:created>
  <dcterms:modified xsi:type="dcterms:W3CDTF">2022-01-24T12:59:00Z</dcterms:modified>
</cp:coreProperties>
</file>