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65D" w:rsidRPr="00173E5F" w:rsidRDefault="0054265D">
      <w:pPr>
        <w:jc w:val="center"/>
        <w:rPr>
          <w:b/>
          <w:sz w:val="26"/>
          <w:szCs w:val="26"/>
        </w:rPr>
      </w:pPr>
      <w:r w:rsidRPr="00173E5F">
        <w:rPr>
          <w:b/>
          <w:sz w:val="26"/>
          <w:szCs w:val="26"/>
        </w:rPr>
        <w:t>РЕСПУБЛИКА КАРЕЛИЯ</w:t>
      </w:r>
    </w:p>
    <w:p w:rsidR="001320D1" w:rsidRPr="00173E5F" w:rsidRDefault="0054265D">
      <w:pPr>
        <w:jc w:val="center"/>
        <w:rPr>
          <w:b/>
          <w:sz w:val="26"/>
          <w:szCs w:val="26"/>
        </w:rPr>
      </w:pPr>
      <w:r w:rsidRPr="00173E5F">
        <w:rPr>
          <w:b/>
          <w:sz w:val="26"/>
          <w:szCs w:val="26"/>
        </w:rPr>
        <w:t>МУНИЦИПАЛЬНОЕ ОБРАЗОВАНИЕ</w:t>
      </w:r>
    </w:p>
    <w:p w:rsidR="0054265D" w:rsidRPr="00173E5F" w:rsidRDefault="0054265D">
      <w:pPr>
        <w:jc w:val="center"/>
        <w:rPr>
          <w:b/>
          <w:sz w:val="26"/>
          <w:szCs w:val="26"/>
        </w:rPr>
      </w:pPr>
      <w:r w:rsidRPr="00173E5F">
        <w:rPr>
          <w:b/>
          <w:sz w:val="26"/>
          <w:szCs w:val="26"/>
        </w:rPr>
        <w:t xml:space="preserve"> </w:t>
      </w:r>
      <w:r w:rsidR="001320D1" w:rsidRPr="00173E5F">
        <w:rPr>
          <w:b/>
          <w:sz w:val="26"/>
          <w:szCs w:val="26"/>
        </w:rPr>
        <w:t>«</w:t>
      </w:r>
      <w:r w:rsidRPr="00173E5F">
        <w:rPr>
          <w:b/>
          <w:sz w:val="26"/>
          <w:szCs w:val="26"/>
        </w:rPr>
        <w:t>МУЕЗЕРСКИЙ</w:t>
      </w:r>
      <w:r w:rsidR="001320D1" w:rsidRPr="00173E5F">
        <w:rPr>
          <w:b/>
          <w:sz w:val="26"/>
          <w:szCs w:val="26"/>
        </w:rPr>
        <w:t xml:space="preserve"> МУНИЦИПАЛЬНЫЙ</w:t>
      </w:r>
      <w:r w:rsidRPr="00173E5F">
        <w:rPr>
          <w:b/>
          <w:sz w:val="26"/>
          <w:szCs w:val="26"/>
        </w:rPr>
        <w:t xml:space="preserve"> РАЙОН</w:t>
      </w:r>
      <w:r w:rsidR="001320D1" w:rsidRPr="00173E5F">
        <w:rPr>
          <w:b/>
          <w:sz w:val="26"/>
          <w:szCs w:val="26"/>
        </w:rPr>
        <w:t>»</w:t>
      </w:r>
    </w:p>
    <w:p w:rsidR="0054265D" w:rsidRPr="00173E5F" w:rsidRDefault="001320D1">
      <w:pPr>
        <w:jc w:val="center"/>
        <w:rPr>
          <w:b/>
          <w:sz w:val="26"/>
          <w:szCs w:val="26"/>
        </w:rPr>
      </w:pPr>
      <w:r w:rsidRPr="00173E5F">
        <w:rPr>
          <w:b/>
          <w:sz w:val="26"/>
          <w:szCs w:val="26"/>
        </w:rPr>
        <w:t>АДМИНИСТРАЦИ</w:t>
      </w:r>
      <w:r w:rsidR="00FF514F" w:rsidRPr="00173E5F">
        <w:rPr>
          <w:b/>
          <w:sz w:val="26"/>
          <w:szCs w:val="26"/>
        </w:rPr>
        <w:t>Я</w:t>
      </w:r>
      <w:r w:rsidRPr="00173E5F">
        <w:rPr>
          <w:b/>
          <w:sz w:val="26"/>
          <w:szCs w:val="26"/>
        </w:rPr>
        <w:t xml:space="preserve"> МУЕЗЕРСКОГО МУНИЦИПАЛЬНОГО РАЙОНА</w:t>
      </w:r>
    </w:p>
    <w:p w:rsidR="00486C67" w:rsidRPr="00173E5F" w:rsidRDefault="00486C67">
      <w:pPr>
        <w:jc w:val="center"/>
        <w:rPr>
          <w:b/>
          <w:sz w:val="26"/>
          <w:szCs w:val="26"/>
        </w:rPr>
      </w:pPr>
    </w:p>
    <w:p w:rsidR="0054265D" w:rsidRPr="00173E5F" w:rsidRDefault="0054265D">
      <w:pPr>
        <w:jc w:val="center"/>
        <w:rPr>
          <w:b/>
          <w:spacing w:val="40"/>
          <w:sz w:val="26"/>
          <w:szCs w:val="26"/>
        </w:rPr>
      </w:pPr>
      <w:r w:rsidRPr="00173E5F">
        <w:rPr>
          <w:b/>
          <w:spacing w:val="40"/>
          <w:sz w:val="26"/>
          <w:szCs w:val="26"/>
        </w:rPr>
        <w:t>ПОСТАНОВЛЕНИЕ</w:t>
      </w:r>
    </w:p>
    <w:p w:rsidR="0054265D" w:rsidRPr="00173E5F" w:rsidRDefault="0054265D">
      <w:pPr>
        <w:jc w:val="center"/>
        <w:rPr>
          <w:sz w:val="26"/>
          <w:szCs w:val="26"/>
        </w:rPr>
      </w:pPr>
    </w:p>
    <w:p w:rsidR="0054265D" w:rsidRPr="00173E5F" w:rsidRDefault="001B760D" w:rsidP="00F07AF7">
      <w:pPr>
        <w:rPr>
          <w:sz w:val="26"/>
          <w:szCs w:val="26"/>
        </w:rPr>
      </w:pPr>
      <w:r w:rsidRPr="00173E5F">
        <w:rPr>
          <w:sz w:val="26"/>
          <w:szCs w:val="26"/>
        </w:rPr>
        <w:t xml:space="preserve">   </w:t>
      </w:r>
      <w:r w:rsidR="00F07AF7" w:rsidRPr="00173E5F">
        <w:rPr>
          <w:sz w:val="26"/>
          <w:szCs w:val="26"/>
        </w:rPr>
        <w:t xml:space="preserve"> </w:t>
      </w:r>
      <w:r w:rsidR="0054265D" w:rsidRPr="00173E5F">
        <w:rPr>
          <w:sz w:val="26"/>
          <w:szCs w:val="26"/>
        </w:rPr>
        <w:t>от</w:t>
      </w:r>
      <w:r w:rsidR="00EF67E2" w:rsidRPr="00173E5F">
        <w:rPr>
          <w:sz w:val="26"/>
          <w:szCs w:val="26"/>
        </w:rPr>
        <w:t xml:space="preserve"> </w:t>
      </w:r>
      <w:r w:rsidRPr="00173E5F">
        <w:rPr>
          <w:sz w:val="26"/>
          <w:szCs w:val="26"/>
        </w:rPr>
        <w:t xml:space="preserve">    </w:t>
      </w:r>
      <w:r w:rsidR="005F679E">
        <w:rPr>
          <w:sz w:val="26"/>
          <w:szCs w:val="26"/>
        </w:rPr>
        <w:t>14</w:t>
      </w:r>
      <w:r w:rsidRPr="00173E5F">
        <w:rPr>
          <w:sz w:val="26"/>
          <w:szCs w:val="26"/>
        </w:rPr>
        <w:t xml:space="preserve">   </w:t>
      </w:r>
      <w:r w:rsidR="000E5586" w:rsidRPr="00173E5F">
        <w:rPr>
          <w:sz w:val="26"/>
          <w:szCs w:val="26"/>
        </w:rPr>
        <w:t xml:space="preserve"> </w:t>
      </w:r>
      <w:r w:rsidR="005F679E">
        <w:rPr>
          <w:sz w:val="26"/>
          <w:szCs w:val="26"/>
        </w:rPr>
        <w:t>феврал</w:t>
      </w:r>
      <w:r w:rsidRPr="00173E5F">
        <w:rPr>
          <w:sz w:val="26"/>
          <w:szCs w:val="26"/>
        </w:rPr>
        <w:t>я</w:t>
      </w:r>
      <w:r w:rsidR="007F40AA" w:rsidRPr="00173E5F">
        <w:rPr>
          <w:sz w:val="26"/>
          <w:szCs w:val="26"/>
        </w:rPr>
        <w:t xml:space="preserve"> </w:t>
      </w:r>
      <w:r w:rsidR="00F07AF7" w:rsidRPr="00173E5F">
        <w:rPr>
          <w:sz w:val="26"/>
          <w:szCs w:val="26"/>
        </w:rPr>
        <w:t xml:space="preserve"> </w:t>
      </w:r>
      <w:r w:rsidR="0054265D" w:rsidRPr="00173E5F">
        <w:rPr>
          <w:sz w:val="26"/>
          <w:szCs w:val="26"/>
        </w:rPr>
        <w:t>20</w:t>
      </w:r>
      <w:r w:rsidRPr="00173E5F">
        <w:rPr>
          <w:sz w:val="26"/>
          <w:szCs w:val="26"/>
        </w:rPr>
        <w:t>22</w:t>
      </w:r>
      <w:r w:rsidR="0054265D" w:rsidRPr="00173E5F">
        <w:rPr>
          <w:sz w:val="26"/>
          <w:szCs w:val="26"/>
        </w:rPr>
        <w:t xml:space="preserve"> г.     </w:t>
      </w:r>
      <w:r w:rsidR="00F8333F" w:rsidRPr="00173E5F">
        <w:rPr>
          <w:sz w:val="26"/>
          <w:szCs w:val="26"/>
        </w:rPr>
        <w:t xml:space="preserve">        </w:t>
      </w:r>
      <w:r w:rsidR="0054265D" w:rsidRPr="00173E5F">
        <w:rPr>
          <w:sz w:val="26"/>
          <w:szCs w:val="26"/>
        </w:rPr>
        <w:t xml:space="preserve">                 </w:t>
      </w:r>
      <w:r w:rsidR="008966A7" w:rsidRPr="00173E5F">
        <w:rPr>
          <w:sz w:val="26"/>
          <w:szCs w:val="26"/>
        </w:rPr>
        <w:t xml:space="preserve">        </w:t>
      </w:r>
      <w:r w:rsidR="0054265D" w:rsidRPr="00173E5F">
        <w:rPr>
          <w:sz w:val="26"/>
          <w:szCs w:val="26"/>
        </w:rPr>
        <w:t xml:space="preserve">            </w:t>
      </w:r>
      <w:r w:rsidR="003708BD" w:rsidRPr="00173E5F">
        <w:rPr>
          <w:sz w:val="26"/>
          <w:szCs w:val="26"/>
        </w:rPr>
        <w:t xml:space="preserve">      </w:t>
      </w:r>
      <w:r w:rsidR="0054265D" w:rsidRPr="00173E5F">
        <w:rPr>
          <w:sz w:val="26"/>
          <w:szCs w:val="26"/>
        </w:rPr>
        <w:t xml:space="preserve">  </w:t>
      </w:r>
      <w:r w:rsidRPr="00173E5F">
        <w:rPr>
          <w:sz w:val="26"/>
          <w:szCs w:val="26"/>
        </w:rPr>
        <w:t xml:space="preserve">                   </w:t>
      </w:r>
      <w:r w:rsidR="0054265D" w:rsidRPr="00173E5F">
        <w:rPr>
          <w:sz w:val="26"/>
          <w:szCs w:val="26"/>
        </w:rPr>
        <w:t xml:space="preserve">           №</w:t>
      </w:r>
      <w:r w:rsidR="0022705F" w:rsidRPr="00173E5F">
        <w:rPr>
          <w:sz w:val="26"/>
          <w:szCs w:val="26"/>
        </w:rPr>
        <w:t xml:space="preserve"> </w:t>
      </w:r>
      <w:r w:rsidR="005F679E">
        <w:rPr>
          <w:sz w:val="26"/>
          <w:szCs w:val="26"/>
        </w:rPr>
        <w:t xml:space="preserve"> 35</w:t>
      </w:r>
    </w:p>
    <w:p w:rsidR="00652E28" w:rsidRPr="00173E5F" w:rsidRDefault="00652E28">
      <w:pPr>
        <w:jc w:val="center"/>
        <w:rPr>
          <w:sz w:val="26"/>
          <w:szCs w:val="26"/>
        </w:rPr>
      </w:pPr>
    </w:p>
    <w:p w:rsidR="00B53963" w:rsidRPr="00173E5F" w:rsidRDefault="00B53963" w:rsidP="00E225F7">
      <w:pPr>
        <w:shd w:val="clear" w:color="auto" w:fill="FFFFFF"/>
        <w:ind w:right="5102"/>
        <w:jc w:val="both"/>
        <w:rPr>
          <w:sz w:val="26"/>
          <w:szCs w:val="26"/>
        </w:rPr>
      </w:pPr>
      <w:r w:rsidRPr="00173E5F">
        <w:rPr>
          <w:sz w:val="26"/>
          <w:szCs w:val="26"/>
        </w:rPr>
        <w:t>О</w:t>
      </w:r>
      <w:r w:rsidR="001B760D" w:rsidRPr="00173E5F">
        <w:rPr>
          <w:sz w:val="26"/>
          <w:szCs w:val="26"/>
        </w:rPr>
        <w:t>б утверждении</w:t>
      </w:r>
      <w:r w:rsidRPr="00173E5F">
        <w:rPr>
          <w:sz w:val="26"/>
          <w:szCs w:val="26"/>
        </w:rPr>
        <w:t xml:space="preserve"> </w:t>
      </w:r>
      <w:r w:rsidR="00FA04FD">
        <w:rPr>
          <w:sz w:val="26"/>
          <w:szCs w:val="26"/>
        </w:rPr>
        <w:t>П</w:t>
      </w:r>
      <w:r w:rsidR="001B760D" w:rsidRPr="00173E5F">
        <w:rPr>
          <w:sz w:val="26"/>
          <w:szCs w:val="26"/>
        </w:rPr>
        <w:t>орядка выявления правообладателей ранее учтенных</w:t>
      </w:r>
      <w:r w:rsidR="00FA04FD">
        <w:rPr>
          <w:sz w:val="26"/>
          <w:szCs w:val="26"/>
        </w:rPr>
        <w:t xml:space="preserve"> </w:t>
      </w:r>
      <w:r w:rsidR="001B760D" w:rsidRPr="00173E5F">
        <w:rPr>
          <w:sz w:val="26"/>
          <w:szCs w:val="26"/>
        </w:rPr>
        <w:t>объектов недвижимости на территории Муезерского муниципального района</w:t>
      </w:r>
    </w:p>
    <w:p w:rsidR="009C7D40" w:rsidRPr="00173E5F" w:rsidRDefault="009C7D40">
      <w:pPr>
        <w:jc w:val="center"/>
        <w:rPr>
          <w:sz w:val="26"/>
          <w:szCs w:val="26"/>
        </w:rPr>
      </w:pPr>
    </w:p>
    <w:p w:rsidR="001B760D" w:rsidRPr="00173E5F" w:rsidRDefault="001B760D" w:rsidP="001B760D">
      <w:pPr>
        <w:ind w:firstLine="708"/>
        <w:jc w:val="both"/>
        <w:rPr>
          <w:b/>
          <w:spacing w:val="40"/>
          <w:sz w:val="26"/>
          <w:szCs w:val="26"/>
        </w:rPr>
      </w:pPr>
      <w:proofErr w:type="gramStart"/>
      <w:r w:rsidRPr="00173E5F">
        <w:rPr>
          <w:sz w:val="26"/>
          <w:szCs w:val="26"/>
        </w:rPr>
        <w:t xml:space="preserve">В соответствии с  пунктом 44 </w:t>
      </w:r>
      <w:r w:rsidR="00A53AD8">
        <w:rPr>
          <w:sz w:val="26"/>
          <w:szCs w:val="26"/>
        </w:rPr>
        <w:t xml:space="preserve">части 1 </w:t>
      </w:r>
      <w:r w:rsidRPr="00173E5F">
        <w:rPr>
          <w:sz w:val="26"/>
          <w:szCs w:val="26"/>
        </w:rPr>
        <w:t xml:space="preserve">статьи 16 Федерального закона от </w:t>
      </w:r>
      <w:r w:rsidR="00A53AD8">
        <w:rPr>
          <w:sz w:val="26"/>
          <w:szCs w:val="26"/>
        </w:rPr>
        <w:t>0</w:t>
      </w:r>
      <w:r w:rsidRPr="00173E5F">
        <w:rPr>
          <w:sz w:val="26"/>
          <w:szCs w:val="26"/>
        </w:rPr>
        <w:t xml:space="preserve">6 октября 2003 года №131-ФЗ «Об общих принципах организации местного самоуправления в Российской Федерации», </w:t>
      </w:r>
      <w:r w:rsidR="00A53AD8">
        <w:rPr>
          <w:sz w:val="26"/>
          <w:szCs w:val="26"/>
        </w:rPr>
        <w:t>руководствуясь</w:t>
      </w:r>
      <w:r w:rsidRPr="00173E5F">
        <w:rPr>
          <w:sz w:val="26"/>
          <w:szCs w:val="26"/>
        </w:rPr>
        <w:t xml:space="preserve"> Федеральным законом от 13 июля 2015 года № 218-ФЗ «О государственной регистрации недвижимости», рекомендациями Федеральной службы государственной регистрации, кадастра и картографии по выявлению правообладателей ранее учтенных объектов недвижимости от 28 мая 2021 года № 01-3975-ГЕ</w:t>
      </w:r>
      <w:proofErr w:type="gramEnd"/>
      <w:r w:rsidRPr="00173E5F">
        <w:rPr>
          <w:sz w:val="26"/>
          <w:szCs w:val="26"/>
        </w:rPr>
        <w:t>/21</w:t>
      </w:r>
      <w:r w:rsidR="00B53963" w:rsidRPr="00173E5F">
        <w:rPr>
          <w:sz w:val="26"/>
          <w:szCs w:val="26"/>
        </w:rPr>
        <w:t xml:space="preserve">, </w:t>
      </w:r>
      <w:r w:rsidR="007B5C9D" w:rsidRPr="00173E5F">
        <w:rPr>
          <w:sz w:val="26"/>
          <w:szCs w:val="26"/>
        </w:rPr>
        <w:t xml:space="preserve">администрация Муезерского муниципального района </w:t>
      </w:r>
      <w:r w:rsidR="007B5C9D" w:rsidRPr="00173E5F">
        <w:rPr>
          <w:b/>
          <w:spacing w:val="40"/>
          <w:sz w:val="26"/>
          <w:szCs w:val="26"/>
        </w:rPr>
        <w:t>постановляет:</w:t>
      </w:r>
    </w:p>
    <w:p w:rsidR="00FA04FD" w:rsidRDefault="00EF67E2" w:rsidP="00FA04FD">
      <w:pPr>
        <w:ind w:firstLine="709"/>
        <w:jc w:val="both"/>
        <w:rPr>
          <w:sz w:val="26"/>
          <w:szCs w:val="26"/>
        </w:rPr>
      </w:pPr>
      <w:r w:rsidRPr="00173E5F">
        <w:rPr>
          <w:sz w:val="26"/>
          <w:szCs w:val="26"/>
        </w:rPr>
        <w:t xml:space="preserve">1. </w:t>
      </w:r>
      <w:r w:rsidR="001B760D" w:rsidRPr="00173E5F">
        <w:rPr>
          <w:sz w:val="26"/>
          <w:szCs w:val="26"/>
        </w:rPr>
        <w:t xml:space="preserve">Утвердить </w:t>
      </w:r>
      <w:r w:rsidR="00FA04FD">
        <w:rPr>
          <w:sz w:val="26"/>
          <w:szCs w:val="26"/>
        </w:rPr>
        <w:t>прилагаемый П</w:t>
      </w:r>
      <w:r w:rsidR="001B760D" w:rsidRPr="00173E5F">
        <w:rPr>
          <w:sz w:val="26"/>
          <w:szCs w:val="26"/>
        </w:rPr>
        <w:t>орядок выявления правообладателей ранее учтенных объектов недвижимости на территории Муезерского муниципального района</w:t>
      </w:r>
      <w:r w:rsidR="00FA04FD">
        <w:rPr>
          <w:sz w:val="26"/>
          <w:szCs w:val="26"/>
        </w:rPr>
        <w:t>.</w:t>
      </w:r>
    </w:p>
    <w:p w:rsidR="00FA04FD" w:rsidRDefault="002F395D" w:rsidP="00FA04FD">
      <w:pPr>
        <w:ind w:firstLine="709"/>
        <w:jc w:val="both"/>
        <w:rPr>
          <w:sz w:val="26"/>
          <w:szCs w:val="26"/>
        </w:rPr>
      </w:pPr>
      <w:r w:rsidRPr="00173E5F">
        <w:rPr>
          <w:sz w:val="26"/>
          <w:szCs w:val="26"/>
        </w:rPr>
        <w:t>2.</w:t>
      </w:r>
      <w:r w:rsidR="001B760D" w:rsidRPr="00173E5F">
        <w:rPr>
          <w:sz w:val="26"/>
          <w:szCs w:val="26"/>
        </w:rPr>
        <w:t xml:space="preserve"> </w:t>
      </w:r>
      <w:r w:rsidR="00FA04FD" w:rsidRPr="00A570DF">
        <w:rPr>
          <w:sz w:val="26"/>
          <w:szCs w:val="26"/>
        </w:rPr>
        <w:t xml:space="preserve">Настоящее постановление подлежит опубликованию в газете «Муезерсклес» и размещению на официальном сайте </w:t>
      </w:r>
      <w:hyperlink r:id="rId5" w:history="1">
        <w:r w:rsidR="00FA04FD" w:rsidRPr="00A570DF">
          <w:rPr>
            <w:sz w:val="26"/>
            <w:szCs w:val="26"/>
          </w:rPr>
          <w:t>www.muezersky.ru</w:t>
        </w:r>
      </w:hyperlink>
    </w:p>
    <w:p w:rsidR="00FA04FD" w:rsidRPr="00A570DF" w:rsidRDefault="00FA04FD" w:rsidP="00FA04F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A570DF">
        <w:rPr>
          <w:sz w:val="26"/>
          <w:szCs w:val="26"/>
        </w:rPr>
        <w:t>Настоящее постановление вступает в силу со дня его официального опубликования в газете «Муезерсклес».</w:t>
      </w:r>
    </w:p>
    <w:p w:rsidR="002F395D" w:rsidRPr="00173E5F" w:rsidRDefault="00FA04FD" w:rsidP="00A53AD8">
      <w:pPr>
        <w:pStyle w:val="a5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2F395D" w:rsidRPr="00173E5F">
        <w:rPr>
          <w:sz w:val="26"/>
          <w:szCs w:val="26"/>
        </w:rPr>
        <w:t xml:space="preserve">. </w:t>
      </w:r>
      <w:proofErr w:type="gramStart"/>
      <w:r w:rsidR="002F395D" w:rsidRPr="00173E5F">
        <w:rPr>
          <w:sz w:val="26"/>
          <w:szCs w:val="26"/>
        </w:rPr>
        <w:t>Контроль за</w:t>
      </w:r>
      <w:proofErr w:type="gramEnd"/>
      <w:r w:rsidR="002F395D" w:rsidRPr="00173E5F">
        <w:rPr>
          <w:sz w:val="26"/>
          <w:szCs w:val="26"/>
        </w:rPr>
        <w:t xml:space="preserve"> исполнением настоящего постановления </w:t>
      </w:r>
      <w:r>
        <w:rPr>
          <w:sz w:val="26"/>
          <w:szCs w:val="26"/>
        </w:rPr>
        <w:t xml:space="preserve">возложить на заместителя Главы администрации </w:t>
      </w:r>
      <w:r w:rsidRPr="00173E5F">
        <w:rPr>
          <w:sz w:val="26"/>
          <w:szCs w:val="26"/>
        </w:rPr>
        <w:t>Муезерского муниципального района</w:t>
      </w:r>
      <w:r w:rsidR="002F395D" w:rsidRPr="00173E5F">
        <w:rPr>
          <w:sz w:val="26"/>
          <w:szCs w:val="26"/>
        </w:rPr>
        <w:t xml:space="preserve">. </w:t>
      </w:r>
    </w:p>
    <w:p w:rsidR="004B02DB" w:rsidRPr="00173E5F" w:rsidRDefault="004B02DB" w:rsidP="00E80F82">
      <w:pPr>
        <w:jc w:val="both"/>
        <w:rPr>
          <w:sz w:val="26"/>
          <w:szCs w:val="26"/>
        </w:rPr>
      </w:pPr>
    </w:p>
    <w:p w:rsidR="00F002C5" w:rsidRPr="00173E5F" w:rsidRDefault="00F002C5" w:rsidP="00E80F82">
      <w:pPr>
        <w:jc w:val="both"/>
        <w:rPr>
          <w:sz w:val="26"/>
          <w:szCs w:val="26"/>
        </w:rPr>
      </w:pPr>
    </w:p>
    <w:p w:rsidR="002F395D" w:rsidRPr="00173E5F" w:rsidRDefault="002F395D" w:rsidP="00E80F82">
      <w:pPr>
        <w:jc w:val="both"/>
        <w:rPr>
          <w:sz w:val="26"/>
          <w:szCs w:val="26"/>
        </w:rPr>
      </w:pPr>
      <w:r w:rsidRPr="00173E5F">
        <w:rPr>
          <w:sz w:val="26"/>
          <w:szCs w:val="26"/>
        </w:rPr>
        <w:t>Глав</w:t>
      </w:r>
      <w:r w:rsidR="00A15BF4" w:rsidRPr="00173E5F">
        <w:rPr>
          <w:sz w:val="26"/>
          <w:szCs w:val="26"/>
        </w:rPr>
        <w:t>а</w:t>
      </w:r>
      <w:r w:rsidRPr="00173E5F">
        <w:rPr>
          <w:sz w:val="26"/>
          <w:szCs w:val="26"/>
        </w:rPr>
        <w:t xml:space="preserve"> </w:t>
      </w:r>
      <w:r w:rsidR="00BC4951" w:rsidRPr="00173E5F">
        <w:rPr>
          <w:sz w:val="26"/>
          <w:szCs w:val="26"/>
        </w:rPr>
        <w:t>администрации</w:t>
      </w:r>
    </w:p>
    <w:p w:rsidR="00306048" w:rsidRPr="00173E5F" w:rsidRDefault="00571734" w:rsidP="00E80F82">
      <w:pPr>
        <w:jc w:val="both"/>
        <w:rPr>
          <w:sz w:val="26"/>
          <w:szCs w:val="26"/>
        </w:rPr>
      </w:pPr>
      <w:r w:rsidRPr="00173E5F">
        <w:rPr>
          <w:sz w:val="26"/>
          <w:szCs w:val="26"/>
        </w:rPr>
        <w:t>Муезерского</w:t>
      </w:r>
      <w:r w:rsidR="0078221E" w:rsidRPr="00173E5F">
        <w:rPr>
          <w:sz w:val="26"/>
          <w:szCs w:val="26"/>
        </w:rPr>
        <w:t xml:space="preserve"> </w:t>
      </w:r>
      <w:r w:rsidRPr="00173E5F">
        <w:rPr>
          <w:sz w:val="26"/>
          <w:szCs w:val="26"/>
        </w:rPr>
        <w:t>муниципального района</w:t>
      </w:r>
      <w:r w:rsidR="002838CA" w:rsidRPr="00173E5F">
        <w:rPr>
          <w:sz w:val="26"/>
          <w:szCs w:val="26"/>
        </w:rPr>
        <w:t xml:space="preserve">                                  </w:t>
      </w:r>
      <w:r w:rsidR="0060677A" w:rsidRPr="00173E5F">
        <w:rPr>
          <w:sz w:val="26"/>
          <w:szCs w:val="26"/>
        </w:rPr>
        <w:t xml:space="preserve"> </w:t>
      </w:r>
      <w:r w:rsidR="002838CA" w:rsidRPr="00173E5F">
        <w:rPr>
          <w:sz w:val="26"/>
          <w:szCs w:val="26"/>
        </w:rPr>
        <w:t xml:space="preserve">  </w:t>
      </w:r>
      <w:r w:rsidR="00FA04FD">
        <w:rPr>
          <w:sz w:val="26"/>
          <w:szCs w:val="26"/>
        </w:rPr>
        <w:t xml:space="preserve">              </w:t>
      </w:r>
      <w:r w:rsidR="002838CA" w:rsidRPr="00173E5F">
        <w:rPr>
          <w:sz w:val="26"/>
          <w:szCs w:val="26"/>
        </w:rPr>
        <w:t xml:space="preserve">     </w:t>
      </w:r>
      <w:r w:rsidR="00025975" w:rsidRPr="00173E5F">
        <w:rPr>
          <w:sz w:val="26"/>
          <w:szCs w:val="26"/>
        </w:rPr>
        <w:t>А</w:t>
      </w:r>
      <w:r w:rsidR="003B7E84" w:rsidRPr="00173E5F">
        <w:rPr>
          <w:sz w:val="26"/>
          <w:szCs w:val="26"/>
        </w:rPr>
        <w:t>.</w:t>
      </w:r>
      <w:r w:rsidR="00025975" w:rsidRPr="00173E5F">
        <w:rPr>
          <w:sz w:val="26"/>
          <w:szCs w:val="26"/>
        </w:rPr>
        <w:t>В</w:t>
      </w:r>
      <w:r w:rsidR="007F40AA" w:rsidRPr="00173E5F">
        <w:rPr>
          <w:sz w:val="26"/>
          <w:szCs w:val="26"/>
        </w:rPr>
        <w:t xml:space="preserve">. </w:t>
      </w:r>
      <w:r w:rsidR="00025975" w:rsidRPr="00173E5F">
        <w:rPr>
          <w:sz w:val="26"/>
          <w:szCs w:val="26"/>
        </w:rPr>
        <w:t>Пашук</w:t>
      </w:r>
    </w:p>
    <w:p w:rsidR="00F002C5" w:rsidRPr="00173E5F" w:rsidRDefault="00F002C5" w:rsidP="002F395D">
      <w:pPr>
        <w:jc w:val="right"/>
        <w:rPr>
          <w:sz w:val="26"/>
          <w:szCs w:val="26"/>
        </w:rPr>
      </w:pPr>
    </w:p>
    <w:p w:rsidR="00F002C5" w:rsidRPr="00173E5F" w:rsidRDefault="00F002C5" w:rsidP="002F395D">
      <w:pPr>
        <w:jc w:val="right"/>
        <w:rPr>
          <w:sz w:val="26"/>
          <w:szCs w:val="26"/>
        </w:rPr>
      </w:pPr>
    </w:p>
    <w:p w:rsidR="00F002C5" w:rsidRPr="00173E5F" w:rsidRDefault="00F002C5" w:rsidP="002F395D">
      <w:pPr>
        <w:jc w:val="right"/>
        <w:rPr>
          <w:sz w:val="26"/>
          <w:szCs w:val="26"/>
        </w:rPr>
      </w:pPr>
    </w:p>
    <w:p w:rsidR="00F002C5" w:rsidRPr="00173E5F" w:rsidRDefault="00F002C5" w:rsidP="002F395D">
      <w:pPr>
        <w:jc w:val="right"/>
        <w:rPr>
          <w:sz w:val="26"/>
          <w:szCs w:val="26"/>
        </w:rPr>
      </w:pPr>
    </w:p>
    <w:p w:rsidR="00F002C5" w:rsidRPr="00173E5F" w:rsidRDefault="00F002C5" w:rsidP="002F395D">
      <w:pPr>
        <w:jc w:val="right"/>
        <w:rPr>
          <w:sz w:val="26"/>
          <w:szCs w:val="26"/>
        </w:rPr>
      </w:pPr>
    </w:p>
    <w:p w:rsidR="00F002C5" w:rsidRPr="00173E5F" w:rsidRDefault="00F002C5" w:rsidP="002F395D">
      <w:pPr>
        <w:jc w:val="right"/>
        <w:rPr>
          <w:sz w:val="26"/>
          <w:szCs w:val="26"/>
        </w:rPr>
      </w:pPr>
    </w:p>
    <w:p w:rsidR="00F002C5" w:rsidRPr="00173E5F" w:rsidRDefault="00F002C5" w:rsidP="002F395D">
      <w:pPr>
        <w:jc w:val="right"/>
        <w:rPr>
          <w:sz w:val="26"/>
          <w:szCs w:val="26"/>
        </w:rPr>
      </w:pPr>
    </w:p>
    <w:p w:rsidR="00F002C5" w:rsidRPr="00173E5F" w:rsidRDefault="00F002C5" w:rsidP="002F395D">
      <w:pPr>
        <w:jc w:val="right"/>
        <w:rPr>
          <w:sz w:val="26"/>
          <w:szCs w:val="26"/>
        </w:rPr>
      </w:pPr>
    </w:p>
    <w:p w:rsidR="00F002C5" w:rsidRPr="00173E5F" w:rsidRDefault="00F002C5" w:rsidP="002F395D">
      <w:pPr>
        <w:jc w:val="right"/>
        <w:rPr>
          <w:sz w:val="26"/>
          <w:szCs w:val="26"/>
        </w:rPr>
      </w:pPr>
    </w:p>
    <w:p w:rsidR="00F002C5" w:rsidRPr="00173E5F" w:rsidRDefault="00F002C5" w:rsidP="002F395D">
      <w:pPr>
        <w:jc w:val="right"/>
        <w:rPr>
          <w:sz w:val="26"/>
          <w:szCs w:val="26"/>
        </w:rPr>
      </w:pPr>
    </w:p>
    <w:p w:rsidR="00F002C5" w:rsidRPr="00173E5F" w:rsidRDefault="00F002C5" w:rsidP="002F395D">
      <w:pPr>
        <w:jc w:val="right"/>
        <w:rPr>
          <w:sz w:val="26"/>
          <w:szCs w:val="26"/>
        </w:rPr>
      </w:pPr>
    </w:p>
    <w:p w:rsidR="00FA04FD" w:rsidRDefault="00FA04FD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DE6D2F" w:rsidRPr="00173E5F" w:rsidRDefault="00FA04FD" w:rsidP="00DE6D2F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Утвержден</w:t>
      </w:r>
      <w:r w:rsidR="00DE6D2F" w:rsidRPr="00173E5F">
        <w:rPr>
          <w:sz w:val="26"/>
          <w:szCs w:val="26"/>
        </w:rPr>
        <w:t xml:space="preserve"> </w:t>
      </w:r>
    </w:p>
    <w:p w:rsidR="00DE6D2F" w:rsidRPr="00173E5F" w:rsidRDefault="00FA04FD" w:rsidP="00DE6D2F">
      <w:pPr>
        <w:jc w:val="right"/>
        <w:rPr>
          <w:sz w:val="26"/>
          <w:szCs w:val="26"/>
        </w:rPr>
      </w:pPr>
      <w:r>
        <w:rPr>
          <w:sz w:val="26"/>
          <w:szCs w:val="26"/>
        </w:rPr>
        <w:t>постановлением</w:t>
      </w:r>
      <w:r w:rsidR="00DE6D2F" w:rsidRPr="00173E5F">
        <w:rPr>
          <w:sz w:val="26"/>
          <w:szCs w:val="26"/>
        </w:rPr>
        <w:t xml:space="preserve"> администрации </w:t>
      </w:r>
    </w:p>
    <w:p w:rsidR="00DE6D2F" w:rsidRPr="00173E5F" w:rsidRDefault="00DE6D2F" w:rsidP="00DE6D2F">
      <w:pPr>
        <w:jc w:val="right"/>
        <w:rPr>
          <w:sz w:val="26"/>
          <w:szCs w:val="26"/>
        </w:rPr>
      </w:pPr>
      <w:r w:rsidRPr="00173E5F">
        <w:rPr>
          <w:sz w:val="26"/>
          <w:szCs w:val="26"/>
        </w:rPr>
        <w:t>Муезерского муниципального района</w:t>
      </w:r>
    </w:p>
    <w:p w:rsidR="00DE6D2F" w:rsidRPr="00173E5F" w:rsidRDefault="00DE6D2F" w:rsidP="00DE6D2F">
      <w:pPr>
        <w:jc w:val="right"/>
        <w:rPr>
          <w:sz w:val="26"/>
          <w:szCs w:val="26"/>
        </w:rPr>
      </w:pPr>
      <w:r w:rsidRPr="00173E5F">
        <w:rPr>
          <w:sz w:val="26"/>
          <w:szCs w:val="26"/>
        </w:rPr>
        <w:t xml:space="preserve">от </w:t>
      </w:r>
      <w:r w:rsidR="00FA04FD">
        <w:rPr>
          <w:sz w:val="26"/>
          <w:szCs w:val="26"/>
        </w:rPr>
        <w:t xml:space="preserve">  </w:t>
      </w:r>
      <w:r w:rsidR="005F679E">
        <w:rPr>
          <w:sz w:val="26"/>
          <w:szCs w:val="26"/>
        </w:rPr>
        <w:t>14  февраля</w:t>
      </w:r>
      <w:r w:rsidR="00FA04FD">
        <w:rPr>
          <w:sz w:val="26"/>
          <w:szCs w:val="26"/>
        </w:rPr>
        <w:t xml:space="preserve">  </w:t>
      </w:r>
      <w:r w:rsidRPr="00173E5F">
        <w:rPr>
          <w:sz w:val="26"/>
          <w:szCs w:val="26"/>
        </w:rPr>
        <w:t xml:space="preserve">2022 г. № </w:t>
      </w:r>
      <w:r w:rsidR="005F679E">
        <w:rPr>
          <w:sz w:val="26"/>
          <w:szCs w:val="26"/>
        </w:rPr>
        <w:t>35</w:t>
      </w:r>
      <w:r w:rsidRPr="00173E5F">
        <w:rPr>
          <w:sz w:val="26"/>
          <w:szCs w:val="26"/>
        </w:rPr>
        <w:t xml:space="preserve">  </w:t>
      </w:r>
    </w:p>
    <w:p w:rsidR="00DE6D2F" w:rsidRPr="00173E5F" w:rsidRDefault="00DE6D2F" w:rsidP="00DE6D2F">
      <w:pPr>
        <w:shd w:val="clear" w:color="auto" w:fill="FFFFFF"/>
        <w:jc w:val="center"/>
        <w:rPr>
          <w:sz w:val="26"/>
          <w:szCs w:val="26"/>
        </w:rPr>
      </w:pPr>
    </w:p>
    <w:p w:rsidR="00DE6D2F" w:rsidRPr="00173E5F" w:rsidRDefault="00DE6D2F" w:rsidP="00DE6D2F">
      <w:pPr>
        <w:shd w:val="clear" w:color="auto" w:fill="FFFFFF"/>
        <w:jc w:val="center"/>
        <w:rPr>
          <w:sz w:val="26"/>
          <w:szCs w:val="26"/>
        </w:rPr>
      </w:pPr>
      <w:r w:rsidRPr="00173E5F">
        <w:rPr>
          <w:sz w:val="26"/>
          <w:szCs w:val="26"/>
        </w:rPr>
        <w:t xml:space="preserve">Порядок </w:t>
      </w:r>
    </w:p>
    <w:p w:rsidR="00DE6D2F" w:rsidRPr="00173E5F" w:rsidRDefault="00DE6D2F" w:rsidP="00DE6D2F">
      <w:pPr>
        <w:shd w:val="clear" w:color="auto" w:fill="FFFFFF"/>
        <w:spacing w:after="360"/>
        <w:jc w:val="center"/>
        <w:rPr>
          <w:sz w:val="26"/>
          <w:szCs w:val="26"/>
        </w:rPr>
      </w:pPr>
      <w:r w:rsidRPr="00173E5F">
        <w:rPr>
          <w:sz w:val="26"/>
          <w:szCs w:val="26"/>
        </w:rPr>
        <w:t>выявления правообладателей ранее учтенных объектов недвижимости на территории Муезерского муниципального района</w:t>
      </w:r>
    </w:p>
    <w:p w:rsidR="00DE6D2F" w:rsidRPr="00FA04FD" w:rsidRDefault="00DE6D2F" w:rsidP="00FA04FD">
      <w:pPr>
        <w:pStyle w:val="a6"/>
        <w:numPr>
          <w:ilvl w:val="0"/>
          <w:numId w:val="7"/>
        </w:numPr>
        <w:shd w:val="clear" w:color="auto" w:fill="FFFFFF"/>
        <w:jc w:val="center"/>
        <w:rPr>
          <w:bCs/>
          <w:sz w:val="26"/>
          <w:szCs w:val="26"/>
        </w:rPr>
      </w:pPr>
      <w:r w:rsidRPr="00FA04FD">
        <w:rPr>
          <w:bCs/>
          <w:sz w:val="26"/>
          <w:szCs w:val="26"/>
        </w:rPr>
        <w:t>Общие положения</w:t>
      </w:r>
    </w:p>
    <w:p w:rsidR="00DE6D2F" w:rsidRPr="00173E5F" w:rsidRDefault="00DE6D2F" w:rsidP="00DE6D2F">
      <w:pPr>
        <w:shd w:val="clear" w:color="auto" w:fill="FFFFFF"/>
        <w:ind w:firstLine="708"/>
        <w:jc w:val="center"/>
        <w:rPr>
          <w:b/>
          <w:bCs/>
          <w:sz w:val="26"/>
          <w:szCs w:val="26"/>
        </w:rPr>
      </w:pPr>
    </w:p>
    <w:p w:rsidR="00DE6D2F" w:rsidRPr="00173E5F" w:rsidRDefault="00DE6D2F" w:rsidP="00DE6D2F">
      <w:pPr>
        <w:shd w:val="clear" w:color="auto" w:fill="FFFFFF"/>
        <w:ind w:firstLine="708"/>
        <w:jc w:val="both"/>
        <w:rPr>
          <w:sz w:val="26"/>
          <w:szCs w:val="26"/>
        </w:rPr>
      </w:pPr>
      <w:r w:rsidRPr="00173E5F">
        <w:rPr>
          <w:sz w:val="26"/>
          <w:szCs w:val="26"/>
        </w:rPr>
        <w:t xml:space="preserve">1.1. </w:t>
      </w:r>
      <w:proofErr w:type="gramStart"/>
      <w:r w:rsidRPr="00173E5F">
        <w:rPr>
          <w:sz w:val="26"/>
          <w:szCs w:val="26"/>
        </w:rPr>
        <w:t xml:space="preserve">Настоящий порядок разработан в соответствии с пунктом 44 </w:t>
      </w:r>
      <w:r w:rsidR="00FA04FD">
        <w:rPr>
          <w:sz w:val="26"/>
          <w:szCs w:val="26"/>
        </w:rPr>
        <w:t xml:space="preserve">части 1 </w:t>
      </w:r>
      <w:r w:rsidRPr="00173E5F">
        <w:rPr>
          <w:sz w:val="26"/>
          <w:szCs w:val="26"/>
        </w:rPr>
        <w:t>статьи 16 Федерального закона от 6 октября 2003 года №131-ФЗ «Об общих принципах организации местного самоуправления в Российской Федерации», Федеральным законом от 30 декабря 2020 года № 518-ФЗ «О внесении изменений в отдельные законодательные акты Российской Федерации» (далее – Закон № 518-ФЗ), Федеральным законом от 13 июля 2015 года № 218-ФЗ «О государственной регистрации</w:t>
      </w:r>
      <w:proofErr w:type="gramEnd"/>
      <w:r w:rsidRPr="00173E5F">
        <w:rPr>
          <w:sz w:val="26"/>
          <w:szCs w:val="26"/>
        </w:rPr>
        <w:t xml:space="preserve"> недвижимости» (далее – Закон № 218-ФЗ), рекомендациями Федеральной службы государственной регистрации, кадастра и картографии по выявлению правообладателей ранее учтенных объектов недвижимости от 28 мая 2021 года № 01-3975-ГЕ/21, а также для целей организации на территории Муезерского муниципального района мероприятий по выявлению правообладателей ранее учтенных объектов недвижимости, если права на данные объекты недвижимости </w:t>
      </w:r>
      <w:proofErr w:type="gramStart"/>
      <w:r w:rsidRPr="00173E5F">
        <w:rPr>
          <w:sz w:val="26"/>
          <w:szCs w:val="26"/>
        </w:rPr>
        <w:t>возникли</w:t>
      </w:r>
      <w:proofErr w:type="gramEnd"/>
      <w:r w:rsidRPr="00173E5F">
        <w:rPr>
          <w:sz w:val="26"/>
          <w:szCs w:val="26"/>
        </w:rPr>
        <w:t xml:space="preserve"> и правоустанавливающие документы на них оформлены до дня вступления в силу Федерального закона от 21 июля 1997 года № 122-ФЗ «О государственной регистрации прав на недвижимое имущество и сделок с ним» (далее – Закон № 122-ФЗ), при этом такие права не зарегистрированы в Едином государственном реестре недвижимости (далее – ЕГРН).</w:t>
      </w:r>
    </w:p>
    <w:p w:rsidR="00DE6D2F" w:rsidRPr="00173E5F" w:rsidRDefault="00DE6D2F" w:rsidP="00DE6D2F">
      <w:pPr>
        <w:shd w:val="clear" w:color="auto" w:fill="FFFFFF"/>
        <w:ind w:firstLine="708"/>
        <w:jc w:val="both"/>
        <w:rPr>
          <w:sz w:val="26"/>
          <w:szCs w:val="26"/>
        </w:rPr>
      </w:pPr>
    </w:p>
    <w:p w:rsidR="00DE6D2F" w:rsidRPr="00FA04FD" w:rsidRDefault="00DE6D2F" w:rsidP="00FA04FD">
      <w:pPr>
        <w:pStyle w:val="a6"/>
        <w:numPr>
          <w:ilvl w:val="0"/>
          <w:numId w:val="7"/>
        </w:numPr>
        <w:shd w:val="clear" w:color="auto" w:fill="FFFFFF"/>
        <w:jc w:val="center"/>
        <w:rPr>
          <w:bCs/>
          <w:sz w:val="26"/>
          <w:szCs w:val="26"/>
        </w:rPr>
      </w:pPr>
      <w:r w:rsidRPr="00FA04FD">
        <w:rPr>
          <w:bCs/>
          <w:sz w:val="26"/>
          <w:szCs w:val="26"/>
        </w:rPr>
        <w:t xml:space="preserve">Мероприятия по выявлению правообладателей ранее учтенных </w:t>
      </w:r>
    </w:p>
    <w:p w:rsidR="00DE6D2F" w:rsidRPr="00173E5F" w:rsidRDefault="00DE6D2F" w:rsidP="00DE6D2F">
      <w:pPr>
        <w:shd w:val="clear" w:color="auto" w:fill="FFFFFF"/>
        <w:ind w:firstLine="708"/>
        <w:jc w:val="center"/>
        <w:rPr>
          <w:bCs/>
          <w:sz w:val="26"/>
          <w:szCs w:val="26"/>
        </w:rPr>
      </w:pPr>
      <w:r w:rsidRPr="00173E5F">
        <w:rPr>
          <w:bCs/>
          <w:sz w:val="26"/>
          <w:szCs w:val="26"/>
        </w:rPr>
        <w:t>объектов недвижимости</w:t>
      </w:r>
    </w:p>
    <w:p w:rsidR="00DE6D2F" w:rsidRPr="00173E5F" w:rsidRDefault="00DE6D2F" w:rsidP="00DE6D2F">
      <w:pPr>
        <w:shd w:val="clear" w:color="auto" w:fill="FFFFFF"/>
        <w:ind w:firstLine="708"/>
        <w:jc w:val="center"/>
        <w:rPr>
          <w:sz w:val="26"/>
          <w:szCs w:val="26"/>
        </w:rPr>
      </w:pPr>
    </w:p>
    <w:p w:rsidR="00DE6D2F" w:rsidRPr="00173E5F" w:rsidRDefault="00DE6D2F" w:rsidP="00DE6D2F">
      <w:pPr>
        <w:shd w:val="clear" w:color="auto" w:fill="FFFFFF"/>
        <w:ind w:firstLine="708"/>
        <w:jc w:val="both"/>
        <w:rPr>
          <w:sz w:val="26"/>
          <w:szCs w:val="26"/>
        </w:rPr>
      </w:pPr>
      <w:r w:rsidRPr="00173E5F">
        <w:rPr>
          <w:sz w:val="26"/>
          <w:szCs w:val="26"/>
        </w:rPr>
        <w:t xml:space="preserve">2.1. Органом местного самоуправления, осуществляющим мероприятия по выявлению правообладателей объектов недвижимости, в соответствии со статьей 69.1 Закона № 218-ФЗ является администрация Муезерского муниципального района (далее – уполномоченный орган). </w:t>
      </w:r>
    </w:p>
    <w:p w:rsidR="00DE6D2F" w:rsidRPr="00173E5F" w:rsidRDefault="00DE6D2F" w:rsidP="00DE6D2F">
      <w:pPr>
        <w:shd w:val="clear" w:color="auto" w:fill="FFFFFF"/>
        <w:ind w:firstLine="708"/>
        <w:jc w:val="both"/>
        <w:rPr>
          <w:sz w:val="26"/>
          <w:szCs w:val="26"/>
        </w:rPr>
      </w:pPr>
      <w:r w:rsidRPr="00173E5F">
        <w:rPr>
          <w:sz w:val="26"/>
          <w:szCs w:val="26"/>
        </w:rPr>
        <w:t>2.2. Для организации мероприятий по выявлению правообладателей уполномоченный орган проводит анализ сведений, в том числе о правообладателях ранее учтенных объектов недвижимости, содержащихся в документах, находящихся в архиве уполномоченного органа и подведомственных ему организаций.</w:t>
      </w:r>
    </w:p>
    <w:p w:rsidR="00DE6D2F" w:rsidRPr="00173E5F" w:rsidRDefault="00DE6D2F" w:rsidP="00DE6D2F">
      <w:pPr>
        <w:shd w:val="clear" w:color="auto" w:fill="FFFFFF"/>
        <w:jc w:val="both"/>
        <w:rPr>
          <w:sz w:val="26"/>
          <w:szCs w:val="26"/>
        </w:rPr>
      </w:pPr>
      <w:r w:rsidRPr="00173E5F">
        <w:rPr>
          <w:sz w:val="26"/>
          <w:szCs w:val="26"/>
        </w:rPr>
        <w:tab/>
        <w:t>2.3. Уполномоченный орган при получении от органа регистрации прав перечня</w:t>
      </w:r>
      <w:r w:rsidR="00F3186B">
        <w:rPr>
          <w:sz w:val="26"/>
          <w:szCs w:val="26"/>
        </w:rPr>
        <w:t xml:space="preserve"> </w:t>
      </w:r>
      <w:r w:rsidRPr="00173E5F">
        <w:rPr>
          <w:sz w:val="26"/>
          <w:szCs w:val="26"/>
        </w:rPr>
        <w:t>ранее учтенных объектов недвижимости:</w:t>
      </w:r>
    </w:p>
    <w:p w:rsidR="00DE6D2F" w:rsidRPr="00173E5F" w:rsidRDefault="00DE6D2F" w:rsidP="00DE6D2F">
      <w:pPr>
        <w:shd w:val="clear" w:color="auto" w:fill="FFFFFF"/>
        <w:jc w:val="both"/>
        <w:rPr>
          <w:sz w:val="26"/>
          <w:szCs w:val="26"/>
        </w:rPr>
      </w:pPr>
      <w:r w:rsidRPr="00173E5F">
        <w:rPr>
          <w:sz w:val="26"/>
          <w:szCs w:val="26"/>
        </w:rPr>
        <w:tab/>
        <w:t xml:space="preserve">- направляет запросы в органы государственной власти, организации, осуществляющие до дня вступления в силу Закона № 122-ФЗ учет и регистрацию прав на объекты недвижимости, а также нотариусам в целях получения </w:t>
      </w:r>
      <w:proofErr w:type="gramStart"/>
      <w:r w:rsidRPr="00173E5F">
        <w:rPr>
          <w:sz w:val="26"/>
          <w:szCs w:val="26"/>
        </w:rPr>
        <w:t>сведений</w:t>
      </w:r>
      <w:proofErr w:type="gramEnd"/>
      <w:r w:rsidRPr="00173E5F">
        <w:rPr>
          <w:sz w:val="26"/>
          <w:szCs w:val="26"/>
        </w:rPr>
        <w:t xml:space="preserve"> о правообладателях ранее учтенных объектов недвижимости, которые могут находиться в архивах и (или) в распоряжении таких органов, организаций или </w:t>
      </w:r>
      <w:r w:rsidRPr="00173E5F">
        <w:rPr>
          <w:sz w:val="26"/>
          <w:szCs w:val="26"/>
        </w:rPr>
        <w:lastRenderedPageBreak/>
        <w:t>нотариусов, а также в организации, предусмотренные частью 4 статья 69.1 Закона № 218-ФЗ;</w:t>
      </w:r>
    </w:p>
    <w:p w:rsidR="00DE6D2F" w:rsidRPr="00173E5F" w:rsidRDefault="00DE6D2F" w:rsidP="00DE6D2F">
      <w:pPr>
        <w:shd w:val="clear" w:color="auto" w:fill="FFFFFF"/>
        <w:jc w:val="both"/>
        <w:rPr>
          <w:sz w:val="26"/>
          <w:szCs w:val="26"/>
        </w:rPr>
      </w:pPr>
      <w:r w:rsidRPr="00173E5F">
        <w:rPr>
          <w:sz w:val="26"/>
          <w:szCs w:val="26"/>
        </w:rPr>
        <w:tab/>
      </w:r>
      <w:proofErr w:type="gramStart"/>
      <w:r w:rsidRPr="00173E5F">
        <w:rPr>
          <w:sz w:val="26"/>
          <w:szCs w:val="26"/>
        </w:rPr>
        <w:t>- извещает граждан и юридических лиц (в том числе посредством опубликования извещения в порядке, установленном для официального опубликования (обнародования) муниципальных правовых актов, на официальном сайте Муезерского муниципального района, на информационных щитах в границах населенного пункта, на территории которого расположены ранее учтенные объекты недвижимости) о способах и порядке предоставления в уполномоченный орган сведений о правообладателях ранее учтенных объектов недвижимости такими правообладателями, в</w:t>
      </w:r>
      <w:proofErr w:type="gramEnd"/>
      <w:r w:rsidRPr="00173E5F">
        <w:rPr>
          <w:sz w:val="26"/>
          <w:szCs w:val="26"/>
        </w:rPr>
        <w:t xml:space="preserve"> том числе о порядке предоставления любыми заинтересованными лицами сведений о почтовом адресе и (или) адресе электронной почты для связи с ними в связи с проведением мероприятий по выявлению правообладателей (далее - извещение);</w:t>
      </w:r>
    </w:p>
    <w:p w:rsidR="00DE6D2F" w:rsidRPr="00173E5F" w:rsidRDefault="00DE6D2F" w:rsidP="00DE6D2F">
      <w:pPr>
        <w:shd w:val="clear" w:color="auto" w:fill="FFFFFF"/>
        <w:jc w:val="both"/>
        <w:rPr>
          <w:sz w:val="26"/>
          <w:szCs w:val="26"/>
        </w:rPr>
      </w:pPr>
      <w:r w:rsidRPr="00173E5F">
        <w:rPr>
          <w:sz w:val="26"/>
          <w:szCs w:val="26"/>
        </w:rPr>
        <w:tab/>
      </w:r>
      <w:proofErr w:type="gramStart"/>
      <w:r w:rsidRPr="00173E5F">
        <w:rPr>
          <w:sz w:val="26"/>
          <w:szCs w:val="26"/>
        </w:rPr>
        <w:t>- в срок не более чем 30 календарных дней сопоставляет содержащиеся в перечнях сведения: с имеющейся в распоряжении архивной документацией; данными похозяйственных книг; документами, полученными от иных органов, организаций; сведениями, документами, представленными правообладателями таких объектов недвижимости (их уполномоченными представителями) либо иными лицами, права и законные интересы которых могут быть затронуты в связи с выявлением правообладателей.</w:t>
      </w:r>
      <w:proofErr w:type="gramEnd"/>
    </w:p>
    <w:p w:rsidR="00DE6D2F" w:rsidRPr="00173E5F" w:rsidRDefault="00DE6D2F" w:rsidP="00DE6D2F">
      <w:pPr>
        <w:shd w:val="clear" w:color="auto" w:fill="FFFFFF"/>
        <w:ind w:firstLine="708"/>
        <w:jc w:val="both"/>
        <w:rPr>
          <w:sz w:val="26"/>
          <w:szCs w:val="26"/>
        </w:rPr>
      </w:pPr>
      <w:r w:rsidRPr="00173E5F">
        <w:rPr>
          <w:sz w:val="26"/>
          <w:szCs w:val="26"/>
        </w:rPr>
        <w:t>2.4. В извещении, указанном в пункте 2.3 настоящего Порядка, необходимо также указывать следующую информацию:</w:t>
      </w:r>
    </w:p>
    <w:p w:rsidR="00DE6D2F" w:rsidRPr="00173E5F" w:rsidRDefault="00DE6D2F" w:rsidP="00DE6D2F">
      <w:pPr>
        <w:shd w:val="clear" w:color="auto" w:fill="FFFFFF"/>
        <w:jc w:val="both"/>
        <w:rPr>
          <w:sz w:val="26"/>
          <w:szCs w:val="26"/>
        </w:rPr>
      </w:pPr>
      <w:r w:rsidRPr="00173E5F">
        <w:rPr>
          <w:sz w:val="26"/>
          <w:szCs w:val="26"/>
        </w:rPr>
        <w:tab/>
        <w:t>- вид, кадастровый номер и адрес объекта недвижимости, права на который не зарегистрированы в ЕГРН;</w:t>
      </w:r>
    </w:p>
    <w:p w:rsidR="00DE6D2F" w:rsidRPr="00173E5F" w:rsidRDefault="00DE6D2F" w:rsidP="00DE6D2F">
      <w:pPr>
        <w:shd w:val="clear" w:color="auto" w:fill="FFFFFF"/>
        <w:jc w:val="both"/>
        <w:rPr>
          <w:sz w:val="26"/>
          <w:szCs w:val="26"/>
        </w:rPr>
      </w:pPr>
      <w:r w:rsidRPr="00173E5F">
        <w:rPr>
          <w:sz w:val="26"/>
          <w:szCs w:val="26"/>
        </w:rPr>
        <w:tab/>
        <w:t>- о возможности самостоятельного обращения за государственной регистрацией ранее возникшего права;</w:t>
      </w:r>
    </w:p>
    <w:p w:rsidR="00DE6D2F" w:rsidRPr="00173E5F" w:rsidRDefault="00DE6D2F" w:rsidP="00DE6D2F">
      <w:pPr>
        <w:shd w:val="clear" w:color="auto" w:fill="FFFFFF"/>
        <w:jc w:val="both"/>
        <w:rPr>
          <w:sz w:val="26"/>
          <w:szCs w:val="26"/>
        </w:rPr>
      </w:pPr>
      <w:r w:rsidRPr="00173E5F">
        <w:rPr>
          <w:sz w:val="26"/>
          <w:szCs w:val="26"/>
        </w:rPr>
        <w:tab/>
      </w:r>
      <w:proofErr w:type="gramStart"/>
      <w:r w:rsidRPr="00173E5F">
        <w:rPr>
          <w:sz w:val="26"/>
          <w:szCs w:val="26"/>
        </w:rPr>
        <w:t>- о возможности и сроках обращения граждан в орган регистрации в целях обеспечения указанным органом государственной регистрации прав на следующие объекты недвижимости, подпадающие под действие Федерального закона от 30 июня 2006 года  № 93-ФЗ «О внесении изменений в некоторые законодательные акты Российской Федерации по вопросу оформления в упрощенном порядке прав граждан на отдельные объекты недвижимого имущества»: земельные участки, предназначенные для ведения личного</w:t>
      </w:r>
      <w:proofErr w:type="gramEnd"/>
      <w:r w:rsidRPr="00173E5F">
        <w:rPr>
          <w:sz w:val="26"/>
          <w:szCs w:val="26"/>
        </w:rPr>
        <w:t xml:space="preserve"> подсобного хозяйства, огородничества, садоводства, индивидуального гаражного или индивидуального жилищного строительства и находящихся на таких земельных участках объектах капитального строительства;</w:t>
      </w:r>
      <w:r w:rsidRPr="00173E5F">
        <w:rPr>
          <w:sz w:val="26"/>
          <w:szCs w:val="26"/>
        </w:rPr>
        <w:br/>
      </w:r>
      <w:r w:rsidRPr="00173E5F">
        <w:rPr>
          <w:sz w:val="26"/>
          <w:szCs w:val="26"/>
        </w:rPr>
        <w:tab/>
        <w:t>- об освобождении от уплаты государственной пошлины за государственную регистрацию возникшего до дня вступления в силу Закона № 122-ФЗ права на объект недвижимости (до 31 января 1998 года).</w:t>
      </w:r>
    </w:p>
    <w:p w:rsidR="00DE6D2F" w:rsidRPr="00173E5F" w:rsidRDefault="00DE6D2F" w:rsidP="00DE6D2F">
      <w:pPr>
        <w:shd w:val="clear" w:color="auto" w:fill="FFFFFF"/>
        <w:ind w:firstLine="708"/>
        <w:jc w:val="both"/>
        <w:rPr>
          <w:sz w:val="26"/>
          <w:szCs w:val="26"/>
        </w:rPr>
      </w:pPr>
      <w:r w:rsidRPr="00173E5F">
        <w:rPr>
          <w:sz w:val="26"/>
          <w:szCs w:val="26"/>
        </w:rPr>
        <w:t>2.5. После реализации мероприятий, предусмотренных пунктом 2.3 настоящего Порядка, и в целях подтверждения фактического существования соответствующих объектов недвижимости на момент осуществления действий, направленных на выявление правообладателей, уполномоченному органу необходимо:</w:t>
      </w:r>
      <w:r w:rsidRPr="00173E5F">
        <w:rPr>
          <w:sz w:val="26"/>
          <w:szCs w:val="26"/>
        </w:rPr>
        <w:br/>
      </w:r>
      <w:r w:rsidRPr="00173E5F">
        <w:rPr>
          <w:sz w:val="26"/>
          <w:szCs w:val="26"/>
        </w:rPr>
        <w:tab/>
        <w:t>- провести осмотр здания, сооружения или объекта незавершенного строительства;</w:t>
      </w:r>
      <w:r w:rsidRPr="00173E5F">
        <w:rPr>
          <w:sz w:val="26"/>
          <w:szCs w:val="26"/>
        </w:rPr>
        <w:br/>
      </w:r>
      <w:r w:rsidRPr="00173E5F">
        <w:rPr>
          <w:sz w:val="26"/>
          <w:szCs w:val="26"/>
        </w:rPr>
        <w:tab/>
        <w:t>- оформить акт осмотра здания, сооружения или объекта незавершенного строительства.</w:t>
      </w:r>
      <w:r w:rsidRPr="00173E5F">
        <w:rPr>
          <w:sz w:val="26"/>
          <w:szCs w:val="26"/>
        </w:rPr>
        <w:br/>
      </w:r>
      <w:r w:rsidRPr="00173E5F">
        <w:rPr>
          <w:sz w:val="26"/>
          <w:szCs w:val="26"/>
        </w:rPr>
        <w:tab/>
        <w:t xml:space="preserve">2.6. Если при проведении указанного в пункте 2.5 настоящего Порядка осмотра </w:t>
      </w:r>
      <w:r w:rsidRPr="00173E5F">
        <w:rPr>
          <w:sz w:val="26"/>
          <w:szCs w:val="26"/>
        </w:rPr>
        <w:lastRenderedPageBreak/>
        <w:t xml:space="preserve">здания, сооружения или объекта незавершенного строительства установлено, что такой объект недвижимости прекратил свое существование, уполномоченный орган в соответствии с частью 8 статьи 69.1 Закона № 218-ФЗ представляет в орган регистрации прав заявление о снятии с государственного кадастрового </w:t>
      </w:r>
      <w:proofErr w:type="gramStart"/>
      <w:r w:rsidRPr="00173E5F">
        <w:rPr>
          <w:sz w:val="26"/>
          <w:szCs w:val="26"/>
        </w:rPr>
        <w:t>учета</w:t>
      </w:r>
      <w:proofErr w:type="gramEnd"/>
      <w:r w:rsidRPr="00173E5F">
        <w:rPr>
          <w:sz w:val="26"/>
          <w:szCs w:val="26"/>
        </w:rPr>
        <w:t xml:space="preserve"> прекратившего существование объекта недвижимости, сведения о котором содержатся в ЕГРН, с приложением акта его осмотра, уведомив не </w:t>
      </w:r>
      <w:proofErr w:type="gramStart"/>
      <w:r w:rsidRPr="00173E5F">
        <w:rPr>
          <w:sz w:val="26"/>
          <w:szCs w:val="26"/>
        </w:rPr>
        <w:t>позднее</w:t>
      </w:r>
      <w:proofErr w:type="gramEnd"/>
      <w:r w:rsidRPr="00173E5F">
        <w:rPr>
          <w:sz w:val="26"/>
          <w:szCs w:val="26"/>
        </w:rPr>
        <w:t xml:space="preserve"> чем за тридцать дней до подачи указанного заявление лицо, выявленное в качестве правообладателя такого объекта недвижимости, способами, указанными в пункте 2 части 9 статьи 69.1 Закона № 218-ФЗ.</w:t>
      </w:r>
    </w:p>
    <w:p w:rsidR="00DE6D2F" w:rsidRPr="00173E5F" w:rsidRDefault="00DE6D2F" w:rsidP="00DE6D2F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173E5F">
        <w:rPr>
          <w:sz w:val="26"/>
          <w:szCs w:val="26"/>
        </w:rPr>
        <w:t>2.7. После проведения мероприятий, указанных в пункте 2.3 настоящего Порядка, ответы на направленные ранее запросы, а также иная полученная в ходе выявления правообладателей ранее учтенных объектов недвижимости информация рассматривается комиссией, в состав которой включаются сотрудники профильных подразделений уполномоченного органа. Решение комиссии о выявлении правообладателя ранее учтенного объекта недвижимости принимается в случае, если ответы на запросы не содержат противоречивую информацию о правообладателе ранее учтенного объекта недвижимости и ранее учтенный объект недвижимости не прекратил свое существование.</w:t>
      </w:r>
    </w:p>
    <w:p w:rsidR="00DE6D2F" w:rsidRPr="00173E5F" w:rsidRDefault="00DE6D2F" w:rsidP="00DE6D2F">
      <w:pPr>
        <w:shd w:val="clear" w:color="auto" w:fill="FFFFFF"/>
        <w:ind w:firstLine="708"/>
        <w:jc w:val="both"/>
        <w:rPr>
          <w:sz w:val="26"/>
          <w:szCs w:val="26"/>
        </w:rPr>
      </w:pPr>
      <w:r w:rsidRPr="00173E5F">
        <w:rPr>
          <w:sz w:val="26"/>
          <w:szCs w:val="26"/>
        </w:rPr>
        <w:t>Состав комиссии утверждается руководителем уполномоченного органа. При необходимости на заседания комиссии могут приглашаться представители иных органов и организаций, не являющиеся членами комиссии. Решения комиссии принимаются большинством голосов от числа присутствующих на заседании членов комиссии. При равенстве голосов голос председателя комиссии является решающим.</w:t>
      </w:r>
    </w:p>
    <w:p w:rsidR="00DE6D2F" w:rsidRPr="00173E5F" w:rsidRDefault="00DE6D2F" w:rsidP="00DE6D2F">
      <w:pPr>
        <w:shd w:val="clear" w:color="auto" w:fill="FFFFFF"/>
        <w:ind w:firstLine="708"/>
        <w:jc w:val="both"/>
        <w:rPr>
          <w:sz w:val="26"/>
          <w:szCs w:val="26"/>
        </w:rPr>
      </w:pPr>
      <w:r w:rsidRPr="00173E5F">
        <w:rPr>
          <w:sz w:val="26"/>
          <w:szCs w:val="26"/>
        </w:rPr>
        <w:t>2.8.</w:t>
      </w:r>
      <w:r w:rsidRPr="00173E5F">
        <w:rPr>
          <w:sz w:val="26"/>
          <w:szCs w:val="26"/>
        </w:rPr>
        <w:tab/>
        <w:t xml:space="preserve">В соответствии с решением комиссии уполномоченным органом осуществляется проект постановления </w:t>
      </w:r>
      <w:r w:rsidR="00E225F7">
        <w:rPr>
          <w:sz w:val="26"/>
          <w:szCs w:val="26"/>
        </w:rPr>
        <w:t xml:space="preserve">администрации Муезерского муниципального района </w:t>
      </w:r>
      <w:r w:rsidRPr="00173E5F">
        <w:rPr>
          <w:sz w:val="26"/>
          <w:szCs w:val="26"/>
        </w:rPr>
        <w:t>о выявлении правообладателя (далее – проект постановления) с указанием в нем сведений, предусмотренных частью 6 статьи 69.1 Закона № 218-ФЗ.</w:t>
      </w:r>
    </w:p>
    <w:p w:rsidR="00DE6D2F" w:rsidRPr="00173E5F" w:rsidRDefault="00DE6D2F" w:rsidP="00DE6D2F">
      <w:pPr>
        <w:shd w:val="clear" w:color="auto" w:fill="FFFFFF"/>
        <w:ind w:firstLine="708"/>
        <w:jc w:val="both"/>
        <w:rPr>
          <w:sz w:val="26"/>
          <w:szCs w:val="26"/>
        </w:rPr>
      </w:pPr>
      <w:r w:rsidRPr="00173E5F">
        <w:rPr>
          <w:sz w:val="26"/>
          <w:szCs w:val="26"/>
        </w:rPr>
        <w:t>2.9. Согласно части 9 статьи 69.1 Закона № 218-ФЗ в течение пяти рабочих дней с момента подготовки проекта постановления уполномоченный орган:</w:t>
      </w:r>
      <w:r w:rsidRPr="00173E5F">
        <w:rPr>
          <w:sz w:val="26"/>
          <w:szCs w:val="26"/>
        </w:rPr>
        <w:br/>
      </w:r>
      <w:r w:rsidRPr="00173E5F">
        <w:rPr>
          <w:sz w:val="26"/>
          <w:szCs w:val="26"/>
        </w:rPr>
        <w:tab/>
        <w:t>1) размещает на официальном сайте Муезерского муниципального района в сети «Интернет» следующие сведения об объекте недвижимости, правообладатель которого выявлен:</w:t>
      </w:r>
    </w:p>
    <w:p w:rsidR="00DE6D2F" w:rsidRPr="00173E5F" w:rsidRDefault="00DE6D2F" w:rsidP="00DE6D2F">
      <w:pPr>
        <w:shd w:val="clear" w:color="auto" w:fill="FFFFFF"/>
        <w:ind w:firstLine="708"/>
        <w:jc w:val="both"/>
        <w:rPr>
          <w:sz w:val="26"/>
          <w:szCs w:val="26"/>
        </w:rPr>
      </w:pPr>
      <w:proofErr w:type="gramStart"/>
      <w:r w:rsidRPr="00173E5F">
        <w:rPr>
          <w:sz w:val="26"/>
          <w:szCs w:val="26"/>
        </w:rPr>
        <w:t>- кадастровый номер ранее учтенного объекта недвижимости, содержащийся в ЕГРН, вид, назначение, площадь, иную основную характеристику (при наличии);</w:t>
      </w:r>
      <w:r w:rsidRPr="00173E5F">
        <w:rPr>
          <w:sz w:val="26"/>
          <w:szCs w:val="26"/>
        </w:rPr>
        <w:br/>
      </w:r>
      <w:r w:rsidRPr="00173E5F">
        <w:rPr>
          <w:sz w:val="26"/>
          <w:szCs w:val="26"/>
        </w:rPr>
        <w:tab/>
        <w:t>- адрес объекта недвижимости (при отсутствии адреса - его местоположение);</w:t>
      </w:r>
      <w:r w:rsidRPr="00173E5F">
        <w:rPr>
          <w:sz w:val="26"/>
          <w:szCs w:val="26"/>
        </w:rPr>
        <w:br/>
      </w:r>
      <w:r w:rsidRPr="00173E5F">
        <w:rPr>
          <w:sz w:val="26"/>
          <w:szCs w:val="26"/>
        </w:rPr>
        <w:tab/>
        <w:t>- срок, в течение которого могут быть представлены возражения относительно сведений о правообладателе ранее учтенного объекта недвижимости;</w:t>
      </w:r>
      <w:r w:rsidRPr="00173E5F">
        <w:rPr>
          <w:sz w:val="26"/>
          <w:szCs w:val="26"/>
        </w:rPr>
        <w:br/>
      </w:r>
      <w:r w:rsidRPr="00173E5F">
        <w:rPr>
          <w:sz w:val="26"/>
          <w:szCs w:val="26"/>
        </w:rPr>
        <w:tab/>
        <w:t>- фамилию, имя, отчество (при наличии) - в отношении выявленного правообладателя, являющегося физическим лицом;</w:t>
      </w:r>
      <w:proofErr w:type="gramEnd"/>
    </w:p>
    <w:p w:rsidR="00DE6D2F" w:rsidRPr="00173E5F" w:rsidRDefault="00DE6D2F" w:rsidP="00DE6D2F">
      <w:pPr>
        <w:shd w:val="clear" w:color="auto" w:fill="FFFFFF"/>
        <w:ind w:firstLine="708"/>
        <w:jc w:val="both"/>
        <w:rPr>
          <w:sz w:val="26"/>
          <w:szCs w:val="26"/>
        </w:rPr>
      </w:pPr>
      <w:r w:rsidRPr="00173E5F">
        <w:rPr>
          <w:sz w:val="26"/>
          <w:szCs w:val="26"/>
        </w:rPr>
        <w:t>- полное наименование юридического лица, идентификационный номер налогоплательщика, основной государственный регистрационный номер - в отношении правообладателя, являющегося юридическим лицом;</w:t>
      </w:r>
    </w:p>
    <w:p w:rsidR="00DE6D2F" w:rsidRPr="00173E5F" w:rsidRDefault="00DE6D2F" w:rsidP="00DE6D2F">
      <w:pPr>
        <w:shd w:val="clear" w:color="auto" w:fill="FFFFFF"/>
        <w:jc w:val="both"/>
        <w:rPr>
          <w:sz w:val="26"/>
          <w:szCs w:val="26"/>
        </w:rPr>
      </w:pPr>
      <w:r w:rsidRPr="00173E5F">
        <w:rPr>
          <w:sz w:val="26"/>
          <w:szCs w:val="26"/>
        </w:rPr>
        <w:tab/>
      </w:r>
      <w:proofErr w:type="gramStart"/>
      <w:r w:rsidRPr="00173E5F">
        <w:rPr>
          <w:sz w:val="26"/>
          <w:szCs w:val="26"/>
        </w:rPr>
        <w:t xml:space="preserve">2) вручает проект постановления с распиской в получении лицу, выявленному в качестве правообладателя, с указанием срока (тридцать дней со дня получения указанным лицом проекта постановления), в течение которого им могут быть представлены возражения относительно сведений о правообладателе ранее учтенного объекта недвижимости, либо направляет проект постановления или в форме электронного документа и (или) электронного образа документа по адресу </w:t>
      </w:r>
      <w:r w:rsidRPr="00173E5F">
        <w:rPr>
          <w:sz w:val="26"/>
          <w:szCs w:val="26"/>
        </w:rPr>
        <w:lastRenderedPageBreak/>
        <w:t>электронной почты, если</w:t>
      </w:r>
      <w:proofErr w:type="gramEnd"/>
      <w:r w:rsidRPr="00173E5F">
        <w:rPr>
          <w:sz w:val="26"/>
          <w:szCs w:val="26"/>
        </w:rPr>
        <w:t xml:space="preserve"> сведения об электронной почте были представлены в уполномоченный орган правообладателем в письменном виде, или в форме бумажного документа заказным письмом с уведомлением о вручении.</w:t>
      </w:r>
      <w:r w:rsidRPr="00173E5F">
        <w:rPr>
          <w:sz w:val="26"/>
          <w:szCs w:val="26"/>
        </w:rPr>
        <w:br/>
      </w:r>
      <w:r w:rsidRPr="00173E5F">
        <w:rPr>
          <w:sz w:val="26"/>
          <w:szCs w:val="26"/>
        </w:rPr>
        <w:tab/>
        <w:t>2.10. Уполномоченный орган утверждает постановление о выявлении правообладателя (далее - постановление), если в течение сорока пятидневного срока со дня получения проекта постановления выявленным в качестве правообладателя лицом в его адрес не поступили возражения относительно сведений о правообладателе ранее учтенного объекта недвижимости, указанных в проекте постановления.</w:t>
      </w:r>
      <w:r w:rsidRPr="00173E5F">
        <w:rPr>
          <w:sz w:val="26"/>
          <w:szCs w:val="26"/>
        </w:rPr>
        <w:br/>
      </w:r>
      <w:r w:rsidRPr="00173E5F">
        <w:rPr>
          <w:sz w:val="26"/>
          <w:szCs w:val="26"/>
        </w:rPr>
        <w:tab/>
        <w:t>2.11. Согласно пункту 1 части 14 статьи 69.1 Закона № 218-ФЗ уполномоченный орган в срок не более пяти рабочих дней со дня утверждения постановления о выявлении правообладателя:</w:t>
      </w:r>
    </w:p>
    <w:p w:rsidR="00DE6D2F" w:rsidRPr="00173E5F" w:rsidRDefault="00DE6D2F" w:rsidP="00DE6D2F">
      <w:pPr>
        <w:shd w:val="clear" w:color="auto" w:fill="FFFFFF"/>
        <w:ind w:firstLine="708"/>
        <w:jc w:val="both"/>
        <w:rPr>
          <w:sz w:val="26"/>
          <w:szCs w:val="26"/>
        </w:rPr>
      </w:pPr>
      <w:r w:rsidRPr="00173E5F">
        <w:rPr>
          <w:sz w:val="26"/>
          <w:szCs w:val="26"/>
        </w:rPr>
        <w:t>- направляет в орган регистрации прав заявление о внесении в ЕГРН сведений о правообладателе ранее учтенного объекта недвижимости с приложением такого постановления и документов, содержащих сведения, полученные по запросам, направленным в соответствии с пунктом 2.3 настоящего Порядка;</w:t>
      </w:r>
    </w:p>
    <w:p w:rsidR="00DE6D2F" w:rsidRPr="00173E5F" w:rsidRDefault="00DE6D2F" w:rsidP="00DE6D2F">
      <w:pPr>
        <w:shd w:val="clear" w:color="auto" w:fill="FFFFFF"/>
        <w:ind w:firstLine="708"/>
        <w:jc w:val="both"/>
        <w:rPr>
          <w:sz w:val="26"/>
          <w:szCs w:val="26"/>
        </w:rPr>
      </w:pPr>
      <w:r w:rsidRPr="00173E5F">
        <w:rPr>
          <w:sz w:val="26"/>
          <w:szCs w:val="26"/>
        </w:rPr>
        <w:t>- вручает копию постановления с распиской в получении лицу, выявленному в качестве правообладателя ранее учтенного объекта недвижимости, либо направляет ее данному лицу способами, указанными в пункте 2.9 настоящего Порядка.</w:t>
      </w:r>
      <w:r w:rsidRPr="00173E5F">
        <w:rPr>
          <w:sz w:val="26"/>
          <w:szCs w:val="26"/>
        </w:rPr>
        <w:br/>
      </w:r>
      <w:r w:rsidRPr="00173E5F">
        <w:rPr>
          <w:sz w:val="26"/>
          <w:szCs w:val="26"/>
        </w:rPr>
        <w:tab/>
        <w:t>2.12. Уполномоченный орган в отношении выявленных по итогам мероприятий, указанных в пункте 2.5 настоящего Порядка, объектов недвижимости, которые отвечают признакам ранее учтенных, но сведения о них в ЕГРН отсутствуют:</w:t>
      </w:r>
      <w:r w:rsidRPr="00173E5F">
        <w:rPr>
          <w:sz w:val="26"/>
          <w:szCs w:val="26"/>
        </w:rPr>
        <w:br/>
      </w:r>
      <w:r w:rsidRPr="00173E5F">
        <w:rPr>
          <w:sz w:val="26"/>
          <w:szCs w:val="26"/>
        </w:rPr>
        <w:tab/>
        <w:t>- проводит мероприятия (в том числе подготовку необходимых документов), предусмотренные пунктами 2.4, 2.5 – 2.9 настоящего Порядка;</w:t>
      </w:r>
    </w:p>
    <w:p w:rsidR="00DE6D2F" w:rsidRPr="00173E5F" w:rsidRDefault="00DE6D2F" w:rsidP="00DE6D2F">
      <w:pPr>
        <w:shd w:val="clear" w:color="auto" w:fill="FFFFFF"/>
        <w:jc w:val="both"/>
        <w:rPr>
          <w:sz w:val="26"/>
          <w:szCs w:val="26"/>
        </w:rPr>
      </w:pPr>
      <w:r w:rsidRPr="00173E5F">
        <w:rPr>
          <w:sz w:val="26"/>
          <w:szCs w:val="26"/>
        </w:rPr>
        <w:tab/>
      </w:r>
      <w:proofErr w:type="gramStart"/>
      <w:r w:rsidRPr="00173E5F">
        <w:rPr>
          <w:sz w:val="26"/>
          <w:szCs w:val="26"/>
        </w:rPr>
        <w:t>- в срок не более пяти рабочих дней со дня утверждения постановления о выявлении правообладателя согласно пункту 2 части 14 статьи 69.1 Закона № 218-ФЗ направляет в орган регистрации прав заявления о внесении в ЕГРН сведений о ранее учтенном объекте недвижимости и о внесении в ЕГРН сведений о правообладателе ранее учтенного объекта недвижимости с приложением такого постановления и документов, содержащих сведения, полученные</w:t>
      </w:r>
      <w:proofErr w:type="gramEnd"/>
      <w:r w:rsidR="00941C04" w:rsidRPr="00173E5F">
        <w:rPr>
          <w:sz w:val="26"/>
          <w:szCs w:val="26"/>
        </w:rPr>
        <w:t xml:space="preserve"> </w:t>
      </w:r>
      <w:proofErr w:type="gramStart"/>
      <w:r w:rsidRPr="00173E5F">
        <w:rPr>
          <w:sz w:val="26"/>
          <w:szCs w:val="26"/>
        </w:rPr>
        <w:t>по запросам, направленным в соответствии с пунктом 2.3 настоящего Порядка, а также документов, предусмотренных пунктами 2 и (или) 3 части 5 статьи 69 Закона № 218-ФЗ;</w:t>
      </w:r>
      <w:r w:rsidRPr="00173E5F">
        <w:rPr>
          <w:sz w:val="26"/>
          <w:szCs w:val="26"/>
        </w:rPr>
        <w:br/>
      </w:r>
      <w:r w:rsidRPr="00173E5F">
        <w:rPr>
          <w:sz w:val="26"/>
          <w:szCs w:val="26"/>
        </w:rPr>
        <w:tab/>
        <w:t>- направляет копию постановления с распиской в получении органом регистрации прав лицу, выявленному в качестве правообладателя ранее учтенного объекта недвижимости, либо направляют ее данному лицу способами, указанными в пункте 2.8 настоящего Порядка.</w:t>
      </w:r>
      <w:proofErr w:type="gramEnd"/>
    </w:p>
    <w:p w:rsidR="00DE6D2F" w:rsidRPr="00173E5F" w:rsidRDefault="00DE6D2F" w:rsidP="00DE6D2F">
      <w:pPr>
        <w:shd w:val="clear" w:color="auto" w:fill="FFFFFF"/>
        <w:jc w:val="both"/>
        <w:rPr>
          <w:sz w:val="26"/>
          <w:szCs w:val="26"/>
        </w:rPr>
      </w:pPr>
      <w:r w:rsidRPr="00173E5F">
        <w:rPr>
          <w:sz w:val="26"/>
          <w:szCs w:val="26"/>
        </w:rPr>
        <w:tab/>
        <w:t xml:space="preserve">2.13. </w:t>
      </w:r>
      <w:proofErr w:type="gramStart"/>
      <w:r w:rsidRPr="00173E5F">
        <w:rPr>
          <w:sz w:val="26"/>
          <w:szCs w:val="26"/>
        </w:rPr>
        <w:t>В случае если по итогам мероприятий, указанных в пункте 2.5 настоящего Порядка, выявлены объекты, сведения о которых отсутствуют в ЕГРН, имеющие признаки самовольных построек (в частности, возведенные или созданные на земельном участке, не предоставленном в установленном порядке, или на земельном участке, разрешенное использование которого не допускает строительства на нем данного объекта, либо возведенные или созданные без получения на это необходимых</w:t>
      </w:r>
      <w:proofErr w:type="gramEnd"/>
      <w:r w:rsidRPr="00173E5F">
        <w:rPr>
          <w:sz w:val="26"/>
          <w:szCs w:val="26"/>
        </w:rPr>
        <w:t xml:space="preserve"> в силу закона согласований, разрешений), в течение десяти рабочих дней со дня выявления указанных объектов уполномоченный орган принимает соответствующие меры в рамках муниципального земельного контроля.</w:t>
      </w:r>
    </w:p>
    <w:p w:rsidR="00DE6D2F" w:rsidRPr="00173E5F" w:rsidRDefault="00DE6D2F" w:rsidP="00DE6D2F">
      <w:pPr>
        <w:shd w:val="clear" w:color="auto" w:fill="FFFFFF"/>
        <w:ind w:firstLine="708"/>
        <w:jc w:val="both"/>
        <w:rPr>
          <w:b/>
          <w:bCs/>
          <w:sz w:val="26"/>
          <w:szCs w:val="26"/>
        </w:rPr>
      </w:pPr>
    </w:p>
    <w:p w:rsidR="00DE6D2F" w:rsidRPr="00F3186B" w:rsidRDefault="00DE6D2F" w:rsidP="00F3186B">
      <w:pPr>
        <w:pStyle w:val="a6"/>
        <w:numPr>
          <w:ilvl w:val="0"/>
          <w:numId w:val="7"/>
        </w:numPr>
        <w:shd w:val="clear" w:color="auto" w:fill="FFFFFF"/>
        <w:ind w:left="0" w:firstLine="0"/>
        <w:jc w:val="center"/>
        <w:rPr>
          <w:bCs/>
          <w:sz w:val="26"/>
          <w:szCs w:val="26"/>
        </w:rPr>
      </w:pPr>
      <w:r w:rsidRPr="00F3186B">
        <w:rPr>
          <w:bCs/>
          <w:sz w:val="26"/>
          <w:szCs w:val="26"/>
        </w:rPr>
        <w:t>Особенности выявления правообладателей с учетом</w:t>
      </w:r>
      <w:r w:rsidR="00F3186B">
        <w:rPr>
          <w:bCs/>
          <w:sz w:val="26"/>
          <w:szCs w:val="26"/>
        </w:rPr>
        <w:t xml:space="preserve"> </w:t>
      </w:r>
      <w:r w:rsidRPr="00F3186B">
        <w:rPr>
          <w:bCs/>
          <w:sz w:val="26"/>
          <w:szCs w:val="26"/>
        </w:rPr>
        <w:t>положений Федерального закона от 30 июня2006 года № 93-ФЗ</w:t>
      </w:r>
      <w:r w:rsidR="00F3186B">
        <w:rPr>
          <w:bCs/>
          <w:sz w:val="26"/>
          <w:szCs w:val="26"/>
        </w:rPr>
        <w:t xml:space="preserve"> </w:t>
      </w:r>
      <w:r w:rsidRPr="00F3186B">
        <w:rPr>
          <w:bCs/>
          <w:sz w:val="26"/>
          <w:szCs w:val="26"/>
        </w:rPr>
        <w:t xml:space="preserve">«О внесении изменений в некоторые </w:t>
      </w:r>
      <w:r w:rsidRPr="00F3186B">
        <w:rPr>
          <w:bCs/>
          <w:sz w:val="26"/>
          <w:szCs w:val="26"/>
        </w:rPr>
        <w:lastRenderedPageBreak/>
        <w:t>законодательные акты</w:t>
      </w:r>
      <w:r w:rsidR="00F3186B">
        <w:rPr>
          <w:bCs/>
          <w:sz w:val="26"/>
          <w:szCs w:val="26"/>
        </w:rPr>
        <w:t xml:space="preserve"> </w:t>
      </w:r>
      <w:r w:rsidRPr="00F3186B">
        <w:rPr>
          <w:bCs/>
          <w:sz w:val="26"/>
          <w:szCs w:val="26"/>
        </w:rPr>
        <w:t>Российской Федерации по вопросу оформления в упрощенном</w:t>
      </w:r>
      <w:r w:rsidR="00F3186B">
        <w:rPr>
          <w:bCs/>
          <w:sz w:val="26"/>
          <w:szCs w:val="26"/>
        </w:rPr>
        <w:t xml:space="preserve"> </w:t>
      </w:r>
      <w:r w:rsidRPr="00F3186B">
        <w:rPr>
          <w:bCs/>
          <w:sz w:val="26"/>
          <w:szCs w:val="26"/>
        </w:rPr>
        <w:t>порядке прав граждан на отдельные объекты недвижимого</w:t>
      </w:r>
      <w:r w:rsidR="00F3186B">
        <w:rPr>
          <w:bCs/>
          <w:sz w:val="26"/>
          <w:szCs w:val="26"/>
        </w:rPr>
        <w:t xml:space="preserve"> </w:t>
      </w:r>
      <w:r w:rsidRPr="00F3186B">
        <w:rPr>
          <w:bCs/>
          <w:sz w:val="26"/>
          <w:szCs w:val="26"/>
        </w:rPr>
        <w:t>имущества»</w:t>
      </w:r>
    </w:p>
    <w:p w:rsidR="00DE6D2F" w:rsidRPr="00173E5F" w:rsidRDefault="00DE6D2F" w:rsidP="00DE6D2F">
      <w:pPr>
        <w:shd w:val="clear" w:color="auto" w:fill="FFFFFF"/>
        <w:ind w:firstLine="708"/>
        <w:jc w:val="center"/>
        <w:rPr>
          <w:sz w:val="26"/>
          <w:szCs w:val="26"/>
        </w:rPr>
      </w:pPr>
    </w:p>
    <w:p w:rsidR="00DE6D2F" w:rsidRPr="00173E5F" w:rsidRDefault="00DE6D2F" w:rsidP="00DE6D2F">
      <w:pPr>
        <w:shd w:val="clear" w:color="auto" w:fill="FFFFFF"/>
        <w:ind w:firstLine="708"/>
        <w:jc w:val="both"/>
        <w:rPr>
          <w:sz w:val="26"/>
          <w:szCs w:val="26"/>
        </w:rPr>
      </w:pPr>
      <w:r w:rsidRPr="00173E5F">
        <w:rPr>
          <w:sz w:val="26"/>
          <w:szCs w:val="26"/>
        </w:rPr>
        <w:t xml:space="preserve">3.1. </w:t>
      </w:r>
      <w:proofErr w:type="gramStart"/>
      <w:r w:rsidRPr="00173E5F">
        <w:rPr>
          <w:sz w:val="26"/>
          <w:szCs w:val="26"/>
        </w:rPr>
        <w:t>Мероприятия по выявлению правообладателей</w:t>
      </w:r>
      <w:r w:rsidR="00941C04" w:rsidRPr="00173E5F">
        <w:rPr>
          <w:sz w:val="26"/>
          <w:szCs w:val="26"/>
        </w:rPr>
        <w:t xml:space="preserve"> </w:t>
      </w:r>
      <w:r w:rsidRPr="00173E5F">
        <w:rPr>
          <w:sz w:val="26"/>
          <w:szCs w:val="26"/>
        </w:rPr>
        <w:t>указанных в статье 12 Федерального закона от 30 июня 2006 года № 93-ФЗ «О внесении изменений в некоторые законодательные акты</w:t>
      </w:r>
      <w:r w:rsidR="00941C04" w:rsidRPr="00173E5F">
        <w:rPr>
          <w:sz w:val="26"/>
          <w:szCs w:val="26"/>
        </w:rPr>
        <w:t xml:space="preserve"> </w:t>
      </w:r>
      <w:r w:rsidRPr="00173E5F">
        <w:rPr>
          <w:sz w:val="26"/>
          <w:szCs w:val="26"/>
        </w:rPr>
        <w:t>Российской Федерации по вопросу оформления в упрощенном</w:t>
      </w:r>
      <w:r w:rsidR="00941C04" w:rsidRPr="00173E5F">
        <w:rPr>
          <w:sz w:val="26"/>
          <w:szCs w:val="26"/>
        </w:rPr>
        <w:t xml:space="preserve"> </w:t>
      </w:r>
      <w:r w:rsidRPr="00173E5F">
        <w:rPr>
          <w:sz w:val="26"/>
          <w:szCs w:val="26"/>
        </w:rPr>
        <w:t>порядке прав граждан на отдельные объекты недвижимого</w:t>
      </w:r>
      <w:r w:rsidR="00941C04" w:rsidRPr="00173E5F">
        <w:rPr>
          <w:sz w:val="26"/>
          <w:szCs w:val="26"/>
        </w:rPr>
        <w:t xml:space="preserve"> </w:t>
      </w:r>
      <w:r w:rsidRPr="00173E5F">
        <w:rPr>
          <w:sz w:val="26"/>
          <w:szCs w:val="26"/>
        </w:rPr>
        <w:t>имущества» (далее - Закон № 93-ФЗ) ранее учтенных объектов недвижимости - земельных участков, предназначенных для ведения личного подсобного хозяйства, огородничества, садоводства, индивидуального гаражного или индивидуального жилищного</w:t>
      </w:r>
      <w:proofErr w:type="gramEnd"/>
      <w:r w:rsidRPr="00173E5F">
        <w:rPr>
          <w:sz w:val="26"/>
          <w:szCs w:val="26"/>
        </w:rPr>
        <w:t xml:space="preserve"> строительства, а также находящихся на таких земельных участках объектов капитального строительства осуществляется с учетом положений Закона № 93-ФЗ.</w:t>
      </w:r>
    </w:p>
    <w:p w:rsidR="00DE6D2F" w:rsidRPr="00173E5F" w:rsidRDefault="00DE6D2F" w:rsidP="00DE6D2F">
      <w:pPr>
        <w:shd w:val="clear" w:color="auto" w:fill="FFFFFF"/>
        <w:jc w:val="both"/>
        <w:rPr>
          <w:sz w:val="26"/>
          <w:szCs w:val="26"/>
        </w:rPr>
      </w:pPr>
      <w:r w:rsidRPr="00173E5F">
        <w:rPr>
          <w:sz w:val="26"/>
          <w:szCs w:val="26"/>
        </w:rPr>
        <w:tab/>
        <w:t>3.2. Уполномоченным органом проводятся мероприятия по выявлению правообладателей ранее учтенных объектов недвижимости, подпадающих под действие Закона № 93-ФЗ, в отношении объектов, содержащихся в перечнях.</w:t>
      </w:r>
      <w:r w:rsidRPr="00173E5F">
        <w:rPr>
          <w:sz w:val="26"/>
          <w:szCs w:val="26"/>
        </w:rPr>
        <w:br/>
      </w:r>
      <w:r w:rsidRPr="00173E5F">
        <w:rPr>
          <w:sz w:val="26"/>
          <w:szCs w:val="26"/>
        </w:rPr>
        <w:tab/>
        <w:t xml:space="preserve">3.3. </w:t>
      </w:r>
      <w:proofErr w:type="gramStart"/>
      <w:r w:rsidRPr="00173E5F">
        <w:rPr>
          <w:sz w:val="26"/>
          <w:szCs w:val="26"/>
        </w:rPr>
        <w:t>Уполномоченный орган в отношении объектов недвижимости, подпадающих под действие Закона № 93-ФЗ, по результатам проведения мероприятий, предусмотренных пунктом 2.3 настоящего Порядка, инвентаризации имеющихся сведений и документов, поступивших обращений граждан, организует мероприятия по подаче в орган регистрации прав заявлений о государственной регистрации права собственности граждан на ранее учтенные объекты недвижимости, в отношении которых получены или имеются документы-основания (в том числе свидетельства оправе</w:t>
      </w:r>
      <w:proofErr w:type="gramEnd"/>
      <w:r w:rsidRPr="00173E5F">
        <w:rPr>
          <w:sz w:val="26"/>
          <w:szCs w:val="26"/>
        </w:rPr>
        <w:t xml:space="preserve"> на наследство, государственные акты, свидетельства и другие документы, устанавливающие (удостоверяющие) права на объекты недвижимости, в том числе документы, указанные в абзаце втором пункта 9 статьи 3 Федерального закона от 25 октября 2001 года № 137-ФЗ «О введении в действие Земельного кодекса Российской Федерации» (далее - Закон № 137-ФЗ), выписки из похозяйственных книг).</w:t>
      </w:r>
    </w:p>
    <w:p w:rsidR="00DE6D2F" w:rsidRPr="00173E5F" w:rsidRDefault="00DE6D2F" w:rsidP="00DE6D2F">
      <w:pPr>
        <w:shd w:val="clear" w:color="auto" w:fill="FFFFFF"/>
        <w:jc w:val="both"/>
        <w:rPr>
          <w:sz w:val="26"/>
          <w:szCs w:val="26"/>
        </w:rPr>
      </w:pPr>
      <w:r w:rsidRPr="00173E5F">
        <w:rPr>
          <w:sz w:val="26"/>
          <w:szCs w:val="26"/>
        </w:rPr>
        <w:tab/>
        <w:t xml:space="preserve">3.3.1. Форма заявления о государственном кадастровом учете недвижимого имущества и (или) государственной регистрации прав на недвижимое имущество приведена в приложении № 1 к приказу Росреестра от 19 августа 2020 года № </w:t>
      </w:r>
      <w:proofErr w:type="gramStart"/>
      <w:r w:rsidRPr="00173E5F">
        <w:rPr>
          <w:sz w:val="26"/>
          <w:szCs w:val="26"/>
        </w:rPr>
        <w:t>П</w:t>
      </w:r>
      <w:proofErr w:type="gramEnd"/>
      <w:r w:rsidRPr="00173E5F">
        <w:rPr>
          <w:sz w:val="26"/>
          <w:szCs w:val="26"/>
        </w:rPr>
        <w:t>/0310 (далее - приказ № П/0310).</w:t>
      </w:r>
    </w:p>
    <w:p w:rsidR="00DE6D2F" w:rsidRPr="00173E5F" w:rsidRDefault="00DE6D2F" w:rsidP="00DE6D2F">
      <w:pPr>
        <w:shd w:val="clear" w:color="auto" w:fill="FFFFFF"/>
        <w:jc w:val="both"/>
        <w:rPr>
          <w:sz w:val="26"/>
          <w:szCs w:val="26"/>
        </w:rPr>
      </w:pPr>
      <w:r w:rsidRPr="00173E5F">
        <w:rPr>
          <w:sz w:val="26"/>
          <w:szCs w:val="26"/>
        </w:rPr>
        <w:tab/>
        <w:t>Согласно приложению № 1 к приказу №</w:t>
      </w:r>
      <w:proofErr w:type="gramStart"/>
      <w:r w:rsidRPr="00173E5F">
        <w:rPr>
          <w:sz w:val="26"/>
          <w:szCs w:val="26"/>
        </w:rPr>
        <w:t>П</w:t>
      </w:r>
      <w:proofErr w:type="gramEnd"/>
      <w:r w:rsidRPr="00173E5F">
        <w:rPr>
          <w:sz w:val="26"/>
          <w:szCs w:val="26"/>
        </w:rPr>
        <w:t xml:space="preserve">/0310, действуя от имени правообладателя объекта недвижимости, уполномоченный орган  указывает в заявлении о государственной регистрации прав в том числе СНИЛС правообладателя (при наличии) и реквизиты документа, удостоверяющего личность такого правообладателя (реквизит 7.1). </w:t>
      </w:r>
      <w:proofErr w:type="gramStart"/>
      <w:r w:rsidRPr="00173E5F">
        <w:rPr>
          <w:sz w:val="26"/>
          <w:szCs w:val="26"/>
        </w:rPr>
        <w:t>При этом в реквизите 8.1.2 заявления «Сведения о представителе правообладателя, стороны сделки, лица, в пользу которого устанавливается ограничение права или обременение объекта, об ином лице, указанном в статье 15 Закона № 218-ФЗ - юридическом лице (в том числе органе государственной власти, ином государственном органе, органе местного самоуправления)» в качестве реквизитов документа, подтверждающего полномочия представителя правообладателя, указывается статья 12 Закона № 93-ФЗ, в реквизите</w:t>
      </w:r>
      <w:proofErr w:type="gramEnd"/>
      <w:r w:rsidRPr="00173E5F">
        <w:rPr>
          <w:sz w:val="26"/>
          <w:szCs w:val="26"/>
        </w:rPr>
        <w:t xml:space="preserve"> 8.1 заявления в графе «представителем, действующим на основании федерального закона» проставляется знак «V».</w:t>
      </w:r>
    </w:p>
    <w:p w:rsidR="00DE6D2F" w:rsidRPr="00173E5F" w:rsidRDefault="00DE6D2F" w:rsidP="00DE6D2F">
      <w:pPr>
        <w:shd w:val="clear" w:color="auto" w:fill="FFFFFF"/>
        <w:jc w:val="both"/>
        <w:rPr>
          <w:sz w:val="26"/>
          <w:szCs w:val="26"/>
        </w:rPr>
      </w:pPr>
      <w:r w:rsidRPr="00173E5F">
        <w:rPr>
          <w:sz w:val="26"/>
          <w:szCs w:val="26"/>
        </w:rPr>
        <w:tab/>
        <w:t xml:space="preserve">3.3.2. После осуществления государственной регистрации прав на объект недвижимости уполномоченный орган передает правообладателю объекта </w:t>
      </w:r>
      <w:proofErr w:type="gramStart"/>
      <w:r w:rsidRPr="00173E5F">
        <w:rPr>
          <w:sz w:val="26"/>
          <w:szCs w:val="26"/>
        </w:rPr>
        <w:lastRenderedPageBreak/>
        <w:t>недвижимости</w:t>
      </w:r>
      <w:proofErr w:type="gramEnd"/>
      <w:r w:rsidRPr="00173E5F">
        <w:rPr>
          <w:sz w:val="26"/>
          <w:szCs w:val="26"/>
        </w:rPr>
        <w:t xml:space="preserve"> в том числе выписку из ЕГРН, выданную в соответствии с частью 1 статьи 28 Закона № 218-ФЗ, в целях удостоверения проведения государственной регистрации права собственности на объект недвижимости.</w:t>
      </w:r>
    </w:p>
    <w:p w:rsidR="00DE6D2F" w:rsidRPr="00173E5F" w:rsidRDefault="00DE6D2F" w:rsidP="00DE6D2F">
      <w:pPr>
        <w:shd w:val="clear" w:color="auto" w:fill="FFFFFF"/>
        <w:jc w:val="both"/>
        <w:rPr>
          <w:sz w:val="26"/>
          <w:szCs w:val="26"/>
        </w:rPr>
      </w:pPr>
      <w:r w:rsidRPr="00173E5F">
        <w:rPr>
          <w:sz w:val="26"/>
          <w:szCs w:val="26"/>
        </w:rPr>
        <w:tab/>
        <w:t>3.4. Если в уполномоченный орган в отношении ранее учтенного объекта недвижимости, подпадающего под действие Закона № 93-ФЗ, заявление гражданина на проведение государственной регистрации прав не представлено, в отношении такого объекта недвижимости осуществляются мероприятия, предусмотренные пунктами 2.5 – 2.10 настоящего Порядка.</w:t>
      </w:r>
    </w:p>
    <w:p w:rsidR="00DE6D2F" w:rsidRPr="00173E5F" w:rsidRDefault="00DE6D2F" w:rsidP="00DE6D2F">
      <w:pPr>
        <w:shd w:val="clear" w:color="auto" w:fill="FFFFFF"/>
        <w:ind w:firstLine="708"/>
        <w:jc w:val="both"/>
        <w:rPr>
          <w:b/>
          <w:bCs/>
          <w:sz w:val="26"/>
          <w:szCs w:val="26"/>
        </w:rPr>
      </w:pPr>
    </w:p>
    <w:p w:rsidR="00DE6D2F" w:rsidRPr="00F3186B" w:rsidRDefault="00DE6D2F" w:rsidP="00F3186B">
      <w:pPr>
        <w:pStyle w:val="a6"/>
        <w:numPr>
          <w:ilvl w:val="0"/>
          <w:numId w:val="7"/>
        </w:numPr>
        <w:shd w:val="clear" w:color="auto" w:fill="FFFFFF"/>
        <w:jc w:val="center"/>
        <w:rPr>
          <w:bCs/>
          <w:sz w:val="26"/>
          <w:szCs w:val="26"/>
        </w:rPr>
      </w:pPr>
      <w:r w:rsidRPr="00F3186B">
        <w:rPr>
          <w:bCs/>
          <w:sz w:val="26"/>
          <w:szCs w:val="26"/>
        </w:rPr>
        <w:t>Особенности выявления правообладателей при выполнении</w:t>
      </w:r>
      <w:r w:rsidRPr="00F3186B">
        <w:rPr>
          <w:sz w:val="26"/>
          <w:szCs w:val="26"/>
        </w:rPr>
        <w:br/>
      </w:r>
      <w:r w:rsidRPr="00F3186B">
        <w:rPr>
          <w:bCs/>
          <w:sz w:val="26"/>
          <w:szCs w:val="26"/>
        </w:rPr>
        <w:t>комплексных кадастровых работ</w:t>
      </w:r>
    </w:p>
    <w:p w:rsidR="00DE6D2F" w:rsidRPr="00173E5F" w:rsidRDefault="00DE6D2F" w:rsidP="00DE6D2F">
      <w:pPr>
        <w:shd w:val="clear" w:color="auto" w:fill="FFFFFF"/>
        <w:ind w:firstLine="708"/>
        <w:jc w:val="both"/>
        <w:rPr>
          <w:sz w:val="26"/>
          <w:szCs w:val="26"/>
        </w:rPr>
      </w:pPr>
    </w:p>
    <w:p w:rsidR="00DE6D2F" w:rsidRPr="00173E5F" w:rsidRDefault="00DE6D2F" w:rsidP="00DE6D2F">
      <w:pPr>
        <w:shd w:val="clear" w:color="auto" w:fill="FFFFFF"/>
        <w:jc w:val="both"/>
        <w:rPr>
          <w:sz w:val="26"/>
          <w:szCs w:val="26"/>
        </w:rPr>
      </w:pPr>
      <w:r w:rsidRPr="00173E5F">
        <w:rPr>
          <w:sz w:val="26"/>
          <w:szCs w:val="26"/>
        </w:rPr>
        <w:tab/>
        <w:t xml:space="preserve">4.1. В случае предоставления исполнителю комплексных кадастровых работ (далее - ККР) правообладателем объектов недвижимости заверенных в соответствии с требованиями, установленными частями 1 и 9 статьи 21 Закона № 218-ФЗ, копий документов, устанавливающих или подтверждающих права на эти объекты недвижимости, которые в соответствии с частью 4 статьи 69 Закона № 218-ФЗ считаются ранее учтенными, но </w:t>
      </w:r>
      <w:proofErr w:type="gramStart"/>
      <w:r w:rsidRPr="00173E5F">
        <w:rPr>
          <w:sz w:val="26"/>
          <w:szCs w:val="26"/>
        </w:rPr>
        <w:t>сведения</w:t>
      </w:r>
      <w:proofErr w:type="gramEnd"/>
      <w:r w:rsidRPr="00173E5F">
        <w:rPr>
          <w:sz w:val="26"/>
          <w:szCs w:val="26"/>
        </w:rPr>
        <w:t xml:space="preserve"> о которых отсутствуют в ЕГРН, либо права на которые </w:t>
      </w:r>
      <w:proofErr w:type="gramStart"/>
      <w:r w:rsidRPr="00173E5F">
        <w:rPr>
          <w:sz w:val="26"/>
          <w:szCs w:val="26"/>
        </w:rPr>
        <w:t>возникли до дня вступления в силу Закона № 122-ФЗ и не прекращены и государственный кадастровый учет которых не осуществлен, исполнитель ККР представляет в орган регистрации прав заявления о внесении в ЕГРН сведений о ранее учтенных объектах недвижимости, расположенных в границах территории выполнения ККР (пункт 3 части 2 статьи 42.6 Федерального закона от 24 июля 2007 года № 221-ФЗ «О кадастровой деятельности» (далее</w:t>
      </w:r>
      <w:proofErr w:type="gramEnd"/>
      <w:r w:rsidRPr="00173E5F">
        <w:rPr>
          <w:sz w:val="26"/>
          <w:szCs w:val="26"/>
        </w:rPr>
        <w:t xml:space="preserve"> - </w:t>
      </w:r>
      <w:proofErr w:type="gramStart"/>
      <w:r w:rsidRPr="00173E5F">
        <w:rPr>
          <w:sz w:val="26"/>
          <w:szCs w:val="26"/>
        </w:rPr>
        <w:t>Закон № 221-ФЗ).</w:t>
      </w:r>
      <w:proofErr w:type="gramEnd"/>
    </w:p>
    <w:p w:rsidR="00DE6D2F" w:rsidRPr="00173E5F" w:rsidRDefault="00DE6D2F" w:rsidP="00F3186B">
      <w:pPr>
        <w:shd w:val="clear" w:color="auto" w:fill="FFFFFF"/>
        <w:ind w:firstLine="708"/>
        <w:jc w:val="both"/>
        <w:rPr>
          <w:sz w:val="26"/>
          <w:szCs w:val="26"/>
        </w:rPr>
      </w:pPr>
      <w:r w:rsidRPr="00173E5F">
        <w:rPr>
          <w:sz w:val="26"/>
          <w:szCs w:val="26"/>
        </w:rPr>
        <w:t>При обеспечении исполнителем ККР внесения сведений о таких объектах недвижимости в ЕГРН заказчик ККР передает в уполномоченный орган</w:t>
      </w:r>
      <w:r w:rsidR="00941C04" w:rsidRPr="00173E5F">
        <w:rPr>
          <w:sz w:val="26"/>
          <w:szCs w:val="26"/>
        </w:rPr>
        <w:t xml:space="preserve"> </w:t>
      </w:r>
      <w:r w:rsidRPr="00173E5F">
        <w:rPr>
          <w:sz w:val="26"/>
          <w:szCs w:val="26"/>
        </w:rPr>
        <w:t>полученные исполнителем ККР от правообладателей объектов недвижимости и заверенные в соответствии с требованиями, установленными частями 1 и 9 статьи 21 Закона № 218-ФЗ, копии документов, устанавливающих или подтверждающих права на эти объекты недвижимости.</w:t>
      </w:r>
    </w:p>
    <w:p w:rsidR="00DE6D2F" w:rsidRPr="00173E5F" w:rsidRDefault="00DE6D2F" w:rsidP="00DE6D2F">
      <w:pPr>
        <w:shd w:val="clear" w:color="auto" w:fill="FFFFFF"/>
        <w:ind w:firstLine="708"/>
        <w:jc w:val="both"/>
        <w:rPr>
          <w:sz w:val="26"/>
          <w:szCs w:val="26"/>
        </w:rPr>
      </w:pPr>
      <w:r w:rsidRPr="00173E5F">
        <w:rPr>
          <w:sz w:val="26"/>
          <w:szCs w:val="26"/>
        </w:rPr>
        <w:t>Уполномоченный орган в отношении указанных в настоящем пункте Порядка ранее учтенных объектов недвижимости организовывает мероприятия (в том числе подготовку необходимых документов), предусмотренную пунктами 2.3, 2.5 – 2.10 настоящего Порядка (в отношении ранее учтенных объектов недвижимости, подпадающих под действие Закона № 93-ФЗ, с учетом раздела 2 настоящего Порядка).</w:t>
      </w:r>
      <w:r w:rsidRPr="00173E5F">
        <w:rPr>
          <w:sz w:val="26"/>
          <w:szCs w:val="26"/>
        </w:rPr>
        <w:br/>
      </w:r>
      <w:r w:rsidRPr="00173E5F">
        <w:rPr>
          <w:sz w:val="26"/>
          <w:szCs w:val="26"/>
        </w:rPr>
        <w:tab/>
        <w:t xml:space="preserve">4.2. </w:t>
      </w:r>
      <w:proofErr w:type="gramStart"/>
      <w:r w:rsidRPr="00173E5F">
        <w:rPr>
          <w:sz w:val="26"/>
          <w:szCs w:val="26"/>
        </w:rPr>
        <w:t>В случае отсутствия в ЕГРН сведений о расположенных в кадастровом квартале, в границах которого выполняются ККР, земельных участках, за исключением земельных участков, являющихся лесными участками, о зданиях, сооружениях, об объектах незавершенного строительства, которые считаются в соответствии с частью 4 статьи 69 Закона № 218-ФЗ ранее учтенными объектами недвижимости, а также о земельных участках, зданиях, сооружениях, об объектах незавершенного строительства, права на</w:t>
      </w:r>
      <w:proofErr w:type="gramEnd"/>
      <w:r w:rsidRPr="00173E5F">
        <w:rPr>
          <w:sz w:val="26"/>
          <w:szCs w:val="26"/>
        </w:rPr>
        <w:t xml:space="preserve"> </w:t>
      </w:r>
      <w:proofErr w:type="gramStart"/>
      <w:r w:rsidRPr="00173E5F">
        <w:rPr>
          <w:sz w:val="26"/>
          <w:szCs w:val="26"/>
        </w:rPr>
        <w:t xml:space="preserve">которые возникли до вступления в силу Закона № 122-ФЗ и не прекращены и государственный кадастровый учет которых не осуществлен, уполномоченный орган при наличии у него документа (копии документа, заверенного в соответствии с требованиями, установленными частями 1 и 9 статьи 21 Закона № 218-ФЗ), устанавливающего или подтверждающего право на объект недвижимости, в том числе документа, указанного в пункте 9 статьи 3 Закона </w:t>
      </w:r>
      <w:r w:rsidRPr="00173E5F">
        <w:rPr>
          <w:sz w:val="26"/>
          <w:szCs w:val="26"/>
        </w:rPr>
        <w:lastRenderedPageBreak/>
        <w:t>№ 137-ФЗ</w:t>
      </w:r>
      <w:proofErr w:type="gramEnd"/>
      <w:r w:rsidRPr="00173E5F">
        <w:rPr>
          <w:sz w:val="26"/>
          <w:szCs w:val="26"/>
        </w:rPr>
        <w:t>, направляет заявление о внесении в ЕГРН сведений о таких земельных участках, зданиях, сооружениях, объектах незавершенного строительства в соответствии с требованиями статьи 69 Закона № 218-ФЗ.</w:t>
      </w:r>
    </w:p>
    <w:p w:rsidR="00DE6D2F" w:rsidRPr="00173E5F" w:rsidRDefault="00DE6D2F" w:rsidP="00DE6D2F">
      <w:pPr>
        <w:shd w:val="clear" w:color="auto" w:fill="FFFFFF"/>
        <w:spacing w:after="360"/>
        <w:ind w:firstLine="708"/>
        <w:jc w:val="both"/>
        <w:rPr>
          <w:sz w:val="26"/>
          <w:szCs w:val="26"/>
        </w:rPr>
      </w:pPr>
      <w:r w:rsidRPr="00173E5F">
        <w:rPr>
          <w:sz w:val="26"/>
          <w:szCs w:val="26"/>
        </w:rPr>
        <w:t>После внесения в ЕГРН сведений об указанных в настоящем пункте Порядка ранее учтенных объектах недвижимости уполномоченный орган проводит мероприятия, предусмотренные пунктами 2.3, 2.5 – 2.10 настоящего Порядка (в отношении ранее учтенных объектов недвижимости, подпадающих под действие Закона № 93-ФЗ, с учетом раздела 2 настоящего Порядка).</w:t>
      </w:r>
    </w:p>
    <w:p w:rsidR="00DE6D2F" w:rsidRPr="00F3186B" w:rsidRDefault="00DE6D2F" w:rsidP="00F3186B">
      <w:pPr>
        <w:pStyle w:val="a6"/>
        <w:numPr>
          <w:ilvl w:val="0"/>
          <w:numId w:val="7"/>
        </w:numPr>
        <w:shd w:val="clear" w:color="auto" w:fill="FFFFFF"/>
        <w:jc w:val="center"/>
        <w:rPr>
          <w:bCs/>
          <w:sz w:val="26"/>
          <w:szCs w:val="26"/>
        </w:rPr>
      </w:pPr>
      <w:r w:rsidRPr="00F3186B">
        <w:rPr>
          <w:bCs/>
          <w:sz w:val="26"/>
          <w:szCs w:val="26"/>
        </w:rPr>
        <w:t>Особенности выявления правообладателей ранее</w:t>
      </w:r>
      <w:r w:rsidRPr="00F3186B">
        <w:rPr>
          <w:sz w:val="26"/>
          <w:szCs w:val="26"/>
        </w:rPr>
        <w:br/>
      </w:r>
      <w:r w:rsidRPr="00F3186B">
        <w:rPr>
          <w:bCs/>
          <w:sz w:val="26"/>
          <w:szCs w:val="26"/>
        </w:rPr>
        <w:t>учтенных жилых и нежилых помещений в многоквартирных</w:t>
      </w:r>
      <w:r w:rsidR="00F3186B">
        <w:rPr>
          <w:bCs/>
          <w:sz w:val="26"/>
          <w:szCs w:val="26"/>
        </w:rPr>
        <w:t xml:space="preserve"> </w:t>
      </w:r>
      <w:r w:rsidRPr="00F3186B">
        <w:rPr>
          <w:bCs/>
          <w:sz w:val="26"/>
          <w:szCs w:val="26"/>
        </w:rPr>
        <w:t xml:space="preserve">домах </w:t>
      </w:r>
    </w:p>
    <w:p w:rsidR="00DE6D2F" w:rsidRPr="00173E5F" w:rsidRDefault="00DE6D2F" w:rsidP="00DE6D2F">
      <w:pPr>
        <w:shd w:val="clear" w:color="auto" w:fill="FFFFFF"/>
        <w:ind w:firstLine="708"/>
        <w:jc w:val="both"/>
        <w:rPr>
          <w:sz w:val="26"/>
          <w:szCs w:val="26"/>
        </w:rPr>
      </w:pPr>
    </w:p>
    <w:p w:rsidR="00DE6D2F" w:rsidRPr="00173E5F" w:rsidRDefault="00DE6D2F" w:rsidP="00DE6D2F">
      <w:pPr>
        <w:shd w:val="clear" w:color="auto" w:fill="FFFFFF"/>
        <w:ind w:firstLine="708"/>
        <w:jc w:val="both"/>
        <w:rPr>
          <w:sz w:val="26"/>
          <w:szCs w:val="26"/>
        </w:rPr>
      </w:pPr>
      <w:r w:rsidRPr="00173E5F">
        <w:rPr>
          <w:sz w:val="26"/>
          <w:szCs w:val="26"/>
        </w:rPr>
        <w:t>5.1. Для организации мероприятий по выявлению правообладателей помещений в многоквартирных домах (далее - МКД)</w:t>
      </w:r>
      <w:r w:rsidR="00E225F7">
        <w:rPr>
          <w:sz w:val="26"/>
          <w:szCs w:val="26"/>
        </w:rPr>
        <w:t xml:space="preserve"> </w:t>
      </w:r>
      <w:r w:rsidRPr="00173E5F">
        <w:rPr>
          <w:sz w:val="26"/>
          <w:szCs w:val="26"/>
        </w:rPr>
        <w:t>уполномоченному органу необходимо направлять в орган регистрации прав запрос о предоставлении перечня ранее учтенных помещений, расположенных в МКД права на которые в ЕГРН не зарегистрированы (далее - перечень помещений).</w:t>
      </w:r>
    </w:p>
    <w:p w:rsidR="00DE6D2F" w:rsidRPr="00173E5F" w:rsidRDefault="00DE6D2F" w:rsidP="00DE6D2F">
      <w:pPr>
        <w:shd w:val="clear" w:color="auto" w:fill="FFFFFF"/>
        <w:ind w:firstLine="708"/>
        <w:jc w:val="both"/>
        <w:rPr>
          <w:sz w:val="26"/>
          <w:szCs w:val="26"/>
        </w:rPr>
      </w:pPr>
      <w:r w:rsidRPr="00173E5F">
        <w:rPr>
          <w:sz w:val="26"/>
          <w:szCs w:val="26"/>
        </w:rPr>
        <w:t xml:space="preserve">5.2. </w:t>
      </w:r>
      <w:proofErr w:type="gramStart"/>
      <w:r w:rsidRPr="00173E5F">
        <w:rPr>
          <w:sz w:val="26"/>
          <w:szCs w:val="26"/>
        </w:rPr>
        <w:t>Орган регистрации прав осуществляет в течение 10 рабочих дней со дня поступления указанного в пункте 5.1 настоящего Порядка запроса подготовку и направление в уполномоченный орган перечней помещений, расположенных в МКД, сведения о которых содержатся в ЕГРН (с указанием кадастрового номера, вида объекта недвижимости, адреса (местоположения, включая номер помещения), назначения, площади), но права на них не зарегистрированы, в том числе в</w:t>
      </w:r>
      <w:proofErr w:type="gramEnd"/>
      <w:r w:rsidRPr="00173E5F">
        <w:rPr>
          <w:sz w:val="26"/>
          <w:szCs w:val="26"/>
        </w:rPr>
        <w:t xml:space="preserve"> </w:t>
      </w:r>
      <w:proofErr w:type="gramStart"/>
      <w:r w:rsidRPr="00173E5F">
        <w:rPr>
          <w:sz w:val="26"/>
          <w:szCs w:val="26"/>
        </w:rPr>
        <w:t>целях</w:t>
      </w:r>
      <w:proofErr w:type="gramEnd"/>
      <w:r w:rsidRPr="00173E5F">
        <w:rPr>
          <w:sz w:val="26"/>
          <w:szCs w:val="26"/>
        </w:rPr>
        <w:t xml:space="preserve"> выявления:</w:t>
      </w:r>
      <w:r w:rsidRPr="00173E5F">
        <w:rPr>
          <w:sz w:val="26"/>
          <w:szCs w:val="26"/>
        </w:rPr>
        <w:br/>
      </w:r>
      <w:r w:rsidRPr="00173E5F">
        <w:rPr>
          <w:sz w:val="26"/>
          <w:szCs w:val="26"/>
        </w:rPr>
        <w:tab/>
        <w:t>- объектов недвижимости, сведения о которых отсутствуют в ЕГРН;</w:t>
      </w:r>
      <w:r w:rsidRPr="00173E5F">
        <w:rPr>
          <w:sz w:val="26"/>
          <w:szCs w:val="26"/>
        </w:rPr>
        <w:br/>
      </w:r>
      <w:r w:rsidRPr="00173E5F">
        <w:rPr>
          <w:sz w:val="26"/>
          <w:szCs w:val="26"/>
        </w:rPr>
        <w:tab/>
        <w:t>- объектов недвижимости, в отношении которых требуется осуществление государственной регистрации права.</w:t>
      </w:r>
    </w:p>
    <w:p w:rsidR="00DE6D2F" w:rsidRPr="00173E5F" w:rsidRDefault="00DE6D2F" w:rsidP="00DE6D2F">
      <w:pPr>
        <w:shd w:val="clear" w:color="auto" w:fill="FFFFFF"/>
        <w:ind w:firstLine="708"/>
        <w:jc w:val="both"/>
        <w:rPr>
          <w:sz w:val="26"/>
          <w:szCs w:val="26"/>
        </w:rPr>
      </w:pPr>
      <w:r w:rsidRPr="00173E5F">
        <w:rPr>
          <w:sz w:val="26"/>
          <w:szCs w:val="26"/>
        </w:rPr>
        <w:t>5.3. Уполномоченный орган проводит анализ полученных перечней помещений.</w:t>
      </w:r>
      <w:r w:rsidRPr="00173E5F">
        <w:rPr>
          <w:sz w:val="26"/>
          <w:szCs w:val="26"/>
        </w:rPr>
        <w:br/>
      </w:r>
      <w:r w:rsidRPr="00173E5F">
        <w:rPr>
          <w:sz w:val="26"/>
          <w:szCs w:val="26"/>
        </w:rPr>
        <w:tab/>
        <w:t>5.4. В отношении помещений, сведения о которых содержатся в ЕГРН, но права на них не зарегистрированы, уполномоченный орган проводит анализ имеющихся документов на предмет наличия или отсутствия оснований для выявления правообладателей.</w:t>
      </w:r>
    </w:p>
    <w:p w:rsidR="00DE6D2F" w:rsidRPr="00173E5F" w:rsidRDefault="00DE6D2F" w:rsidP="00DE6D2F">
      <w:pPr>
        <w:shd w:val="clear" w:color="auto" w:fill="FFFFFF"/>
        <w:ind w:firstLine="708"/>
        <w:jc w:val="both"/>
        <w:rPr>
          <w:sz w:val="26"/>
          <w:szCs w:val="26"/>
        </w:rPr>
      </w:pPr>
      <w:r w:rsidRPr="00173E5F">
        <w:rPr>
          <w:sz w:val="26"/>
          <w:szCs w:val="26"/>
        </w:rPr>
        <w:t>5.5. В отношении жилых помещений, сведения о которых содержатся в ЕГРН, являющихся предметом договора безвозмездной передачи квартиры в собственность, подписанного и зарегистрированного до вступления в силу Закона № 122-ФЗ, учитывая наличие на них ранее возникшего права физических лиц, уполномоченный орган проводит мероприятия по выявлению правообладателей, предусмотренные пунктами 2.3, 2.5 – 2.10 настоящего Порядка.</w:t>
      </w:r>
    </w:p>
    <w:p w:rsidR="00DE6D2F" w:rsidRPr="00173E5F" w:rsidRDefault="00DE6D2F" w:rsidP="00DE6D2F">
      <w:pPr>
        <w:shd w:val="clear" w:color="auto" w:fill="FFFFFF"/>
        <w:ind w:firstLine="708"/>
        <w:jc w:val="both"/>
        <w:rPr>
          <w:sz w:val="26"/>
          <w:szCs w:val="26"/>
        </w:rPr>
      </w:pPr>
      <w:r w:rsidRPr="00173E5F">
        <w:rPr>
          <w:sz w:val="26"/>
          <w:szCs w:val="26"/>
        </w:rPr>
        <w:t xml:space="preserve">5.6. </w:t>
      </w:r>
      <w:proofErr w:type="gramStart"/>
      <w:r w:rsidRPr="00173E5F">
        <w:rPr>
          <w:sz w:val="26"/>
          <w:szCs w:val="26"/>
        </w:rPr>
        <w:t>В отношении не находящихся в частной собственности жилых помещений, права на которые подлежат государственной регистрации в соответствии с Законом № 218-ФЗ, переданных по договору безвозмездной передачи квартиры в собственность с момента (после) вступления в силу Закона № 122-ФЗ, при отсутствии государственной регистрации этого права, а также помещений, которые не были предоставлены гражданам в порядке приватизации, однако используются на условиях договора найма жилого</w:t>
      </w:r>
      <w:proofErr w:type="gramEnd"/>
      <w:r w:rsidRPr="00173E5F">
        <w:rPr>
          <w:sz w:val="26"/>
          <w:szCs w:val="26"/>
        </w:rPr>
        <w:t xml:space="preserve"> помещения (гражданами), аренды (юридическими лицами) и соответствующая информация (документы) имеется в распоряжении уполномоченного органа, сведения о которых содержатся в ЕГРН и выявление </w:t>
      </w:r>
      <w:proofErr w:type="gramStart"/>
      <w:r w:rsidRPr="00173E5F">
        <w:rPr>
          <w:sz w:val="26"/>
          <w:szCs w:val="26"/>
        </w:rPr>
        <w:lastRenderedPageBreak/>
        <w:t>правообладателей</w:t>
      </w:r>
      <w:proofErr w:type="gramEnd"/>
      <w:r w:rsidRPr="00173E5F">
        <w:rPr>
          <w:sz w:val="26"/>
          <w:szCs w:val="26"/>
        </w:rPr>
        <w:t xml:space="preserve"> которых не может быть осуществлено в порядке статьи 69.1 Закона № 218-ФЗ, уполномоченному органу необходимо:</w:t>
      </w:r>
    </w:p>
    <w:p w:rsidR="00DE6D2F" w:rsidRPr="00173E5F" w:rsidRDefault="00DE6D2F" w:rsidP="00DE6D2F">
      <w:pPr>
        <w:shd w:val="clear" w:color="auto" w:fill="FFFFFF"/>
        <w:ind w:firstLine="708"/>
        <w:jc w:val="both"/>
        <w:rPr>
          <w:sz w:val="26"/>
          <w:szCs w:val="26"/>
        </w:rPr>
      </w:pPr>
      <w:r w:rsidRPr="00173E5F">
        <w:rPr>
          <w:sz w:val="26"/>
          <w:szCs w:val="26"/>
        </w:rPr>
        <w:t>- подготовить документы, в том числе заявление (форма которого утверждена приказом №</w:t>
      </w:r>
      <w:proofErr w:type="gramStart"/>
      <w:r w:rsidRPr="00173E5F">
        <w:rPr>
          <w:sz w:val="26"/>
          <w:szCs w:val="26"/>
        </w:rPr>
        <w:t>П</w:t>
      </w:r>
      <w:proofErr w:type="gramEnd"/>
      <w:r w:rsidRPr="00173E5F">
        <w:rPr>
          <w:sz w:val="26"/>
          <w:szCs w:val="26"/>
        </w:rPr>
        <w:t>/0310), для государственной регистрации права муниципальной собственности на них и представить такие документы на государственную регистрацию права в установленном Законом № 218-ФЗ порядке в орган регистрации прав;</w:t>
      </w:r>
    </w:p>
    <w:p w:rsidR="00DE6D2F" w:rsidRPr="00173E5F" w:rsidRDefault="00DE6D2F" w:rsidP="00DE6D2F">
      <w:pPr>
        <w:shd w:val="clear" w:color="auto" w:fill="FFFFFF"/>
        <w:ind w:firstLine="708"/>
        <w:jc w:val="both"/>
        <w:rPr>
          <w:sz w:val="26"/>
          <w:szCs w:val="26"/>
        </w:rPr>
      </w:pPr>
      <w:proofErr w:type="gramStart"/>
      <w:r w:rsidRPr="00173E5F">
        <w:rPr>
          <w:sz w:val="26"/>
          <w:szCs w:val="26"/>
        </w:rPr>
        <w:t>- направить обращение гражданам, которым предоставлены такие помещения в порядке приватизации, по договорам найма (коммерческого), и юридическими лицами, которым помещения предоставлены по договорам аренды, заключенным на срок не менее года, в целях последующего представления документов в орган регистрации прав для государственной регистрации соответствующего права, ограничения права (если оно подлежит государственной регистрации).</w:t>
      </w:r>
      <w:r w:rsidRPr="00173E5F">
        <w:rPr>
          <w:sz w:val="26"/>
          <w:szCs w:val="26"/>
        </w:rPr>
        <w:br/>
      </w:r>
      <w:r w:rsidRPr="00173E5F">
        <w:rPr>
          <w:sz w:val="26"/>
          <w:szCs w:val="26"/>
        </w:rPr>
        <w:tab/>
        <w:t>5.7.В отношении выявленных помещений, сведения о которых отсутствуют в</w:t>
      </w:r>
      <w:proofErr w:type="gramEnd"/>
      <w:r w:rsidRPr="00173E5F">
        <w:rPr>
          <w:sz w:val="26"/>
          <w:szCs w:val="26"/>
        </w:rPr>
        <w:t xml:space="preserve"> </w:t>
      </w:r>
      <w:proofErr w:type="gramStart"/>
      <w:r w:rsidRPr="00173E5F">
        <w:rPr>
          <w:sz w:val="26"/>
          <w:szCs w:val="26"/>
        </w:rPr>
        <w:t>ЕГРН и не включены в перечень помещений, уполномоченный орган проводит анализ имеющихся в распоряжении уполномоченного органа и организаций, осуществляющих хранение архива технической документации, документов, в том числе на предмет наличия/отсутствия оснований для внесения в ЕГРН сведений о таких помещениях и выявленных их правообладателей в соответствии со статьей 69.1 Закона № 218-ФЗ.</w:t>
      </w:r>
      <w:proofErr w:type="gramEnd"/>
    </w:p>
    <w:p w:rsidR="00DE6D2F" w:rsidRPr="00173E5F" w:rsidRDefault="00DE6D2F" w:rsidP="00DE6D2F">
      <w:pPr>
        <w:shd w:val="clear" w:color="auto" w:fill="FFFFFF"/>
        <w:ind w:firstLine="708"/>
        <w:jc w:val="both"/>
        <w:rPr>
          <w:sz w:val="26"/>
          <w:szCs w:val="26"/>
        </w:rPr>
      </w:pPr>
      <w:r w:rsidRPr="00173E5F">
        <w:rPr>
          <w:sz w:val="26"/>
          <w:szCs w:val="26"/>
        </w:rPr>
        <w:t xml:space="preserve">5.8. В отношении жилых помещений, являющихся предметом договора безвозмездной передачи квартиры в собственность, подписанного и зарегистрированного до вступления в силу Закона № 122-ФЗ, но </w:t>
      </w:r>
      <w:proofErr w:type="gramStart"/>
      <w:r w:rsidRPr="00173E5F">
        <w:rPr>
          <w:sz w:val="26"/>
          <w:szCs w:val="26"/>
        </w:rPr>
        <w:t>сведения</w:t>
      </w:r>
      <w:proofErr w:type="gramEnd"/>
      <w:r w:rsidRPr="00173E5F">
        <w:rPr>
          <w:sz w:val="26"/>
          <w:szCs w:val="26"/>
        </w:rPr>
        <w:t xml:space="preserve"> о которых отсутствуют в ЕГРН, уполномоченный орган</w:t>
      </w:r>
      <w:r w:rsidR="00941C04" w:rsidRPr="00173E5F">
        <w:rPr>
          <w:sz w:val="26"/>
          <w:szCs w:val="26"/>
        </w:rPr>
        <w:t xml:space="preserve"> </w:t>
      </w:r>
      <w:r w:rsidRPr="00173E5F">
        <w:rPr>
          <w:sz w:val="26"/>
          <w:szCs w:val="26"/>
        </w:rPr>
        <w:t>проводит мероприятия по выявлению правообладателей в соответствии с пунктами 2.3, 2.5 – 2.10 настоящего Порядка.</w:t>
      </w:r>
      <w:r w:rsidRPr="00173E5F">
        <w:rPr>
          <w:sz w:val="26"/>
          <w:szCs w:val="26"/>
        </w:rPr>
        <w:br/>
      </w:r>
      <w:r w:rsidRPr="00173E5F">
        <w:rPr>
          <w:sz w:val="26"/>
          <w:szCs w:val="26"/>
        </w:rPr>
        <w:tab/>
        <w:t xml:space="preserve">5.9. </w:t>
      </w:r>
      <w:proofErr w:type="gramStart"/>
      <w:r w:rsidRPr="00173E5F">
        <w:rPr>
          <w:sz w:val="26"/>
          <w:szCs w:val="26"/>
        </w:rPr>
        <w:t>В отношении не находящихся в частной собственности ранее учтенных жилых помещений, не учтенных в ЕГРН, являющихся предметом заключенного после вступления в силу Закона № 122-ФЗ договора безвозмездной передачи квартиры в собственность, договора найма жилого помещения (гражданами), договора аренды (юридическими лицами), выявление правообладателей которых не может быть осуществлено в порядке статьи 69.1 Закона № 218-ФЗ, уполномоченному органу необходимо подготовить документы для осуществления ихгосударственного</w:t>
      </w:r>
      <w:proofErr w:type="gramEnd"/>
      <w:r w:rsidRPr="00173E5F">
        <w:rPr>
          <w:sz w:val="26"/>
          <w:szCs w:val="26"/>
        </w:rPr>
        <w:t xml:space="preserve"> </w:t>
      </w:r>
      <w:proofErr w:type="gramStart"/>
      <w:r w:rsidRPr="00173E5F">
        <w:rPr>
          <w:sz w:val="26"/>
          <w:szCs w:val="26"/>
        </w:rPr>
        <w:t>кадастрового учета и государственной регистрации права муниципальной собственности на них, и представить такие документы в орган регистрации прав в установленном Законом № 218-ФЗ порядке, а также направить обращения с гражданам и юридическим лицам в целях последующего представления документов в орган регистрации прав для государственной регистрации соответствующего права указанных лиц, ограничения права (если оно подлежит государственной регистрации).</w:t>
      </w:r>
      <w:proofErr w:type="gramEnd"/>
    </w:p>
    <w:p w:rsidR="00DE6D2F" w:rsidRPr="00173E5F" w:rsidRDefault="00DE6D2F" w:rsidP="00DE6D2F">
      <w:pPr>
        <w:shd w:val="clear" w:color="auto" w:fill="FFFFFF"/>
        <w:ind w:firstLine="708"/>
        <w:jc w:val="center"/>
        <w:rPr>
          <w:sz w:val="26"/>
          <w:szCs w:val="26"/>
        </w:rPr>
      </w:pPr>
    </w:p>
    <w:p w:rsidR="00DE6D2F" w:rsidRPr="00F3186B" w:rsidRDefault="00DE6D2F" w:rsidP="00F3186B">
      <w:pPr>
        <w:pStyle w:val="a6"/>
        <w:numPr>
          <w:ilvl w:val="0"/>
          <w:numId w:val="7"/>
        </w:numPr>
        <w:shd w:val="clear" w:color="auto" w:fill="FFFFFF"/>
        <w:jc w:val="center"/>
        <w:rPr>
          <w:bCs/>
          <w:sz w:val="26"/>
          <w:szCs w:val="26"/>
        </w:rPr>
      </w:pPr>
      <w:bookmarkStart w:id="0" w:name="_GoBack"/>
      <w:bookmarkEnd w:id="0"/>
      <w:r w:rsidRPr="00F3186B">
        <w:rPr>
          <w:bCs/>
          <w:sz w:val="26"/>
          <w:szCs w:val="26"/>
        </w:rPr>
        <w:t>Особенности выявления правообладателей ранее учтенных</w:t>
      </w:r>
      <w:r w:rsidR="00F3186B">
        <w:rPr>
          <w:bCs/>
          <w:sz w:val="26"/>
          <w:szCs w:val="26"/>
        </w:rPr>
        <w:t xml:space="preserve"> </w:t>
      </w:r>
      <w:r w:rsidRPr="00F3186B">
        <w:rPr>
          <w:bCs/>
          <w:sz w:val="26"/>
          <w:szCs w:val="26"/>
        </w:rPr>
        <w:t>объектов недвижимости в рамках проведения</w:t>
      </w:r>
      <w:r w:rsidR="00F3186B">
        <w:rPr>
          <w:bCs/>
          <w:sz w:val="26"/>
          <w:szCs w:val="26"/>
        </w:rPr>
        <w:t xml:space="preserve"> </w:t>
      </w:r>
      <w:r w:rsidRPr="00F3186B">
        <w:rPr>
          <w:bCs/>
          <w:sz w:val="26"/>
          <w:szCs w:val="26"/>
        </w:rPr>
        <w:t>муниципального земельного контроля</w:t>
      </w:r>
    </w:p>
    <w:p w:rsidR="00DE6D2F" w:rsidRPr="00173E5F" w:rsidRDefault="00DE6D2F" w:rsidP="00DE6D2F">
      <w:pPr>
        <w:shd w:val="clear" w:color="auto" w:fill="FFFFFF"/>
        <w:ind w:firstLine="708"/>
        <w:jc w:val="both"/>
        <w:rPr>
          <w:b/>
          <w:bCs/>
          <w:sz w:val="26"/>
          <w:szCs w:val="26"/>
        </w:rPr>
      </w:pPr>
    </w:p>
    <w:p w:rsidR="00DE6D2F" w:rsidRPr="00173E5F" w:rsidRDefault="00DE6D2F" w:rsidP="00DE6D2F">
      <w:pPr>
        <w:shd w:val="clear" w:color="auto" w:fill="FFFFFF"/>
        <w:ind w:firstLine="708"/>
        <w:jc w:val="both"/>
        <w:rPr>
          <w:sz w:val="26"/>
          <w:szCs w:val="26"/>
        </w:rPr>
      </w:pPr>
      <w:r w:rsidRPr="00173E5F">
        <w:rPr>
          <w:sz w:val="26"/>
          <w:szCs w:val="26"/>
        </w:rPr>
        <w:t>6.1. Органы муниципального земельного контроля при проведении мероприятий по муниципальному земельному контролю проводят анализ поступающей информации, в том числе на предмет возможности выявления правообладателей ранее учтенных объектов недвижимости.</w:t>
      </w:r>
    </w:p>
    <w:p w:rsidR="00DE6D2F" w:rsidRPr="00173E5F" w:rsidRDefault="00DE6D2F" w:rsidP="00DE6D2F">
      <w:pPr>
        <w:shd w:val="clear" w:color="auto" w:fill="FFFFFF"/>
        <w:ind w:firstLine="708"/>
        <w:jc w:val="both"/>
        <w:rPr>
          <w:sz w:val="26"/>
          <w:szCs w:val="26"/>
        </w:rPr>
      </w:pPr>
      <w:r w:rsidRPr="00173E5F">
        <w:rPr>
          <w:sz w:val="26"/>
          <w:szCs w:val="26"/>
        </w:rPr>
        <w:lastRenderedPageBreak/>
        <w:t xml:space="preserve">6.2. Выявление ранее учтенных объектов недвижимости и их правообладателей осуществляется </w:t>
      </w:r>
      <w:proofErr w:type="gramStart"/>
      <w:r w:rsidRPr="00173E5F">
        <w:rPr>
          <w:sz w:val="26"/>
          <w:szCs w:val="26"/>
        </w:rPr>
        <w:t>при</w:t>
      </w:r>
      <w:proofErr w:type="gramEnd"/>
      <w:r w:rsidRPr="00173E5F">
        <w:rPr>
          <w:sz w:val="26"/>
          <w:szCs w:val="26"/>
        </w:rPr>
        <w:t>:</w:t>
      </w:r>
    </w:p>
    <w:p w:rsidR="00DE6D2F" w:rsidRPr="00173E5F" w:rsidRDefault="00DE6D2F" w:rsidP="00DE6D2F">
      <w:pPr>
        <w:shd w:val="clear" w:color="auto" w:fill="FFFFFF"/>
        <w:jc w:val="both"/>
        <w:rPr>
          <w:sz w:val="26"/>
          <w:szCs w:val="26"/>
        </w:rPr>
      </w:pPr>
      <w:r w:rsidRPr="00173E5F">
        <w:rPr>
          <w:sz w:val="26"/>
          <w:szCs w:val="26"/>
        </w:rPr>
        <w:tab/>
        <w:t>- подготовке и проведении контрольных мероприятий в рамках муниципального земельного контроля;</w:t>
      </w:r>
    </w:p>
    <w:p w:rsidR="00DE6D2F" w:rsidRPr="00173E5F" w:rsidRDefault="00DE6D2F" w:rsidP="00DE6D2F">
      <w:pPr>
        <w:shd w:val="clear" w:color="auto" w:fill="FFFFFF"/>
        <w:jc w:val="both"/>
        <w:rPr>
          <w:sz w:val="26"/>
          <w:szCs w:val="26"/>
        </w:rPr>
      </w:pPr>
      <w:r w:rsidRPr="00173E5F">
        <w:rPr>
          <w:sz w:val="26"/>
          <w:szCs w:val="26"/>
        </w:rPr>
        <w:tab/>
      </w:r>
      <w:proofErr w:type="gramStart"/>
      <w:r w:rsidRPr="00173E5F">
        <w:rPr>
          <w:sz w:val="26"/>
          <w:szCs w:val="26"/>
        </w:rPr>
        <w:t>- рассмотрении дел об административных правонарушениях в результате изучения и анализа, получаемой у органов государственной власти, архивных фондов, сведений, содержащихся в государственных и муниципальных информационных системах, открытых и общедоступных информационных ресурсах, а также у правообладателей земельных участков и контролируемых лиц - информации об использовании земель.</w:t>
      </w:r>
      <w:proofErr w:type="gramEnd"/>
    </w:p>
    <w:p w:rsidR="00DE6D2F" w:rsidRPr="00173E5F" w:rsidRDefault="00DE6D2F" w:rsidP="00DE6D2F">
      <w:pPr>
        <w:shd w:val="clear" w:color="auto" w:fill="FFFFFF"/>
        <w:jc w:val="both"/>
        <w:rPr>
          <w:sz w:val="26"/>
          <w:szCs w:val="26"/>
        </w:rPr>
      </w:pPr>
      <w:r w:rsidRPr="00173E5F">
        <w:rPr>
          <w:sz w:val="26"/>
          <w:szCs w:val="26"/>
        </w:rPr>
        <w:tab/>
        <w:t xml:space="preserve">6.3. </w:t>
      </w:r>
      <w:proofErr w:type="gramStart"/>
      <w:r w:rsidRPr="00173E5F">
        <w:rPr>
          <w:sz w:val="26"/>
          <w:szCs w:val="26"/>
        </w:rPr>
        <w:t>Информация о выявленных в результате осуществления муниципального земельного контроля ранее учтенных объектах недвижимости (зданий, сооружений, объектов незавершенного строительства), их правообладателях, включая правообладателей объектов недвижимости, права на которые возникли до дня вступления в силу Закона № 122-ФЗ, с приложением копий подтверждающих документов направляются в уполномоченный орган, которым проводятся на территории Муезерского муниципального района мероприятия по выявлению правообладателей, в том числе в порядке</w:t>
      </w:r>
      <w:proofErr w:type="gramEnd"/>
      <w:r w:rsidRPr="00173E5F">
        <w:rPr>
          <w:sz w:val="26"/>
          <w:szCs w:val="26"/>
        </w:rPr>
        <w:t xml:space="preserve">, </w:t>
      </w:r>
      <w:proofErr w:type="gramStart"/>
      <w:r w:rsidRPr="00173E5F">
        <w:rPr>
          <w:sz w:val="26"/>
          <w:szCs w:val="26"/>
        </w:rPr>
        <w:t>предусмотренном</w:t>
      </w:r>
      <w:proofErr w:type="gramEnd"/>
      <w:r w:rsidRPr="00173E5F">
        <w:rPr>
          <w:sz w:val="26"/>
          <w:szCs w:val="26"/>
        </w:rPr>
        <w:t xml:space="preserve"> статьей 69.1 Закона № 218-ФЗ.</w:t>
      </w:r>
    </w:p>
    <w:p w:rsidR="00FA04FD" w:rsidRPr="00173E5F" w:rsidRDefault="00FA04FD">
      <w:pPr>
        <w:jc w:val="both"/>
        <w:rPr>
          <w:sz w:val="26"/>
          <w:szCs w:val="26"/>
        </w:rPr>
      </w:pPr>
    </w:p>
    <w:sectPr w:rsidR="00FA04FD" w:rsidRPr="00173E5F" w:rsidSect="00FA04F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A5AF3"/>
    <w:multiLevelType w:val="hybridMultilevel"/>
    <w:tmpl w:val="B45E2A1E"/>
    <w:lvl w:ilvl="0" w:tplc="9B2A237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F8381CA4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5DAB5BE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E146D29C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4CA6EF1A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37BED6E4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A5A2C498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8BB2C4DA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9754D8A4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21BC5F3A"/>
    <w:multiLevelType w:val="hybridMultilevel"/>
    <w:tmpl w:val="F766B960"/>
    <w:lvl w:ilvl="0" w:tplc="84E019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18276A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51EE8308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3C46BC88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1FF0A49A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5024D3F4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EB2A45C4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BF743E9C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5F6413EA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506742C3"/>
    <w:multiLevelType w:val="hybridMultilevel"/>
    <w:tmpl w:val="55EA71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DC4B9C"/>
    <w:multiLevelType w:val="hybridMultilevel"/>
    <w:tmpl w:val="B2A04C2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718552AB"/>
    <w:multiLevelType w:val="hybridMultilevel"/>
    <w:tmpl w:val="DA9E7BE2"/>
    <w:lvl w:ilvl="0" w:tplc="70D87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3140A20"/>
    <w:multiLevelType w:val="hybridMultilevel"/>
    <w:tmpl w:val="9F6A33AC"/>
    <w:lvl w:ilvl="0" w:tplc="0706B4E0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76963D16"/>
    <w:multiLevelType w:val="hybridMultilevel"/>
    <w:tmpl w:val="71E4A1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6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010C57"/>
    <w:rsid w:val="00010C57"/>
    <w:rsid w:val="000243E8"/>
    <w:rsid w:val="00025975"/>
    <w:rsid w:val="00031286"/>
    <w:rsid w:val="0003510A"/>
    <w:rsid w:val="00046C74"/>
    <w:rsid w:val="000528E8"/>
    <w:rsid w:val="00096DFA"/>
    <w:rsid w:val="000A02FC"/>
    <w:rsid w:val="000A6E43"/>
    <w:rsid w:val="000B4EF2"/>
    <w:rsid w:val="000C3877"/>
    <w:rsid w:val="000E0A91"/>
    <w:rsid w:val="000E32AA"/>
    <w:rsid w:val="000E5586"/>
    <w:rsid w:val="000E6DD7"/>
    <w:rsid w:val="001320D1"/>
    <w:rsid w:val="00150F1C"/>
    <w:rsid w:val="00155976"/>
    <w:rsid w:val="00167801"/>
    <w:rsid w:val="00173E5F"/>
    <w:rsid w:val="00174A35"/>
    <w:rsid w:val="00190E89"/>
    <w:rsid w:val="001A1CD4"/>
    <w:rsid w:val="001A515C"/>
    <w:rsid w:val="001B6703"/>
    <w:rsid w:val="001B760D"/>
    <w:rsid w:val="001E5879"/>
    <w:rsid w:val="002028FE"/>
    <w:rsid w:val="002041D0"/>
    <w:rsid w:val="00211860"/>
    <w:rsid w:val="00222A56"/>
    <w:rsid w:val="0022705F"/>
    <w:rsid w:val="0023111D"/>
    <w:rsid w:val="002323D2"/>
    <w:rsid w:val="0023347A"/>
    <w:rsid w:val="00240200"/>
    <w:rsid w:val="00245407"/>
    <w:rsid w:val="0024680C"/>
    <w:rsid w:val="002475CD"/>
    <w:rsid w:val="002523F9"/>
    <w:rsid w:val="00254BF2"/>
    <w:rsid w:val="00260042"/>
    <w:rsid w:val="00260BB5"/>
    <w:rsid w:val="00270695"/>
    <w:rsid w:val="002838CA"/>
    <w:rsid w:val="00293A61"/>
    <w:rsid w:val="002976F0"/>
    <w:rsid w:val="002A0E7E"/>
    <w:rsid w:val="002A51F4"/>
    <w:rsid w:val="002C5AF9"/>
    <w:rsid w:val="002E2AE5"/>
    <w:rsid w:val="002E790A"/>
    <w:rsid w:val="002F395D"/>
    <w:rsid w:val="003029E6"/>
    <w:rsid w:val="00303803"/>
    <w:rsid w:val="00304B41"/>
    <w:rsid w:val="00306048"/>
    <w:rsid w:val="0033224D"/>
    <w:rsid w:val="00344276"/>
    <w:rsid w:val="00353A76"/>
    <w:rsid w:val="003708BD"/>
    <w:rsid w:val="003758C6"/>
    <w:rsid w:val="00377091"/>
    <w:rsid w:val="00377CFA"/>
    <w:rsid w:val="003905C6"/>
    <w:rsid w:val="003A02B6"/>
    <w:rsid w:val="003A24D2"/>
    <w:rsid w:val="003A78CE"/>
    <w:rsid w:val="003B7E84"/>
    <w:rsid w:val="003C07CB"/>
    <w:rsid w:val="003E69C8"/>
    <w:rsid w:val="003F7AF7"/>
    <w:rsid w:val="00400CE0"/>
    <w:rsid w:val="00410A22"/>
    <w:rsid w:val="00414626"/>
    <w:rsid w:val="004208B5"/>
    <w:rsid w:val="00421579"/>
    <w:rsid w:val="00427FD4"/>
    <w:rsid w:val="00444089"/>
    <w:rsid w:val="0044438A"/>
    <w:rsid w:val="00450876"/>
    <w:rsid w:val="0046284A"/>
    <w:rsid w:val="00462CF1"/>
    <w:rsid w:val="00486C67"/>
    <w:rsid w:val="0049298A"/>
    <w:rsid w:val="004A0002"/>
    <w:rsid w:val="004A0803"/>
    <w:rsid w:val="004B02DB"/>
    <w:rsid w:val="004B5685"/>
    <w:rsid w:val="004C0D13"/>
    <w:rsid w:val="004C6FA7"/>
    <w:rsid w:val="004E71C5"/>
    <w:rsid w:val="004F6161"/>
    <w:rsid w:val="004F6CC9"/>
    <w:rsid w:val="00504DB2"/>
    <w:rsid w:val="0050701E"/>
    <w:rsid w:val="00511363"/>
    <w:rsid w:val="005175B9"/>
    <w:rsid w:val="0052494C"/>
    <w:rsid w:val="00534349"/>
    <w:rsid w:val="00534CC9"/>
    <w:rsid w:val="00537561"/>
    <w:rsid w:val="0054265D"/>
    <w:rsid w:val="00554572"/>
    <w:rsid w:val="00567DC3"/>
    <w:rsid w:val="00570C72"/>
    <w:rsid w:val="00571734"/>
    <w:rsid w:val="00592B5A"/>
    <w:rsid w:val="005A071B"/>
    <w:rsid w:val="005A4EEC"/>
    <w:rsid w:val="005B34EB"/>
    <w:rsid w:val="005B6B95"/>
    <w:rsid w:val="005C1800"/>
    <w:rsid w:val="005D1125"/>
    <w:rsid w:val="005E23E2"/>
    <w:rsid w:val="005E75F7"/>
    <w:rsid w:val="005F173D"/>
    <w:rsid w:val="005F3216"/>
    <w:rsid w:val="005F426B"/>
    <w:rsid w:val="005F63DA"/>
    <w:rsid w:val="005F679E"/>
    <w:rsid w:val="006012F8"/>
    <w:rsid w:val="00603567"/>
    <w:rsid w:val="0060677A"/>
    <w:rsid w:val="00610E87"/>
    <w:rsid w:val="00615A6C"/>
    <w:rsid w:val="00625111"/>
    <w:rsid w:val="006426D5"/>
    <w:rsid w:val="00652E28"/>
    <w:rsid w:val="0066026C"/>
    <w:rsid w:val="00681A20"/>
    <w:rsid w:val="00682C2B"/>
    <w:rsid w:val="00690932"/>
    <w:rsid w:val="006B437E"/>
    <w:rsid w:val="006C496F"/>
    <w:rsid w:val="006E644B"/>
    <w:rsid w:val="006F4F7E"/>
    <w:rsid w:val="00706DD9"/>
    <w:rsid w:val="00713B8E"/>
    <w:rsid w:val="00735810"/>
    <w:rsid w:val="007411BF"/>
    <w:rsid w:val="00746E37"/>
    <w:rsid w:val="007478C5"/>
    <w:rsid w:val="00762399"/>
    <w:rsid w:val="00777382"/>
    <w:rsid w:val="0078221E"/>
    <w:rsid w:val="007852F2"/>
    <w:rsid w:val="00787582"/>
    <w:rsid w:val="007A0FDF"/>
    <w:rsid w:val="007A4F96"/>
    <w:rsid w:val="007B5C9D"/>
    <w:rsid w:val="007C0186"/>
    <w:rsid w:val="007C34C3"/>
    <w:rsid w:val="007C4FFE"/>
    <w:rsid w:val="007C5053"/>
    <w:rsid w:val="007D6704"/>
    <w:rsid w:val="007E117D"/>
    <w:rsid w:val="007F40AA"/>
    <w:rsid w:val="0080717D"/>
    <w:rsid w:val="008116FD"/>
    <w:rsid w:val="00815450"/>
    <w:rsid w:val="00830CCD"/>
    <w:rsid w:val="008735BD"/>
    <w:rsid w:val="00881AC5"/>
    <w:rsid w:val="008827B9"/>
    <w:rsid w:val="00894A86"/>
    <w:rsid w:val="008966A7"/>
    <w:rsid w:val="008A39F7"/>
    <w:rsid w:val="008B3DDD"/>
    <w:rsid w:val="008B40D3"/>
    <w:rsid w:val="008B6B22"/>
    <w:rsid w:val="008C0EFF"/>
    <w:rsid w:val="008C611E"/>
    <w:rsid w:val="008D1C20"/>
    <w:rsid w:val="008D330B"/>
    <w:rsid w:val="008D4BFB"/>
    <w:rsid w:val="008E6310"/>
    <w:rsid w:val="008E6C4E"/>
    <w:rsid w:val="009202C5"/>
    <w:rsid w:val="00921EF0"/>
    <w:rsid w:val="00941C04"/>
    <w:rsid w:val="00945357"/>
    <w:rsid w:val="00966AB3"/>
    <w:rsid w:val="00970850"/>
    <w:rsid w:val="0097412B"/>
    <w:rsid w:val="009849E4"/>
    <w:rsid w:val="009A0338"/>
    <w:rsid w:val="009C7D40"/>
    <w:rsid w:val="009D1219"/>
    <w:rsid w:val="009D4517"/>
    <w:rsid w:val="009D63CD"/>
    <w:rsid w:val="009D6534"/>
    <w:rsid w:val="00A0280F"/>
    <w:rsid w:val="00A03432"/>
    <w:rsid w:val="00A15BF4"/>
    <w:rsid w:val="00A22CBB"/>
    <w:rsid w:val="00A37EDA"/>
    <w:rsid w:val="00A40069"/>
    <w:rsid w:val="00A41C57"/>
    <w:rsid w:val="00A53AD8"/>
    <w:rsid w:val="00A61F60"/>
    <w:rsid w:val="00A62D43"/>
    <w:rsid w:val="00A75266"/>
    <w:rsid w:val="00A76F60"/>
    <w:rsid w:val="00A83523"/>
    <w:rsid w:val="00A84445"/>
    <w:rsid w:val="00A87158"/>
    <w:rsid w:val="00A87357"/>
    <w:rsid w:val="00A9072C"/>
    <w:rsid w:val="00A9195A"/>
    <w:rsid w:val="00A94EAA"/>
    <w:rsid w:val="00AA25E3"/>
    <w:rsid w:val="00AB3F98"/>
    <w:rsid w:val="00AD28D4"/>
    <w:rsid w:val="00AE021E"/>
    <w:rsid w:val="00AE4603"/>
    <w:rsid w:val="00AF320E"/>
    <w:rsid w:val="00AF6738"/>
    <w:rsid w:val="00B01F92"/>
    <w:rsid w:val="00B14043"/>
    <w:rsid w:val="00B20E71"/>
    <w:rsid w:val="00B30C3B"/>
    <w:rsid w:val="00B31783"/>
    <w:rsid w:val="00B35F43"/>
    <w:rsid w:val="00B43CC9"/>
    <w:rsid w:val="00B44878"/>
    <w:rsid w:val="00B45F4D"/>
    <w:rsid w:val="00B50D8E"/>
    <w:rsid w:val="00B53963"/>
    <w:rsid w:val="00B80086"/>
    <w:rsid w:val="00B840EF"/>
    <w:rsid w:val="00B849E7"/>
    <w:rsid w:val="00BA3292"/>
    <w:rsid w:val="00BA6E37"/>
    <w:rsid w:val="00BB03C0"/>
    <w:rsid w:val="00BC4951"/>
    <w:rsid w:val="00BD6321"/>
    <w:rsid w:val="00BE6F27"/>
    <w:rsid w:val="00BF1ACD"/>
    <w:rsid w:val="00C00948"/>
    <w:rsid w:val="00C0173B"/>
    <w:rsid w:val="00C32308"/>
    <w:rsid w:val="00C51E36"/>
    <w:rsid w:val="00C565DF"/>
    <w:rsid w:val="00C76783"/>
    <w:rsid w:val="00C91AAA"/>
    <w:rsid w:val="00C939BF"/>
    <w:rsid w:val="00C949C9"/>
    <w:rsid w:val="00C961DE"/>
    <w:rsid w:val="00CA6A76"/>
    <w:rsid w:val="00CB6ED4"/>
    <w:rsid w:val="00CC18BC"/>
    <w:rsid w:val="00CC41DD"/>
    <w:rsid w:val="00CD25C1"/>
    <w:rsid w:val="00CD27D8"/>
    <w:rsid w:val="00D042DB"/>
    <w:rsid w:val="00D05E3B"/>
    <w:rsid w:val="00D143BA"/>
    <w:rsid w:val="00D15949"/>
    <w:rsid w:val="00D17676"/>
    <w:rsid w:val="00D24E98"/>
    <w:rsid w:val="00D303B3"/>
    <w:rsid w:val="00D40275"/>
    <w:rsid w:val="00D72790"/>
    <w:rsid w:val="00D7579B"/>
    <w:rsid w:val="00D7596D"/>
    <w:rsid w:val="00D8015A"/>
    <w:rsid w:val="00D95E3D"/>
    <w:rsid w:val="00DA2BE0"/>
    <w:rsid w:val="00DB2633"/>
    <w:rsid w:val="00DB4CDB"/>
    <w:rsid w:val="00DB60BE"/>
    <w:rsid w:val="00DC5D97"/>
    <w:rsid w:val="00DC79E2"/>
    <w:rsid w:val="00DE624E"/>
    <w:rsid w:val="00DE6D2F"/>
    <w:rsid w:val="00DF7D1D"/>
    <w:rsid w:val="00E14F4C"/>
    <w:rsid w:val="00E225F7"/>
    <w:rsid w:val="00E25A8C"/>
    <w:rsid w:val="00E32FB4"/>
    <w:rsid w:val="00E33FCB"/>
    <w:rsid w:val="00E51002"/>
    <w:rsid w:val="00E535A7"/>
    <w:rsid w:val="00E548B6"/>
    <w:rsid w:val="00E67E17"/>
    <w:rsid w:val="00E73C22"/>
    <w:rsid w:val="00E76D36"/>
    <w:rsid w:val="00E77160"/>
    <w:rsid w:val="00E77A46"/>
    <w:rsid w:val="00E80754"/>
    <w:rsid w:val="00E80DA2"/>
    <w:rsid w:val="00E80F82"/>
    <w:rsid w:val="00E878F6"/>
    <w:rsid w:val="00E90995"/>
    <w:rsid w:val="00E914C0"/>
    <w:rsid w:val="00E91F61"/>
    <w:rsid w:val="00EA0F5E"/>
    <w:rsid w:val="00EA6587"/>
    <w:rsid w:val="00EA6834"/>
    <w:rsid w:val="00EA718B"/>
    <w:rsid w:val="00EB1667"/>
    <w:rsid w:val="00EB319F"/>
    <w:rsid w:val="00ED15DD"/>
    <w:rsid w:val="00ED402A"/>
    <w:rsid w:val="00ED5981"/>
    <w:rsid w:val="00EE202F"/>
    <w:rsid w:val="00EF27DD"/>
    <w:rsid w:val="00EF67E2"/>
    <w:rsid w:val="00F002C5"/>
    <w:rsid w:val="00F03769"/>
    <w:rsid w:val="00F07AF7"/>
    <w:rsid w:val="00F104DF"/>
    <w:rsid w:val="00F21E46"/>
    <w:rsid w:val="00F3186B"/>
    <w:rsid w:val="00F3460D"/>
    <w:rsid w:val="00F472E4"/>
    <w:rsid w:val="00F62B65"/>
    <w:rsid w:val="00F7386C"/>
    <w:rsid w:val="00F8333F"/>
    <w:rsid w:val="00F87B4C"/>
    <w:rsid w:val="00FA039B"/>
    <w:rsid w:val="00FA04FD"/>
    <w:rsid w:val="00FA4BF3"/>
    <w:rsid w:val="00FC3AC4"/>
    <w:rsid w:val="00FC3BF7"/>
    <w:rsid w:val="00FC564A"/>
    <w:rsid w:val="00FC612B"/>
    <w:rsid w:val="00FD357E"/>
    <w:rsid w:val="00FD45D2"/>
    <w:rsid w:val="00FF25C0"/>
    <w:rsid w:val="00FF3327"/>
    <w:rsid w:val="00FF514F"/>
    <w:rsid w:val="00FF7A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7DC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849E4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713B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EF67E2"/>
    <w:pPr>
      <w:spacing w:before="100" w:beforeAutospacing="1" w:after="100" w:afterAutospacing="1"/>
    </w:pPr>
  </w:style>
  <w:style w:type="paragraph" w:customStyle="1" w:styleId="1">
    <w:name w:val="Абзац списка1"/>
    <w:basedOn w:val="a"/>
    <w:rsid w:val="00FA04FD"/>
    <w:pPr>
      <w:widowControl w:val="0"/>
      <w:autoSpaceDE w:val="0"/>
      <w:autoSpaceDN w:val="0"/>
      <w:adjustRightInd w:val="0"/>
      <w:ind w:left="720"/>
    </w:pPr>
    <w:rPr>
      <w:sz w:val="20"/>
      <w:szCs w:val="20"/>
    </w:rPr>
  </w:style>
  <w:style w:type="paragraph" w:styleId="a6">
    <w:name w:val="List Paragraph"/>
    <w:basedOn w:val="a"/>
    <w:uiPriority w:val="34"/>
    <w:qFormat/>
    <w:rsid w:val="00FA04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446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uezersky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4109</Words>
  <Characters>23427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>2</Company>
  <LinksUpToDate>false</LinksUpToDate>
  <CharactersWithSpaces>27482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creator>1</dc:creator>
  <cp:lastModifiedBy>1</cp:lastModifiedBy>
  <cp:revision>2</cp:revision>
  <cp:lastPrinted>2016-12-09T08:54:00Z</cp:lastPrinted>
  <dcterms:created xsi:type="dcterms:W3CDTF">2022-02-14T08:05:00Z</dcterms:created>
  <dcterms:modified xsi:type="dcterms:W3CDTF">2022-02-14T08:05:00Z</dcterms:modified>
</cp:coreProperties>
</file>