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2F" w:rsidRDefault="00E8182F" w:rsidP="00EE395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E8182F" w:rsidRDefault="00E8182F" w:rsidP="00E8182F">
      <w:pPr>
        <w:tabs>
          <w:tab w:val="left" w:pos="12405"/>
        </w:tabs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УТВЕРЖДЕНА</w:t>
      </w:r>
    </w:p>
    <w:p w:rsidR="00E8182F" w:rsidRDefault="00E8182F" w:rsidP="00E8182F">
      <w:pPr>
        <w:tabs>
          <w:tab w:val="left" w:pos="12405"/>
        </w:tabs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Постановлением администрации </w:t>
      </w:r>
    </w:p>
    <w:p w:rsidR="00E8182F" w:rsidRDefault="00E8182F" w:rsidP="00E8182F">
      <w:pPr>
        <w:tabs>
          <w:tab w:val="left" w:pos="12405"/>
        </w:tabs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Муезерского муниципального района</w:t>
      </w:r>
    </w:p>
    <w:p w:rsidR="00E8182F" w:rsidRDefault="00E8182F" w:rsidP="00E8182F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  <w:r>
        <w:rPr>
          <w:rFonts w:eastAsiaTheme="minorEastAsia"/>
          <w:sz w:val="20"/>
          <w:szCs w:val="20"/>
        </w:rPr>
        <w:t xml:space="preserve">От « </w:t>
      </w:r>
      <w:r w:rsidR="006F091D">
        <w:rPr>
          <w:rFonts w:eastAsiaTheme="minorEastAsia"/>
          <w:sz w:val="20"/>
          <w:szCs w:val="20"/>
        </w:rPr>
        <w:t>29</w:t>
      </w:r>
      <w:r>
        <w:rPr>
          <w:rFonts w:eastAsiaTheme="minorEastAsia"/>
          <w:sz w:val="20"/>
          <w:szCs w:val="20"/>
        </w:rPr>
        <w:t>» сентября 2017 года №</w:t>
      </w:r>
      <w:r w:rsidR="006F091D">
        <w:rPr>
          <w:rFonts w:eastAsiaTheme="minorEastAsia"/>
          <w:sz w:val="20"/>
          <w:szCs w:val="20"/>
        </w:rPr>
        <w:t>225</w:t>
      </w:r>
      <w:r>
        <w:rPr>
          <w:rFonts w:eastAsiaTheme="minorEastAsia"/>
          <w:sz w:val="20"/>
          <w:szCs w:val="20"/>
        </w:rPr>
        <w:t xml:space="preserve">  </w:t>
      </w:r>
    </w:p>
    <w:p w:rsidR="00E8182F" w:rsidRDefault="00E8182F" w:rsidP="00E8182F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</w:p>
    <w:p w:rsidR="00E8182F" w:rsidRDefault="00E8182F" w:rsidP="00EE395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E8182F" w:rsidRDefault="00E8182F" w:rsidP="00EE395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F2160">
        <w:rPr>
          <w:rStyle w:val="FontStyle20"/>
          <w:sz w:val="24"/>
          <w:szCs w:val="24"/>
        </w:rPr>
        <w:t>ТЕХНОЛОГИЧЕСК</w:t>
      </w:r>
      <w:r w:rsidR="00E8182F">
        <w:rPr>
          <w:rStyle w:val="FontStyle20"/>
          <w:sz w:val="24"/>
          <w:szCs w:val="24"/>
        </w:rPr>
        <w:t>АЯ</w:t>
      </w:r>
      <w:r w:rsidRPr="00EF2160">
        <w:rPr>
          <w:rStyle w:val="FontStyle20"/>
          <w:sz w:val="24"/>
          <w:szCs w:val="24"/>
        </w:rPr>
        <w:t xml:space="preserve"> СХЕМ</w:t>
      </w:r>
      <w:r w:rsidR="00E8182F">
        <w:rPr>
          <w:rStyle w:val="FontStyle20"/>
          <w:sz w:val="24"/>
          <w:szCs w:val="24"/>
        </w:rPr>
        <w:t>А</w:t>
      </w:r>
    </w:p>
    <w:p w:rsidR="00EE3951" w:rsidRPr="00EF2160" w:rsidRDefault="00EE3951" w:rsidP="00EE3951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F2160">
        <w:rPr>
          <w:rStyle w:val="FontStyle20"/>
          <w:sz w:val="24"/>
          <w:szCs w:val="24"/>
        </w:rPr>
        <w:t>по предоставлению муниципальной услуги: «</w:t>
      </w:r>
      <w:r w:rsidRPr="00EF2160">
        <w:t>Прием документов от граждан в целях формирования списков молодых семей для участия в федеральной целевой программе "Жилище" по подпрограмме "Обеспечение жильем молодых семей"».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EE3951" w:rsidRPr="0082348C" w:rsidRDefault="00EE3951" w:rsidP="00EE3951">
      <w:pPr>
        <w:pStyle w:val="Style2"/>
        <w:widowControl/>
        <w:spacing w:line="240" w:lineRule="auto"/>
        <w:rPr>
          <w:rStyle w:val="FontStyle20"/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521"/>
        <w:gridCol w:w="8155"/>
      </w:tblGrid>
      <w:tr w:rsidR="00EE3951" w:rsidRPr="00EF2160" w:rsidTr="00FC218D">
        <w:tc>
          <w:tcPr>
            <w:tcW w:w="817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EE3951" w:rsidRPr="00EF2160" w:rsidTr="00FC218D">
        <w:trPr>
          <w:trHeight w:val="462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EE3951" w:rsidRPr="00EF2160" w:rsidRDefault="00FC218D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EE3951" w:rsidRPr="00EF2160" w:rsidTr="00FC218D">
        <w:trPr>
          <w:trHeight w:val="409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EE3951" w:rsidRPr="00EF2160" w:rsidRDefault="00FC218D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7B0D1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1000100010000057283</w:t>
            </w:r>
          </w:p>
        </w:tc>
      </w:tr>
      <w:tr w:rsidR="00EE3951" w:rsidRPr="00EF2160" w:rsidTr="00FC218D"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EE3951" w:rsidRPr="00EF2160" w:rsidRDefault="00EE3951" w:rsidP="00FC218D">
            <w:pPr>
              <w:pStyle w:val="Style2"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Прием документов от граждан в целях формирования списков молодых семей для участия в федеральной целевой программе «Жилище» по подпрограмме «Обеспечение жильем молодых семей». </w:t>
            </w:r>
          </w:p>
        </w:tc>
      </w:tr>
      <w:tr w:rsidR="00EE3951" w:rsidRPr="00EF2160" w:rsidTr="00FC218D">
        <w:trPr>
          <w:trHeight w:val="607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EE3951" w:rsidRPr="00EF2160" w:rsidRDefault="00EE3951" w:rsidP="00FC218D">
            <w:pPr>
              <w:pStyle w:val="Style2"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Прием документов от граждан в целях формирования списков молодых семей для участия в федеральной целевой программе «Жилище» по подпрограмме «Обеспечение жильем молодых семей». </w:t>
            </w:r>
          </w:p>
        </w:tc>
      </w:tr>
      <w:tr w:rsidR="00EE3951" w:rsidRPr="00EF2160" w:rsidTr="00FC218D">
        <w:trPr>
          <w:trHeight w:val="619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EE3951" w:rsidRPr="00EF2160" w:rsidRDefault="007B0D17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от 28.10.2016 № 220</w:t>
            </w:r>
          </w:p>
        </w:tc>
      </w:tr>
      <w:tr w:rsidR="00EE3951" w:rsidRPr="00EF2160" w:rsidTr="00FC218D"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8155" w:type="dxa"/>
          </w:tcPr>
          <w:p w:rsidR="00EE3951" w:rsidRPr="0090074D" w:rsidRDefault="00EE3951" w:rsidP="00FC218D">
            <w:pPr>
              <w:widowControl/>
              <w:numPr>
                <w:ilvl w:val="0"/>
                <w:numId w:val="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 xml:space="preserve">Прием документов для участия в подпрограмме </w:t>
            </w:r>
            <w:r w:rsidRPr="0090074D">
              <w:rPr>
                <w:sz w:val="20"/>
                <w:szCs w:val="20"/>
              </w:rPr>
              <w:t xml:space="preserve">«Обеспечение жильем молодых семей» федеральной целевой программе «Жилище» (далее – Подпрограмма) </w:t>
            </w:r>
            <w:r w:rsidRPr="0090074D">
              <w:rPr>
                <w:rFonts w:eastAsia="Calibri"/>
                <w:sz w:val="20"/>
                <w:szCs w:val="20"/>
              </w:rPr>
              <w:t xml:space="preserve">в целях использования социальной выплаты на </w:t>
            </w:r>
            <w:r w:rsidRPr="0090074D">
              <w:rPr>
                <w:rStyle w:val="FontStyle20"/>
                <w:sz w:val="20"/>
                <w:szCs w:val="20"/>
              </w:rPr>
              <w:t xml:space="preserve">приобретение жилого помещения или </w:t>
            </w:r>
            <w:r w:rsidRPr="0090074D">
              <w:rPr>
                <w:rFonts w:eastAsia="Calibri"/>
                <w:sz w:val="20"/>
                <w:szCs w:val="20"/>
              </w:rPr>
              <w:t xml:space="preserve"> строительство индивидуального жилого дома (далее – прием документов для приобретения жилого помещения)</w:t>
            </w:r>
          </w:p>
          <w:p w:rsidR="00EE3951" w:rsidRPr="0090074D" w:rsidRDefault="00EE3951" w:rsidP="00FC218D">
            <w:pPr>
              <w:pStyle w:val="Style2"/>
              <w:widowControl/>
              <w:spacing w:line="240" w:lineRule="auto"/>
              <w:ind w:left="34"/>
              <w:jc w:val="left"/>
              <w:rPr>
                <w:rStyle w:val="FontStyle20"/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 xml:space="preserve">Предоставляется через </w:t>
            </w:r>
            <w:r w:rsidRPr="0090074D">
              <w:rPr>
                <w:sz w:val="20"/>
                <w:szCs w:val="20"/>
              </w:rPr>
              <w:t>Государственное бюджетное учреждение Республики Карелия «Многофункциональный центр предоставления государственных и муниципальных услуг Республики Карелия» (далее – МФЦ)</w:t>
            </w:r>
          </w:p>
          <w:p w:rsidR="00EE3951" w:rsidRPr="0090074D" w:rsidRDefault="00EE3951" w:rsidP="00FC218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ind w:left="0" w:firstLine="0"/>
              <w:jc w:val="both"/>
              <w:rPr>
                <w:rStyle w:val="FontStyle20"/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 xml:space="preserve">Прием документов для участия в Подпрограмме </w:t>
            </w:r>
            <w:r w:rsidRPr="0090074D">
              <w:rPr>
                <w:rFonts w:eastAsia="Calibri"/>
                <w:sz w:val="20"/>
                <w:szCs w:val="20"/>
              </w:rPr>
              <w:t>в целях использования социальной выплаты на</w:t>
            </w:r>
            <w:r w:rsidRPr="0090074D">
              <w:rPr>
                <w:rStyle w:val="FontStyle20"/>
                <w:sz w:val="20"/>
                <w:szCs w:val="20"/>
              </w:rPr>
              <w:t xml:space="preserve"> погашение основной суммы долга и уплаты процентов по жилищным кредитам, в том числе ипотечным, или жилищным займам на приобретение помещения или строительство индивидуального дома (далее – прием документов для погашения долга по жилищным кредитам)</w:t>
            </w:r>
          </w:p>
          <w:p w:rsidR="00EE3951" w:rsidRPr="0090074D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>Предоставляется через МФЦ</w:t>
            </w:r>
          </w:p>
        </w:tc>
      </w:tr>
      <w:tr w:rsidR="00EE3951" w:rsidRPr="00EF2160" w:rsidTr="00FC218D">
        <w:trPr>
          <w:trHeight w:val="324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EE3951" w:rsidRPr="0090074D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407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272"/>
        </w:trPr>
        <w:tc>
          <w:tcPr>
            <w:tcW w:w="817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EE3951" w:rsidRPr="00EF2160" w:rsidRDefault="00EE3951" w:rsidP="00FC218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EE3951" w:rsidRPr="00EF2160" w:rsidRDefault="00EE3951" w:rsidP="00FC218D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</w:p>
        </w:tc>
      </w:tr>
    </w:tbl>
    <w:p w:rsidR="00EE3951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3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2. «Общие сведения о «подуслугах»</w:t>
      </w:r>
    </w:p>
    <w:p w:rsidR="00EE3951" w:rsidRPr="00EF2160" w:rsidRDefault="00EE3951" w:rsidP="00EE3951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850"/>
        <w:gridCol w:w="709"/>
        <w:gridCol w:w="2977"/>
        <w:gridCol w:w="992"/>
        <w:gridCol w:w="992"/>
        <w:gridCol w:w="992"/>
        <w:gridCol w:w="851"/>
        <w:gridCol w:w="850"/>
        <w:gridCol w:w="708"/>
        <w:gridCol w:w="1561"/>
        <w:gridCol w:w="1559"/>
      </w:tblGrid>
      <w:tr w:rsidR="00EE3951" w:rsidRPr="00EF2160" w:rsidTr="00FC218D">
        <w:trPr>
          <w:cantSplit/>
        </w:trPr>
        <w:tc>
          <w:tcPr>
            <w:tcW w:w="675" w:type="dxa"/>
            <w:vMerge w:val="restart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977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992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992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2409" w:type="dxa"/>
            <w:gridSpan w:val="3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561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559" w:type="dxa"/>
            <w:vMerge w:val="restart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EE3951" w:rsidRPr="00EF2160" w:rsidTr="00FC218D">
        <w:trPr>
          <w:cantSplit/>
        </w:trPr>
        <w:tc>
          <w:tcPr>
            <w:tcW w:w="675" w:type="dxa"/>
            <w:vMerge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не по месту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977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1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EE3951" w:rsidRPr="00EF2160" w:rsidRDefault="00EE3951" w:rsidP="00FC218D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EE3951" w:rsidRPr="00EF2160" w:rsidTr="00FC218D">
        <w:trPr>
          <w:cantSplit/>
        </w:trPr>
        <w:tc>
          <w:tcPr>
            <w:tcW w:w="675" w:type="dxa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1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EE3951" w:rsidRPr="00EF2160" w:rsidTr="00FC218D">
        <w:trPr>
          <w:cantSplit/>
          <w:trHeight w:val="407"/>
        </w:trPr>
        <w:tc>
          <w:tcPr>
            <w:tcW w:w="15134" w:type="dxa"/>
            <w:gridSpan w:val="13"/>
          </w:tcPr>
          <w:p w:rsidR="00EE3951" w:rsidRPr="0090074D" w:rsidRDefault="00EE3951" w:rsidP="00FC218D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</w:pPr>
            <w:r w:rsidRPr="0090074D"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  <w:t>Подуслуга № 1</w:t>
            </w:r>
          </w:p>
        </w:tc>
      </w:tr>
      <w:tr w:rsidR="00EE3951" w:rsidRPr="00EF2160" w:rsidTr="00FC218D">
        <w:trPr>
          <w:cantSplit/>
          <w:trHeight w:val="5031"/>
        </w:trPr>
        <w:tc>
          <w:tcPr>
            <w:tcW w:w="675" w:type="dxa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8" w:type="dxa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Fonts w:eastAsia="Calibri"/>
                <w:sz w:val="20"/>
                <w:szCs w:val="20"/>
              </w:rPr>
              <w:t>прием документов для приобретения жилого помещения</w:t>
            </w:r>
          </w:p>
        </w:tc>
        <w:tc>
          <w:tcPr>
            <w:tcW w:w="1559" w:type="dxa"/>
            <w:gridSpan w:val="2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10 календарных дней с даты получения</w:t>
            </w:r>
            <w:r w:rsidRPr="0090074D">
              <w:rPr>
                <w:sz w:val="20"/>
                <w:szCs w:val="20"/>
              </w:rPr>
              <w:t>органом местного самоуправлени</w:t>
            </w:r>
            <w:r>
              <w:rPr>
                <w:sz w:val="20"/>
                <w:szCs w:val="20"/>
              </w:rPr>
              <w:t>я</w:t>
            </w:r>
            <w:r w:rsidRPr="0090074D">
              <w:rPr>
                <w:sz w:val="20"/>
                <w:szCs w:val="20"/>
              </w:rPr>
              <w:t xml:space="preserve"> (далее – Администрация)</w:t>
            </w:r>
            <w:r w:rsidRPr="0090074D">
              <w:rPr>
                <w:rFonts w:eastAsia="Calibri"/>
                <w:sz w:val="20"/>
                <w:szCs w:val="20"/>
              </w:rPr>
              <w:t xml:space="preserve"> заявления и прилагаемых документов</w:t>
            </w:r>
          </w:p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E3951" w:rsidRPr="0090074D" w:rsidRDefault="00EE3951" w:rsidP="00FC218D">
            <w:pPr>
              <w:widowControl/>
              <w:ind w:firstLine="540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E3951" w:rsidRPr="0090074D" w:rsidRDefault="00EE3951" w:rsidP="00FC218D">
            <w:pPr>
              <w:numPr>
                <w:ilvl w:val="0"/>
                <w:numId w:val="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не в полном объеме;</w:t>
            </w:r>
          </w:p>
          <w:p w:rsidR="00EE3951" w:rsidRPr="0090074D" w:rsidRDefault="00EE3951" w:rsidP="00FC218D">
            <w:pPr>
              <w:numPr>
                <w:ilvl w:val="0"/>
                <w:numId w:val="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90074D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EE3951" w:rsidRPr="0090074D" w:rsidRDefault="00EE3951" w:rsidP="00FC218D">
            <w:pPr>
              <w:numPr>
                <w:ilvl w:val="0"/>
                <w:numId w:val="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EE3951" w:rsidRPr="0090074D" w:rsidRDefault="00EE3951" w:rsidP="00FC218D">
            <w:pPr>
              <w:widowControl/>
              <w:numPr>
                <w:ilvl w:val="0"/>
                <w:numId w:val="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EE3951" w:rsidRPr="0090074D" w:rsidRDefault="00EE3951" w:rsidP="00FC218D">
            <w:pPr>
              <w:widowControl/>
              <w:ind w:left="34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EE3951" w:rsidRPr="0090074D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1" w:type="dxa"/>
            <w:vAlign w:val="center"/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  <w:tc>
          <w:tcPr>
            <w:tcW w:w="1559" w:type="dxa"/>
            <w:vAlign w:val="center"/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</w:tr>
      <w:tr w:rsidR="00EE3951" w:rsidRPr="00EF2160" w:rsidTr="00FC218D">
        <w:trPr>
          <w:cantSplit/>
        </w:trPr>
        <w:tc>
          <w:tcPr>
            <w:tcW w:w="675" w:type="dxa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1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EE3951" w:rsidRPr="00EF2160" w:rsidTr="00FC218D">
        <w:trPr>
          <w:cantSplit/>
          <w:trHeight w:val="471"/>
        </w:trPr>
        <w:tc>
          <w:tcPr>
            <w:tcW w:w="15134" w:type="dxa"/>
            <w:gridSpan w:val="13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Подуслуга № 2</w:t>
            </w:r>
          </w:p>
        </w:tc>
      </w:tr>
      <w:tr w:rsidR="00EE3951" w:rsidRPr="00EF2160" w:rsidTr="00FC218D">
        <w:trPr>
          <w:cantSplit/>
          <w:trHeight w:val="5031"/>
        </w:trPr>
        <w:tc>
          <w:tcPr>
            <w:tcW w:w="675" w:type="dxa"/>
          </w:tcPr>
          <w:p w:rsidR="00EE3951" w:rsidRPr="00EF2160" w:rsidRDefault="00EE3951" w:rsidP="00FC218D">
            <w:pPr>
              <w:widowControl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EE3951" w:rsidRPr="00EF2160" w:rsidRDefault="00EE3951" w:rsidP="00FC218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2160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18" w:type="dxa"/>
          </w:tcPr>
          <w:p w:rsidR="00EE3951" w:rsidRPr="0090074D" w:rsidRDefault="00EE3951" w:rsidP="00FC218D">
            <w:pPr>
              <w:widowControl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074D">
              <w:rPr>
                <w:rStyle w:val="FontStyle20"/>
                <w:sz w:val="20"/>
                <w:szCs w:val="20"/>
              </w:rPr>
              <w:t>прием документов для погашения долга по жилищным кредитам</w:t>
            </w:r>
          </w:p>
        </w:tc>
        <w:tc>
          <w:tcPr>
            <w:tcW w:w="1559" w:type="dxa"/>
            <w:gridSpan w:val="2"/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10 календарных дней с даты получения</w:t>
            </w:r>
            <w:r w:rsidRPr="0090074D">
              <w:rPr>
                <w:sz w:val="20"/>
                <w:szCs w:val="20"/>
              </w:rPr>
              <w:t>Администраци</w:t>
            </w:r>
            <w:r>
              <w:rPr>
                <w:sz w:val="20"/>
                <w:szCs w:val="20"/>
              </w:rPr>
              <w:t>ей</w:t>
            </w:r>
            <w:r w:rsidRPr="0090074D">
              <w:rPr>
                <w:rFonts w:eastAsia="Calibri"/>
                <w:sz w:val="20"/>
                <w:szCs w:val="20"/>
              </w:rPr>
              <w:t xml:space="preserve"> заявления и прилагаемых</w:t>
            </w:r>
            <w:r>
              <w:rPr>
                <w:rFonts w:eastAsia="Calibri"/>
                <w:sz w:val="20"/>
                <w:szCs w:val="20"/>
              </w:rPr>
              <w:t xml:space="preserve"> документов</w:t>
            </w:r>
          </w:p>
        </w:tc>
        <w:tc>
          <w:tcPr>
            <w:tcW w:w="2977" w:type="dxa"/>
            <w:vAlign w:val="center"/>
          </w:tcPr>
          <w:p w:rsidR="00EE3951" w:rsidRPr="0090074D" w:rsidRDefault="00EE3951" w:rsidP="00FC218D">
            <w:pPr>
              <w:numPr>
                <w:ilvl w:val="0"/>
                <w:numId w:val="8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не в полном объеме;</w:t>
            </w:r>
          </w:p>
          <w:p w:rsidR="00EE3951" w:rsidRPr="0090074D" w:rsidRDefault="00EE3951" w:rsidP="00FC218D">
            <w:pPr>
              <w:numPr>
                <w:ilvl w:val="0"/>
                <w:numId w:val="8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90074D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EE3951" w:rsidRPr="0090074D" w:rsidRDefault="00EE3951" w:rsidP="00FC218D">
            <w:pPr>
              <w:numPr>
                <w:ilvl w:val="0"/>
                <w:numId w:val="8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EE3951" w:rsidRPr="00EF2160" w:rsidRDefault="00EE3951" w:rsidP="00FC218D">
            <w:pPr>
              <w:pStyle w:val="Style11"/>
              <w:widowControl/>
              <w:numPr>
                <w:ilvl w:val="0"/>
                <w:numId w:val="8"/>
              </w:numPr>
              <w:spacing w:line="240" w:lineRule="auto"/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</w:tc>
        <w:tc>
          <w:tcPr>
            <w:tcW w:w="992" w:type="dxa"/>
          </w:tcPr>
          <w:p w:rsidR="00EE3951" w:rsidRPr="0090074D" w:rsidRDefault="00EE3951" w:rsidP="00FC218D">
            <w:r w:rsidRPr="0090074D">
              <w:t>нет</w:t>
            </w:r>
          </w:p>
        </w:tc>
        <w:tc>
          <w:tcPr>
            <w:tcW w:w="992" w:type="dxa"/>
          </w:tcPr>
          <w:p w:rsidR="00EE3951" w:rsidRPr="0090074D" w:rsidRDefault="00EE3951" w:rsidP="00FC218D">
            <w:r w:rsidRPr="0090074D">
              <w:t>нет</w:t>
            </w:r>
          </w:p>
        </w:tc>
        <w:tc>
          <w:tcPr>
            <w:tcW w:w="992" w:type="dxa"/>
          </w:tcPr>
          <w:p w:rsidR="00EE3951" w:rsidRPr="0090074D" w:rsidRDefault="00EE3951" w:rsidP="00FC218D">
            <w:r w:rsidRPr="0090074D">
              <w:t>-</w:t>
            </w:r>
          </w:p>
        </w:tc>
        <w:tc>
          <w:tcPr>
            <w:tcW w:w="851" w:type="dxa"/>
          </w:tcPr>
          <w:p w:rsidR="00EE3951" w:rsidRPr="0090074D" w:rsidRDefault="00EE3951" w:rsidP="00FC218D">
            <w:r w:rsidRPr="0090074D">
              <w:t>нет</w:t>
            </w:r>
          </w:p>
        </w:tc>
        <w:tc>
          <w:tcPr>
            <w:tcW w:w="850" w:type="dxa"/>
          </w:tcPr>
          <w:p w:rsidR="00EE3951" w:rsidRPr="0090074D" w:rsidRDefault="00EE3951" w:rsidP="00FC218D">
            <w:r w:rsidRPr="0090074D">
              <w:t>-</w:t>
            </w:r>
          </w:p>
        </w:tc>
        <w:tc>
          <w:tcPr>
            <w:tcW w:w="708" w:type="dxa"/>
          </w:tcPr>
          <w:p w:rsidR="00EE3951" w:rsidRPr="0090074D" w:rsidRDefault="00EE3951" w:rsidP="00FC218D">
            <w:r w:rsidRPr="0090074D">
              <w:t>-</w:t>
            </w:r>
          </w:p>
        </w:tc>
        <w:tc>
          <w:tcPr>
            <w:tcW w:w="1561" w:type="dxa"/>
            <w:vAlign w:val="center"/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  <w:tc>
          <w:tcPr>
            <w:tcW w:w="1559" w:type="dxa"/>
            <w:vAlign w:val="center"/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</w:tr>
    </w:tbl>
    <w:p w:rsidR="00EE3951" w:rsidRPr="00EF2160" w:rsidRDefault="00EE3951" w:rsidP="00EE3951">
      <w:pPr>
        <w:pStyle w:val="Style2"/>
        <w:widowControl/>
        <w:spacing w:line="240" w:lineRule="auto"/>
        <w:jc w:val="left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3. «Сведения о заявителях «подуслуги»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1563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3211"/>
        <w:gridCol w:w="2693"/>
        <w:gridCol w:w="2268"/>
        <w:gridCol w:w="1560"/>
        <w:gridCol w:w="1701"/>
        <w:gridCol w:w="2126"/>
        <w:gridCol w:w="1701"/>
      </w:tblGrid>
      <w:tr w:rsidR="00EE3951" w:rsidRPr="00EF2160" w:rsidTr="00FC218D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E3951" w:rsidRPr="00EF2160" w:rsidTr="00FC218D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E3951" w:rsidRPr="00EF2160" w:rsidTr="00FC218D">
        <w:trPr>
          <w:trHeight w:val="635"/>
        </w:trPr>
        <w:tc>
          <w:tcPr>
            <w:tcW w:w="156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72BC3" w:rsidRDefault="00EE3951" w:rsidP="00FC218D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</w:pPr>
            <w:r w:rsidRPr="00772BC3"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  <w:t xml:space="preserve">Подуслуга № </w:t>
            </w:r>
            <w:r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  <w:t>1</w:t>
            </w:r>
          </w:p>
          <w:p w:rsidR="00EE3951" w:rsidRPr="00EF2160" w:rsidRDefault="00EE3951" w:rsidP="00FC218D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</w:pPr>
            <w:r w:rsidRPr="00772BC3"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  <w:t>Подуслуга № 2</w:t>
            </w:r>
          </w:p>
        </w:tc>
      </w:tr>
      <w:tr w:rsidR="00EE3951" w:rsidRPr="00EF2160" w:rsidTr="00FC218D">
        <w:trPr>
          <w:trHeight w:val="198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3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Физические лиц</w:t>
            </w:r>
            <w:r>
              <w:rPr>
                <w:sz w:val="20"/>
                <w:szCs w:val="20"/>
              </w:rPr>
              <w:t>а, являющиеся членами семей, отвечающих</w:t>
            </w:r>
            <w:r w:rsidRPr="00EF2160">
              <w:rPr>
                <w:sz w:val="20"/>
                <w:szCs w:val="20"/>
              </w:rPr>
              <w:t xml:space="preserve"> требованиям, установленным Правилами предоставления молодым семьям социальных выплат и их использования, утвержденными постановлением Правительства Российской Федерации от 17.12.2010 N 1050 «О федеральной целевой программе «Жилище»  на 2015-2020 годы»:</w:t>
            </w:r>
            <w:r w:rsidRPr="00EF2160">
              <w:rPr>
                <w:sz w:val="20"/>
                <w:szCs w:val="20"/>
              </w:rPr>
              <w:br/>
              <w:t xml:space="preserve">-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- участницы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 в список претендентов на получение социальной выплаты в планируемом году не превышает 35 лет;</w:t>
            </w:r>
            <w:r w:rsidRPr="00EF2160">
              <w:rPr>
                <w:sz w:val="20"/>
                <w:szCs w:val="20"/>
              </w:rPr>
              <w:br/>
              <w:t xml:space="preserve">- молодая семья признана нуждающейся в жилом помещении (под нуждающимися в жилых помещениях понимаются молодые семьи, поставленные на учет в качестве нуждающихся в улучшении жилищных условий до 1 марта 2005 г., а также молодые семьи, признанные органами </w:t>
            </w:r>
            <w:r w:rsidRPr="00EF2160">
              <w:rPr>
                <w:sz w:val="20"/>
                <w:szCs w:val="20"/>
              </w:rPr>
              <w:lastRenderedPageBreak/>
              <w:t>местного самоуправления по месту их постоянного жительства нуждающимися в жилых помещениях после 1 марта 2005 г. по тем же основаниям, которые установлены статьей 51Жилищного кодекса Российской Федерации для признания граждан нуждающимися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помещениях);</w:t>
            </w:r>
            <w:r w:rsidRPr="00EF2160">
              <w:rPr>
                <w:sz w:val="20"/>
                <w:szCs w:val="20"/>
              </w:rPr>
              <w:br/>
              <w:t>-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 xml:space="preserve">1. </w:t>
            </w:r>
            <w:r w:rsidRPr="00B14CF1">
              <w:rPr>
                <w:rStyle w:val="FontStyle23"/>
                <w:sz w:val="20"/>
                <w:szCs w:val="20"/>
              </w:rPr>
              <w:t xml:space="preserve"> Документ, удостоверяющий личность заявителя или представителя заявителя: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3.</w:t>
            </w:r>
            <w:r w:rsidRPr="00B14CF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E3951" w:rsidRPr="004F1D59" w:rsidRDefault="00EE3951" w:rsidP="00FC218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</w:t>
            </w:r>
            <w:r>
              <w:rPr>
                <w:rStyle w:val="FontStyle23"/>
                <w:sz w:val="20"/>
                <w:szCs w:val="20"/>
              </w:rPr>
              <w:t>Д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>окумент, удостоверяющ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ий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 xml:space="preserve"> личность иностранного гражданина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6. </w:t>
            </w:r>
            <w:r w:rsidRPr="00B14CF1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3951" w:rsidRPr="004F1D5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>3</w:t>
            </w:r>
            <w:r w:rsidRPr="00B14CF1">
              <w:rPr>
                <w:rStyle w:val="FontStyle23"/>
                <w:sz w:val="18"/>
                <w:szCs w:val="18"/>
              </w:rPr>
              <w:t xml:space="preserve">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E3951" w:rsidRPr="004F1D5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3951" w:rsidRPr="004F1D5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 xml:space="preserve"> вкладыш, 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lastRenderedPageBreak/>
              <w:t>свидетельствующий о наличии гражданства Российской Федерации;</w:t>
            </w:r>
          </w:p>
          <w:p w:rsidR="00EE3951" w:rsidRPr="004F1D5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3951" w:rsidRPr="004F1D59" w:rsidRDefault="00EE3951" w:rsidP="00FC218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E3951" w:rsidRPr="004F1D5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18"/>
                <w:szCs w:val="20"/>
              </w:rPr>
              <w:t xml:space="preserve">6. </w:t>
            </w:r>
            <w:r w:rsidRPr="00B14CF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20"/>
              </w:rPr>
            </w:pP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numPr>
                <w:ilvl w:val="0"/>
                <w:numId w:val="13"/>
              </w:numPr>
              <w:spacing w:line="240" w:lineRule="auto"/>
              <w:ind w:left="101" w:firstLine="0"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От имени молодой семьи заявление и документы могут быть поданы одним из ее совершеннолетних членов.</w:t>
            </w:r>
          </w:p>
          <w:p w:rsidR="00EE3951" w:rsidRPr="00EF2160" w:rsidRDefault="00EE3951" w:rsidP="00FC218D">
            <w:pPr>
              <w:pStyle w:val="Style11"/>
              <w:spacing w:line="240" w:lineRule="auto"/>
              <w:ind w:left="101"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Присутствие остальных членов семьи в этом случае не обязательно.</w:t>
            </w:r>
          </w:p>
          <w:p w:rsidR="00EE3951" w:rsidRDefault="00EE3951" w:rsidP="00FC218D">
            <w:pPr>
              <w:pStyle w:val="Style11"/>
              <w:spacing w:line="240" w:lineRule="auto"/>
              <w:jc w:val="both"/>
            </w:pPr>
          </w:p>
          <w:p w:rsidR="00EE3951" w:rsidRDefault="00EE3951" w:rsidP="00FC218D">
            <w:pPr>
              <w:pStyle w:val="Style11"/>
              <w:spacing w:line="240" w:lineRule="auto"/>
              <w:jc w:val="both"/>
            </w:pPr>
          </w:p>
          <w:p w:rsidR="00EE3951" w:rsidRDefault="00EE3951" w:rsidP="00FC218D">
            <w:pPr>
              <w:pStyle w:val="Style11"/>
              <w:spacing w:line="240" w:lineRule="auto"/>
              <w:jc w:val="both"/>
            </w:pPr>
          </w:p>
          <w:p w:rsidR="00EE3951" w:rsidRDefault="00EE3951" w:rsidP="00FC218D">
            <w:pPr>
              <w:pStyle w:val="Style11"/>
              <w:spacing w:line="240" w:lineRule="auto"/>
              <w:jc w:val="both"/>
            </w:pPr>
          </w:p>
          <w:p w:rsidR="00EE3951" w:rsidRPr="00F716BD" w:rsidRDefault="00EE3951" w:rsidP="00FC218D">
            <w:pPr>
              <w:pStyle w:val="Style11"/>
              <w:spacing w:line="240" w:lineRule="auto"/>
              <w:jc w:val="both"/>
            </w:pPr>
          </w:p>
          <w:p w:rsidR="00EE3951" w:rsidRPr="00C9344C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716BD">
              <w:rPr>
                <w:rStyle w:val="FontStyle23"/>
                <w:sz w:val="22"/>
                <w:szCs w:val="22"/>
              </w:rPr>
              <w:t xml:space="preserve">2. </w:t>
            </w:r>
            <w:r w:rsidRPr="00C9344C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numPr>
                <w:ilvl w:val="0"/>
                <w:numId w:val="12"/>
              </w:numPr>
              <w:spacing w:line="240" w:lineRule="auto"/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Документ, подтверждающий принадлежность лица к членам молодой семьи: 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регистрации брака; свидетельство о рождении ребенка (для неполной семьи)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E3951" w:rsidRPr="00772BC3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72BC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EE3951" w:rsidRPr="00772BC3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EE3951" w:rsidRPr="000D2090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20"/>
                <w:szCs w:val="20"/>
              </w:rPr>
              <w:t>2.</w:t>
            </w:r>
            <w:r w:rsidRPr="000D2090">
              <w:rPr>
                <w:rStyle w:val="FontStyle23"/>
                <w:sz w:val="18"/>
                <w:szCs w:val="18"/>
              </w:rPr>
              <w:t xml:space="preserve"> Доверенность должна содержать указание на дату ее совершения, быть</w:t>
            </w:r>
            <w:r w:rsidRPr="000D2090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>На неполную семью не распространяется</w:t>
            </w:r>
          </w:p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rStyle w:val="FontStyle23"/>
                <w:sz w:val="20"/>
                <w:szCs w:val="20"/>
              </w:rPr>
              <w:t>В случае если было выдано компетентным органом иностранного государства, дополнительно предъявляется нотариально удостоверенный перевод на русский язык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9B4EDF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9B4EDF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ind w:left="360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rStyle w:val="FontStyle23"/>
                <w:sz w:val="20"/>
                <w:szCs w:val="20"/>
              </w:rPr>
              <w:t>Решение суда о признании членом семьи (при наличии)</w:t>
            </w:r>
          </w:p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rStyle w:val="FontStyle23"/>
                <w:sz w:val="20"/>
                <w:szCs w:val="20"/>
              </w:rPr>
              <w:t>Вступившее в законную силу (решение суда 1 инстанции вступает в законную силу по истечении 30 дней со дня принятия решения; решение апелляционного, кассационного судов вступает в силу в день его вынесения)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98"/>
        </w:trPr>
        <w:tc>
          <w:tcPr>
            <w:tcW w:w="3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2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rStyle w:val="FontStyle23"/>
                <w:sz w:val="20"/>
                <w:szCs w:val="20"/>
              </w:rPr>
              <w:t xml:space="preserve">Свидетельство о рождении ребенка </w:t>
            </w:r>
          </w:p>
          <w:p w:rsidR="00EE3951" w:rsidRPr="00452CF2" w:rsidRDefault="00EE3951" w:rsidP="00FC218D">
            <w:pPr>
              <w:pStyle w:val="Style11"/>
              <w:widowControl/>
              <w:spacing w:line="240" w:lineRule="auto"/>
              <w:ind w:left="360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452CF2">
              <w:rPr>
                <w:rStyle w:val="FontStyle23"/>
                <w:sz w:val="20"/>
                <w:szCs w:val="20"/>
              </w:rPr>
              <w:lastRenderedPageBreak/>
              <w:t xml:space="preserve">удостоверяет личность только граждан до 14 </w:t>
            </w:r>
            <w:r w:rsidRPr="00452CF2">
              <w:rPr>
                <w:rStyle w:val="FontStyle23"/>
                <w:sz w:val="20"/>
                <w:szCs w:val="20"/>
              </w:rPr>
              <w:lastRenderedPageBreak/>
              <w:t>лет. В случае предъявления свидетельства о рождении, исполненного на иностранном языке, дополнительно предъявляется  нотариально удостоверенный перевод на русский язык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EE3951" w:rsidRPr="00EF2160" w:rsidRDefault="00EE3951" w:rsidP="00EE3951">
      <w:pPr>
        <w:pStyle w:val="Style8"/>
        <w:widowControl/>
        <w:jc w:val="both"/>
        <w:rPr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EF2160">
        <w:rPr>
          <w:rStyle w:val="FontStyle23"/>
          <w:sz w:val="20"/>
          <w:szCs w:val="20"/>
        </w:rPr>
        <w:t>«подуслуги»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widowControl/>
        <w:jc w:val="both"/>
        <w:rPr>
          <w:sz w:val="20"/>
          <w:szCs w:val="20"/>
        </w:rPr>
      </w:pPr>
    </w:p>
    <w:tbl>
      <w:tblPr>
        <w:tblW w:w="14645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1666"/>
        <w:gridCol w:w="37"/>
        <w:gridCol w:w="2552"/>
        <w:gridCol w:w="1701"/>
        <w:gridCol w:w="2835"/>
        <w:gridCol w:w="2126"/>
        <w:gridCol w:w="1559"/>
        <w:gridCol w:w="1746"/>
      </w:tblGrid>
      <w:tr w:rsidR="00EE3951" w:rsidRPr="00EF2160" w:rsidTr="00FC218D">
        <w:trPr>
          <w:trHeight w:val="91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EE3951" w:rsidRPr="00EF2160" w:rsidTr="00FC218D">
        <w:trPr>
          <w:trHeight w:val="21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EE3951" w:rsidRPr="00EF2160" w:rsidTr="00FC218D">
        <w:trPr>
          <w:trHeight w:val="234"/>
        </w:trPr>
        <w:tc>
          <w:tcPr>
            <w:tcW w:w="14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Подуслуга № 1</w:t>
            </w:r>
          </w:p>
        </w:tc>
      </w:tr>
      <w:tr w:rsidR="00EE3951" w:rsidRPr="00EF2160" w:rsidTr="00FC218D">
        <w:trPr>
          <w:trHeight w:val="404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Заявление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</w:t>
            </w:r>
            <w:r w:rsidRPr="004C1C7D">
              <w:rPr>
                <w:rFonts w:eastAsia="Calibri"/>
                <w:sz w:val="20"/>
                <w:szCs w:val="20"/>
              </w:rPr>
              <w:t xml:space="preserve"> о включении  молодой семьи в  состав  участников </w:t>
            </w:r>
            <w:r>
              <w:rPr>
                <w:rFonts w:eastAsia="Calibri"/>
                <w:sz w:val="20"/>
                <w:szCs w:val="20"/>
              </w:rPr>
              <w:t>П</w:t>
            </w:r>
            <w:r w:rsidRPr="004C1C7D">
              <w:rPr>
                <w:rFonts w:eastAsia="Calibri"/>
                <w:sz w:val="20"/>
                <w:szCs w:val="20"/>
              </w:rPr>
              <w:t xml:space="preserve">одпрограммы </w:t>
            </w: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2оригинала</w:t>
            </w:r>
          </w:p>
          <w:p w:rsidR="00EE3951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один экземпляр возвращается заявителю с указанием даты принятия заявления и приложенных к нему документов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C1C7D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Обязательный документ</w:t>
            </w:r>
          </w:p>
          <w:p w:rsidR="00EE3951" w:rsidRPr="004C1C7D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</w:t>
            </w:r>
            <w:r>
              <w:rPr>
                <w:sz w:val="20"/>
                <w:szCs w:val="20"/>
              </w:rPr>
              <w:t>.</w:t>
            </w:r>
          </w:p>
          <w:p w:rsidR="00EE3951" w:rsidRPr="004C1C7D" w:rsidRDefault="00EE3951" w:rsidP="00FC218D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Форма заявления утверждена п</w:t>
            </w:r>
            <w:r w:rsidRPr="004C1C7D">
              <w:rPr>
                <w:rFonts w:eastAsia="Calibri"/>
                <w:sz w:val="20"/>
                <w:szCs w:val="20"/>
              </w:rPr>
              <w:t xml:space="preserve">риложением № 2 к Правилам предоставления молодым семьям социальных выплат на приобретение (строительство) жилья и их использования </w:t>
            </w:r>
            <w:r w:rsidRPr="004C1C7D">
              <w:rPr>
                <w:sz w:val="20"/>
                <w:szCs w:val="20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П</w:t>
            </w:r>
            <w:r w:rsidRPr="004C1C7D">
              <w:rPr>
                <w:rFonts w:eastAsia="Calibri"/>
                <w:sz w:val="20"/>
                <w:szCs w:val="20"/>
              </w:rPr>
              <w:t xml:space="preserve">одпрограмма утв. Постановлением Правительства  </w:t>
            </w:r>
            <w:r w:rsidRPr="004C1C7D">
              <w:rPr>
                <w:sz w:val="20"/>
                <w:szCs w:val="20"/>
              </w:rPr>
              <w:t>Российской Федерации от 17.12.2010 N 1050)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D35085" w:rsidTr="00FC218D">
        <w:trPr>
          <w:trHeight w:val="404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D35085" w:rsidRDefault="00EE3951" w:rsidP="00FC218D">
            <w:pPr>
              <w:pStyle w:val="Style1"/>
              <w:widowControl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D35085" w:rsidRDefault="00EE3951" w:rsidP="00FC218D">
            <w:pPr>
              <w:pStyle w:val="Style1"/>
              <w:widowControl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2C1C1C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2C1C1C">
              <w:rPr>
                <w:rFonts w:eastAsia="Calibri"/>
                <w:sz w:val="20"/>
                <w:szCs w:val="20"/>
              </w:rPr>
              <w:t>Заявление о признании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а также один или несколько документов, подтверждающих наличие достаточных доходов, позволяющих получить кредит, либо иных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2C1C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1C1C">
              <w:rPr>
                <w:sz w:val="20"/>
                <w:szCs w:val="20"/>
              </w:rPr>
              <w:t>1 оригинал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2C1C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C1C1C">
              <w:rPr>
                <w:sz w:val="20"/>
                <w:szCs w:val="20"/>
              </w:rPr>
              <w:t>бязательный документ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(П</w:t>
            </w:r>
            <w:r w:rsidRPr="002C1C1C">
              <w:rPr>
                <w:rFonts w:eastAsia="Calibri"/>
                <w:sz w:val="20"/>
                <w:szCs w:val="20"/>
              </w:rPr>
              <w:t xml:space="preserve">редоставляется в </w:t>
            </w:r>
            <w:r>
              <w:rPr>
                <w:rFonts w:eastAsia="Calibri"/>
                <w:sz w:val="20"/>
                <w:szCs w:val="20"/>
              </w:rPr>
              <w:t>соответствии с приказом Министерства строительства, жилищно-коммунального хозяйства и энергетики Республики Карелия  от 03.08.2016 № 198</w:t>
            </w:r>
          </w:p>
          <w:p w:rsidR="00EE3951" w:rsidRPr="002C1C1C" w:rsidRDefault="00EE3951" w:rsidP="00FC218D">
            <w:pPr>
              <w:widowControl/>
              <w:ind w:hanging="4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2C1C1C" w:rsidRDefault="00EE3951" w:rsidP="00FC218D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2C1C1C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D35085" w:rsidRDefault="00EE3951" w:rsidP="00FC218D">
            <w:pPr>
              <w:pStyle w:val="Style1"/>
              <w:widowControl/>
              <w:jc w:val="both"/>
              <w:rPr>
                <w:color w:val="C00000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D35085" w:rsidRDefault="00EE3951" w:rsidP="00FC218D">
            <w:pPr>
              <w:pStyle w:val="Style1"/>
              <w:widowControl/>
              <w:jc w:val="both"/>
              <w:rPr>
                <w:color w:val="C00000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176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(представителя заявителя)</w:t>
            </w:r>
            <w:r w:rsidRPr="00EF2160">
              <w:rPr>
                <w:sz w:val="20"/>
                <w:szCs w:val="20"/>
              </w:rPr>
              <w:t xml:space="preserve"> и каждого члена семьи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Документ, удостоверяющий личност</w:t>
            </w:r>
            <w:r>
              <w:rPr>
                <w:rStyle w:val="FontStyle23"/>
                <w:sz w:val="20"/>
                <w:szCs w:val="20"/>
              </w:rPr>
              <w:t>и</w:t>
            </w:r>
            <w:r w:rsidRPr="00FD1C91">
              <w:rPr>
                <w:rStyle w:val="FontStyle23"/>
                <w:sz w:val="20"/>
                <w:szCs w:val="20"/>
              </w:rPr>
              <w:t xml:space="preserve"> заявит</w:t>
            </w:r>
            <w:r>
              <w:rPr>
                <w:rStyle w:val="FontStyle23"/>
                <w:sz w:val="20"/>
                <w:szCs w:val="20"/>
              </w:rPr>
              <w:t>еля (представителя заявителя) и членов семьи:</w:t>
            </w:r>
          </w:p>
          <w:p w:rsidR="00EE3951" w:rsidRPr="00FD1C91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3.</w:t>
            </w:r>
            <w:r w:rsidRPr="00FD1C9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  <w:r w:rsidRPr="00FD1C91">
              <w:rPr>
                <w:bCs/>
                <w:sz w:val="20"/>
                <w:szCs w:val="20"/>
              </w:rPr>
              <w:t xml:space="preserve">Разрешение на временное </w:t>
            </w:r>
            <w:r w:rsidRPr="009B4EDF">
              <w:rPr>
                <w:bCs/>
                <w:sz w:val="20"/>
                <w:szCs w:val="20"/>
              </w:rPr>
              <w:t>проживание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</w:p>
          <w:p w:rsidR="00EE3951" w:rsidRPr="009B4EDF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9B4EDF">
              <w:rPr>
                <w:sz w:val="20"/>
                <w:szCs w:val="20"/>
              </w:rPr>
              <w:t>Свидетельство о рождении</w:t>
            </w:r>
            <w:r>
              <w:rPr>
                <w:sz w:val="20"/>
                <w:szCs w:val="20"/>
              </w:rPr>
              <w:t xml:space="preserve"> ребенка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1</w:t>
            </w: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(представителя заявителя)-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оригинал, изготавливается копия;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члена семьи</w:t>
            </w:r>
            <w:r>
              <w:rPr>
                <w:sz w:val="20"/>
                <w:szCs w:val="20"/>
              </w:rPr>
              <w:t xml:space="preserve"> 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копия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Предъявляются (изготавливаются) копии: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</w:t>
            </w:r>
            <w:r w:rsidRPr="00756EA6">
              <w:rPr>
                <w:sz w:val="20"/>
                <w:szCs w:val="20"/>
              </w:rPr>
              <w:lastRenderedPageBreak/>
              <w:t>владельца паспорта,  о регистрации по месту жительства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внутренней стороны документа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разворота бланка документа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756EA6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7. предоставляется в случае наличия в составе молодой семьи детей возрастом до 14 лет.</w:t>
            </w:r>
          </w:p>
          <w:p w:rsidR="00EE3951" w:rsidRPr="00756EA6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3.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если в этом паспорте содержится следующая информация, свидетельствующая о наличии гражданства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lastRenderedPageBreak/>
              <w:t>Российской Федерации: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3951" w:rsidRPr="00EC54B6" w:rsidRDefault="00EE3951" w:rsidP="00FC218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E3951" w:rsidRPr="00CB33FA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33FA">
              <w:rPr>
                <w:bCs/>
                <w:sz w:val="20"/>
                <w:szCs w:val="20"/>
              </w:rPr>
              <w:t xml:space="preserve">6.Разрешение на временное проживание </w:t>
            </w:r>
            <w:r w:rsidRPr="00CB33F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B33FA">
              <w:rPr>
                <w:rFonts w:eastAsia="Calibri"/>
                <w:sz w:val="20"/>
                <w:szCs w:val="20"/>
                <w:lang w:eastAsia="en-US"/>
              </w:rPr>
              <w:t xml:space="preserve">7. </w:t>
            </w:r>
            <w:r w:rsidRPr="00CB33FA">
              <w:rPr>
                <w:rStyle w:val="FontStyle23"/>
                <w:sz w:val="20"/>
                <w:szCs w:val="20"/>
              </w:rPr>
              <w:t>В случае если было выдано компетентным органом иностранного государства, дополнительно предъявляется нотариально удостоверенный перевод на русский язык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Cy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Cyan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jc w:val="both"/>
              <w:rPr>
                <w:sz w:val="20"/>
                <w:szCs w:val="20"/>
                <w:highlight w:val="darkCy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Cy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Cyan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Cyan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"/>
              <w:widowControl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000562">
              <w:rPr>
                <w:rFonts w:eastAsia="Calibri"/>
                <w:sz w:val="20"/>
                <w:szCs w:val="20"/>
                <w:lang w:eastAsia="en-US"/>
              </w:rPr>
              <w:t>кт органа опеки и попечительства о назначении опекуна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Предъявляется в случае обращения за получением услуги лица, не являющегося членом семьи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Необязательный документ </w:t>
            </w:r>
          </w:p>
          <w:p w:rsidR="00EE3951" w:rsidRPr="00000562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в случае обращения за получением услуги от имени лица, в отношении которого установлена опека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1137E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91137E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91137E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91137E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6745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Документы, подтверждающие состав семьи </w:t>
            </w: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Решение суда о признании чл</w:t>
            </w:r>
            <w:r>
              <w:rPr>
                <w:rStyle w:val="FontStyle23"/>
                <w:sz w:val="20"/>
                <w:szCs w:val="20"/>
              </w:rPr>
              <w:t>еном семьи (при наличии)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Свидетельство о заключении брака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рождении ребенка </w:t>
            </w: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85FD9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>Предъявляется оригинал или копия, изготовленная судом, заверенная синей печатью, изготавливается копия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>1</w:t>
            </w:r>
          </w:p>
          <w:p w:rsidR="00EE3951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Предъявляетсяоригинал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>1</w:t>
            </w:r>
          </w:p>
          <w:p w:rsidR="00EE3951" w:rsidRPr="00485FD9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Предъявляетсяоригинал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Необязательный документ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 в случае признания гражданина в качестве члена семьи в судебном порядке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Необязательный документ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распространяется на членов неполной семьи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D1C91">
              <w:rPr>
                <w:sz w:val="20"/>
                <w:szCs w:val="20"/>
              </w:rPr>
              <w:t xml:space="preserve">бязательный документ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56EA6">
              <w:rPr>
                <w:sz w:val="20"/>
                <w:szCs w:val="20"/>
              </w:rPr>
              <w:t>редоставляется в случае наличия в составе молодой семьи детей возрастом до 14 лет.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должно быть в</w:t>
            </w:r>
            <w:r w:rsidRPr="0014618A">
              <w:rPr>
                <w:sz w:val="20"/>
                <w:szCs w:val="20"/>
              </w:rPr>
              <w:t>ступивш</w:t>
            </w:r>
            <w:r>
              <w:rPr>
                <w:sz w:val="20"/>
                <w:szCs w:val="20"/>
              </w:rPr>
              <w:t>им</w:t>
            </w:r>
            <w:r w:rsidRPr="0014618A">
              <w:rPr>
                <w:sz w:val="20"/>
                <w:szCs w:val="20"/>
              </w:rPr>
              <w:t xml:space="preserve"> в законную силу (решение суда </w:t>
            </w:r>
            <w:r>
              <w:rPr>
                <w:sz w:val="20"/>
                <w:szCs w:val="20"/>
              </w:rPr>
              <w:t>первой</w:t>
            </w:r>
            <w:r w:rsidRPr="0014618A">
              <w:rPr>
                <w:sz w:val="20"/>
                <w:szCs w:val="20"/>
              </w:rPr>
              <w:t xml:space="preserve"> инстанции вступает в законную силу по истечении 30 дней со дня принятия решения; решени</w:t>
            </w:r>
            <w:r>
              <w:rPr>
                <w:sz w:val="20"/>
                <w:szCs w:val="20"/>
              </w:rPr>
              <w:t>я</w:t>
            </w:r>
            <w:r w:rsidRPr="0014618A">
              <w:rPr>
                <w:sz w:val="20"/>
                <w:szCs w:val="20"/>
              </w:rPr>
              <w:t xml:space="preserve"> судов апелляционн</w:t>
            </w:r>
            <w:r>
              <w:rPr>
                <w:sz w:val="20"/>
                <w:szCs w:val="20"/>
              </w:rPr>
              <w:t>ой</w:t>
            </w:r>
            <w:r w:rsidRPr="0014618A">
              <w:rPr>
                <w:sz w:val="20"/>
                <w:szCs w:val="20"/>
              </w:rPr>
              <w:t>, кассационн</w:t>
            </w:r>
            <w:r>
              <w:rPr>
                <w:sz w:val="20"/>
                <w:szCs w:val="20"/>
              </w:rPr>
              <w:t>ой инстанции</w:t>
            </w:r>
            <w:r w:rsidRPr="0014618A">
              <w:rPr>
                <w:sz w:val="20"/>
                <w:szCs w:val="20"/>
              </w:rPr>
              <w:t xml:space="preserve"> вступа</w:t>
            </w:r>
            <w:r>
              <w:rPr>
                <w:sz w:val="20"/>
                <w:szCs w:val="20"/>
              </w:rPr>
              <w:t>ю</w:t>
            </w:r>
            <w:r w:rsidRPr="0014618A">
              <w:rPr>
                <w:sz w:val="20"/>
                <w:szCs w:val="20"/>
              </w:rPr>
              <w:t>т в силу в день вынесения)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Документ, </w:t>
            </w:r>
            <w:r>
              <w:rPr>
                <w:sz w:val="20"/>
                <w:szCs w:val="20"/>
              </w:rPr>
              <w:t xml:space="preserve">подтверждающий нуждаемость молодой семьи в жилом помещении </w:t>
            </w: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numPr>
                <w:ilvl w:val="0"/>
                <w:numId w:val="15"/>
              </w:numPr>
              <w:ind w:left="-3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Решение органов местного самоуправления по месту постоянного жительства заявителей о  постановке на учет в качестве нуждающихся в улучшении жилищных условий до 1 марта 2005 года</w:t>
            </w:r>
          </w:p>
          <w:p w:rsidR="00EE3951" w:rsidRDefault="00EE3951" w:rsidP="00FC218D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Pr="00C62968" w:rsidRDefault="00EE3951" w:rsidP="00FC218D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485FD9">
              <w:rPr>
                <w:rFonts w:eastAsia="Calibri"/>
                <w:sz w:val="20"/>
                <w:szCs w:val="20"/>
              </w:rPr>
              <w:t xml:space="preserve">2. </w:t>
            </w: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по месту постоянного жительства </w:t>
            </w:r>
            <w:r w:rsidRPr="008A2E65">
              <w:rPr>
                <w:rFonts w:eastAsia="Calibri"/>
                <w:sz w:val="20"/>
                <w:szCs w:val="20"/>
              </w:rPr>
              <w:t xml:space="preserve">заявителей о  признании молодой семьи нуждающейся в  жилых помещениях </w:t>
            </w:r>
            <w:r w:rsidRPr="00485FD9">
              <w:rPr>
                <w:rFonts w:eastAsia="Calibri"/>
                <w:sz w:val="20"/>
                <w:szCs w:val="20"/>
              </w:rPr>
              <w:t xml:space="preserve">после 1 марта 2005 г. по тем же основаниям, которые установлены </w:t>
            </w:r>
            <w:hyperlink r:id="rId8" w:history="1">
              <w:r w:rsidRPr="00485FD9">
                <w:rPr>
                  <w:rFonts w:eastAsia="Calibri"/>
                  <w:color w:val="0000FF"/>
                  <w:sz w:val="20"/>
                  <w:szCs w:val="20"/>
                </w:rPr>
                <w:t>статьей 51</w:t>
              </w:r>
            </w:hyperlink>
            <w:r w:rsidRPr="00485FD9">
              <w:rPr>
                <w:rFonts w:eastAsia="Calibri"/>
                <w:sz w:val="20"/>
                <w:szCs w:val="20"/>
              </w:rPr>
      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85FD9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485FD9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8B0103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Обязательный документ</w:t>
            </w:r>
          </w:p>
          <w:p w:rsidR="00EE3951" w:rsidRPr="008B0103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 xml:space="preserve">Предоставляется заявителем по желанию или указывается на его наличие в заявлении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5F0D04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2530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E3951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485FD9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Документы, подтверждающие </w:t>
            </w:r>
            <w:r w:rsidRPr="00485FD9">
              <w:rPr>
                <w:rFonts w:eastAsia="Calibri"/>
                <w:sz w:val="20"/>
                <w:szCs w:val="20"/>
              </w:rPr>
              <w:t xml:space="preserve">признание молодой семьи имеющей доходы, позволяющие получить кредит, либо иные денежные средства для оплаты расчетной </w:t>
            </w:r>
            <w:r w:rsidRPr="00485FD9">
              <w:rPr>
                <w:rFonts w:eastAsia="Calibri"/>
                <w:sz w:val="20"/>
                <w:szCs w:val="20"/>
              </w:rPr>
              <w:lastRenderedPageBreak/>
              <w:t>(средней) стоимости жилья в части, превышающей размер предоставляемой социальной выплаты</w:t>
            </w:r>
          </w:p>
          <w:p w:rsidR="00EE3951" w:rsidRPr="00740392" w:rsidRDefault="00EE3951" w:rsidP="00FC218D">
            <w:pPr>
              <w:widowControl/>
              <w:jc w:val="both"/>
              <w:rPr>
                <w:rFonts w:eastAsia="Calibri"/>
              </w:rPr>
            </w:pPr>
          </w:p>
          <w:p w:rsidR="00EE3951" w:rsidRPr="00740392" w:rsidRDefault="00EE3951" w:rsidP="00FC218D">
            <w:pPr>
              <w:widowControl/>
              <w:jc w:val="both"/>
              <w:rPr>
                <w:rFonts w:eastAsia="Calibri"/>
              </w:rPr>
            </w:pPr>
          </w:p>
          <w:p w:rsidR="00EE3951" w:rsidRPr="00740392" w:rsidRDefault="00EE3951" w:rsidP="00FC218D">
            <w:pPr>
              <w:pStyle w:val="Style1"/>
              <w:jc w:val="both"/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3951" w:rsidRDefault="00EE3951" w:rsidP="00FC218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Документ, подтверждающий наличие у члена (членов) молодой семьи вкладов в кредитных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A466BB" w:rsidRDefault="00EE3951" w:rsidP="00FC218D">
            <w:pPr>
              <w:pStyle w:val="Style1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EE3951" w:rsidRDefault="00EE3951" w:rsidP="00FC218D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наличии у </w:t>
            </w:r>
            <w:r w:rsidRPr="00C43D12">
              <w:rPr>
                <w:sz w:val="20"/>
                <w:szCs w:val="20"/>
              </w:rPr>
              <w:t>члена (членов)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вкладов в кредитных организациях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5F0D04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widowControl/>
              <w:jc w:val="both"/>
              <w:rPr>
                <w:sz w:val="20"/>
                <w:szCs w:val="20"/>
                <w:highlight w:val="red"/>
              </w:rPr>
            </w:pPr>
            <w:r>
              <w:rPr>
                <w:rFonts w:eastAsia="Calibri"/>
                <w:sz w:val="20"/>
                <w:szCs w:val="20"/>
              </w:rPr>
              <w:t>Документ, подтверждающий наличие у родителей члена (членов) молодой семьи или других родственников вкладов в кредитных организациях, и их письменное согласие о готовности предоставить молодой семье денежные средства на приобретение (строительство) жилья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 </w:t>
            </w:r>
            <w:r w:rsidRPr="00C43D12">
              <w:rPr>
                <w:rFonts w:eastAsia="Calibri"/>
                <w:sz w:val="20"/>
                <w:szCs w:val="20"/>
              </w:rPr>
              <w:t xml:space="preserve">либо копия, заверенная в </w:t>
            </w:r>
            <w:r>
              <w:rPr>
                <w:rFonts w:eastAsia="Calibri"/>
                <w:sz w:val="20"/>
                <w:szCs w:val="20"/>
              </w:rPr>
              <w:t>установленном законом порядке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наличии соответствующих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52CF2">
              <w:rPr>
                <w:rFonts w:eastAsia="Calibri"/>
                <w:sz w:val="20"/>
                <w:szCs w:val="20"/>
              </w:rPr>
              <w:t>Справк</w:t>
            </w:r>
            <w:r>
              <w:rPr>
                <w:rFonts w:eastAsia="Calibri"/>
                <w:sz w:val="20"/>
                <w:szCs w:val="20"/>
              </w:rPr>
              <w:t>а</w:t>
            </w:r>
            <w:r w:rsidRPr="00452CF2">
              <w:rPr>
                <w:rFonts w:eastAsia="Calibri"/>
                <w:sz w:val="20"/>
                <w:szCs w:val="20"/>
              </w:rPr>
              <w:t xml:space="preserve">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 </w:t>
            </w:r>
            <w:r w:rsidRPr="00C43D12">
              <w:rPr>
                <w:rFonts w:eastAsia="Calibri"/>
                <w:sz w:val="20"/>
                <w:szCs w:val="20"/>
              </w:rPr>
              <w:t xml:space="preserve">либо копия, заверенная в </w:t>
            </w:r>
            <w:r>
              <w:rPr>
                <w:rFonts w:eastAsia="Calibri"/>
                <w:sz w:val="20"/>
                <w:szCs w:val="20"/>
              </w:rPr>
              <w:t>установленном законом порядке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 соответствующих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B4641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Государственный сертификат на материнский (семейный) капитал</w:t>
            </w:r>
          </w:p>
          <w:p w:rsidR="00EE3951" w:rsidRPr="00E26E6C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E26E6C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</w:t>
            </w:r>
            <w:r>
              <w:rPr>
                <w:rFonts w:eastAsia="Calibri"/>
                <w:sz w:val="20"/>
                <w:szCs w:val="20"/>
              </w:rPr>
              <w:t xml:space="preserve"> государственного сертификата на материнский (семейный) капитал</w:t>
            </w:r>
          </w:p>
          <w:p w:rsidR="00EE3951" w:rsidRPr="00653DDA" w:rsidRDefault="00EE3951" w:rsidP="00FC218D">
            <w:pPr>
              <w:widowControl/>
              <w:jc w:val="both"/>
              <w:rPr>
                <w:sz w:val="20"/>
                <w:szCs w:val="20"/>
                <w:highlight w:val="darkYellow"/>
              </w:rPr>
            </w:pPr>
            <w:r w:rsidRPr="00B6339A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53DD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darkYellow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EF2160">
              <w:rPr>
                <w:sz w:val="20"/>
                <w:szCs w:val="20"/>
              </w:rPr>
              <w:t xml:space="preserve"> об оценке рыночной стоимости объектов недвижимого имущества, находящихся в собственности членов (члена) молодой семьи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</w:t>
            </w:r>
            <w:r>
              <w:rPr>
                <w:rFonts w:eastAsia="Calibri"/>
                <w:sz w:val="20"/>
                <w:szCs w:val="20"/>
              </w:rPr>
              <w:t xml:space="preserve"> установленном законом порядке; </w:t>
            </w:r>
            <w:r w:rsidRPr="00C43D12">
              <w:rPr>
                <w:rFonts w:eastAsia="Calibri"/>
                <w:sz w:val="20"/>
                <w:szCs w:val="20"/>
              </w:rPr>
              <w:t>в случае предъявления оригинала изготавливается копия</w:t>
            </w:r>
          </w:p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принадлежности </w:t>
            </w:r>
            <w:r w:rsidRPr="00C43D12">
              <w:rPr>
                <w:sz w:val="20"/>
                <w:szCs w:val="20"/>
              </w:rPr>
              <w:t>члену (членам)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C43D12">
              <w:rPr>
                <w:sz w:val="20"/>
                <w:szCs w:val="20"/>
              </w:rPr>
              <w:t>объектов недвижимого имуществ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выполняется </w:t>
            </w:r>
            <w:r w:rsidRPr="00EF2160">
              <w:rPr>
                <w:sz w:val="20"/>
                <w:szCs w:val="20"/>
              </w:rPr>
              <w:t xml:space="preserve"> оценщиком в соответствии с требованиями и порядком, установленными законодательством Российской Федерации</w:t>
            </w:r>
          </w:p>
          <w:p w:rsidR="00EE3951" w:rsidRPr="00EF2160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6A44EF">
              <w:rPr>
                <w:sz w:val="20"/>
                <w:szCs w:val="20"/>
              </w:rPr>
              <w:t xml:space="preserve">Выписка из </w:t>
            </w:r>
            <w:r w:rsidRPr="006A44EF">
              <w:rPr>
                <w:rFonts w:eastAsia="Calibri"/>
                <w:sz w:val="20"/>
                <w:szCs w:val="20"/>
              </w:rPr>
              <w:t>Единого государственного реестра прав на недвижимое имущество и сделок с ним о правах членов (члена) молодой семьи на имевшиеся (имеющиеся)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43D12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99606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96066">
              <w:rPr>
                <w:sz w:val="20"/>
                <w:szCs w:val="20"/>
              </w:rPr>
              <w:t>Необязательный документ.</w:t>
            </w:r>
          </w:p>
          <w:p w:rsidR="00EE3951" w:rsidRPr="00996066" w:rsidRDefault="00EE3951" w:rsidP="00FC218D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996066">
              <w:rPr>
                <w:sz w:val="20"/>
                <w:szCs w:val="20"/>
              </w:rPr>
              <w:t xml:space="preserve">Предоставляется </w:t>
            </w:r>
            <w:r w:rsidRPr="00996066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принадлежности </w:t>
            </w:r>
            <w:r w:rsidRPr="00996066">
              <w:rPr>
                <w:sz w:val="20"/>
                <w:szCs w:val="20"/>
              </w:rPr>
              <w:t>члену (членам) молодой семьи</w:t>
            </w:r>
            <w:r w:rsidRPr="00996066"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996066">
              <w:rPr>
                <w:sz w:val="20"/>
                <w:szCs w:val="20"/>
              </w:rPr>
              <w:t>объектов недвижимого имуществ</w:t>
            </w:r>
            <w:r w:rsidRPr="00996066">
              <w:rPr>
                <w:rFonts w:eastAsia="Calibri"/>
                <w:sz w:val="20"/>
                <w:szCs w:val="20"/>
              </w:rPr>
              <w:t>а.</w:t>
            </w:r>
          </w:p>
          <w:p w:rsidR="00EE3951" w:rsidRPr="004B14F8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996066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</w:t>
            </w:r>
            <w:r w:rsidRPr="0099606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B14F8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Отчет об оценке рыночной стоимости транспортных средств, находящихся в собственности членов (члена) молодой семьи</w:t>
            </w:r>
            <w:r>
              <w:rPr>
                <w:sz w:val="20"/>
                <w:szCs w:val="20"/>
              </w:rPr>
              <w:t xml:space="preserve">, а </w:t>
            </w:r>
            <w:r w:rsidRPr="00EF2160">
              <w:rPr>
                <w:sz w:val="20"/>
                <w:szCs w:val="20"/>
              </w:rPr>
              <w:t>также копии технических паспортов указанных транспортных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1 оригинал, </w:t>
            </w:r>
            <w:r w:rsidRPr="007B3B9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7B3B9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508DC">
              <w:rPr>
                <w:sz w:val="20"/>
                <w:szCs w:val="20"/>
              </w:rPr>
              <w:t>Необязательный документ.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 </w:t>
            </w:r>
            <w:r w:rsidRPr="007B3B9A">
              <w:rPr>
                <w:rFonts w:eastAsia="Calibri"/>
                <w:sz w:val="20"/>
                <w:szCs w:val="20"/>
              </w:rPr>
              <w:t>при наличии соответствующих</w:t>
            </w:r>
            <w:r>
              <w:rPr>
                <w:rFonts w:eastAsia="Calibri"/>
                <w:sz w:val="20"/>
                <w:szCs w:val="20"/>
              </w:rPr>
              <w:t xml:space="preserve"> обстоятельств – принадлежности </w:t>
            </w:r>
            <w:r w:rsidRPr="00EF2160">
              <w:rPr>
                <w:sz w:val="20"/>
                <w:szCs w:val="20"/>
              </w:rPr>
              <w:t>член</w:t>
            </w:r>
            <w:r>
              <w:rPr>
                <w:sz w:val="20"/>
                <w:szCs w:val="20"/>
              </w:rPr>
              <w:t>у</w:t>
            </w:r>
            <w:r w:rsidRPr="00EF2160">
              <w:rPr>
                <w:sz w:val="20"/>
                <w:szCs w:val="20"/>
              </w:rPr>
              <w:t xml:space="preserve"> (члена</w:t>
            </w:r>
            <w:r>
              <w:rPr>
                <w:sz w:val="20"/>
                <w:szCs w:val="20"/>
              </w:rPr>
              <w:t>м</w:t>
            </w:r>
            <w:r w:rsidRPr="00EF2160">
              <w:rPr>
                <w:sz w:val="20"/>
                <w:szCs w:val="20"/>
              </w:rPr>
              <w:t>) молодой семьи</w:t>
            </w:r>
            <w:r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EF2160">
              <w:rPr>
                <w:sz w:val="20"/>
                <w:szCs w:val="20"/>
              </w:rPr>
              <w:t>транспортных средств,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</w:t>
            </w:r>
            <w:r w:rsidRPr="00EF216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яется</w:t>
            </w:r>
            <w:r w:rsidRPr="00EF2160">
              <w:rPr>
                <w:sz w:val="20"/>
                <w:szCs w:val="20"/>
              </w:rPr>
              <w:t xml:space="preserve"> оценщиком в соответствии с требованиями и порядком, установленными законодательством Российской Федерации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Справка </w:t>
            </w:r>
            <w:r>
              <w:rPr>
                <w:sz w:val="20"/>
                <w:szCs w:val="20"/>
              </w:rPr>
              <w:t xml:space="preserve">о доходах члена молодой семьи </w:t>
            </w:r>
            <w:r w:rsidRPr="00EF2160">
              <w:rPr>
                <w:sz w:val="20"/>
                <w:szCs w:val="20"/>
              </w:rPr>
              <w:t>с места</w:t>
            </w:r>
            <w:r>
              <w:rPr>
                <w:sz w:val="20"/>
                <w:szCs w:val="20"/>
              </w:rPr>
              <w:t xml:space="preserve"> (мест)</w:t>
            </w:r>
            <w:r w:rsidRPr="00EF2160">
              <w:rPr>
                <w:sz w:val="20"/>
                <w:szCs w:val="20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1 оригинал, </w:t>
            </w:r>
            <w:r w:rsidRPr="007B3B9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>Необязательный документ.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Предоставляется  </w:t>
            </w:r>
            <w:r w:rsidRPr="007B3B9A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наличие доходов</w:t>
            </w:r>
            <w:r>
              <w:rPr>
                <w:rFonts w:eastAsia="Calibri"/>
                <w:sz w:val="20"/>
                <w:szCs w:val="20"/>
              </w:rPr>
              <w:t xml:space="preserve"> от трудовой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Подписана руководителем, главным бухгалтером организации, заверена печатью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Налоговая декларация за последний отчетный период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1 оригинал, </w:t>
            </w:r>
            <w:r w:rsidRPr="007B3B9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>Необязательный документ.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Предоставляется  в случае отсутствия </w:t>
            </w:r>
            <w:r w:rsidRPr="007B3B9A">
              <w:rPr>
                <w:rFonts w:eastAsia="Calibri"/>
                <w:sz w:val="20"/>
                <w:szCs w:val="20"/>
              </w:rPr>
              <w:t>решения о признании молодой семьи имеющей достаточные доходы и при наличии соответствующих обстоятельств</w:t>
            </w:r>
            <w:r w:rsidRPr="007B3B9A">
              <w:rPr>
                <w:sz w:val="20"/>
                <w:szCs w:val="20"/>
              </w:rPr>
              <w:t xml:space="preserve"> - член (члены) молодой семьи зарегистрирован(ы) в установленном порядке в качестве </w:t>
            </w:r>
            <w:r>
              <w:rPr>
                <w:sz w:val="20"/>
                <w:szCs w:val="20"/>
              </w:rPr>
              <w:t>индивидуальных предпринимателей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Должна иметь </w:t>
            </w:r>
            <w:r w:rsidRPr="00EF2160">
              <w:rPr>
                <w:sz w:val="20"/>
                <w:szCs w:val="20"/>
              </w:rPr>
              <w:t>отметк</w:t>
            </w:r>
            <w:r>
              <w:rPr>
                <w:sz w:val="20"/>
                <w:szCs w:val="20"/>
              </w:rPr>
              <w:t>у</w:t>
            </w:r>
            <w:r w:rsidRPr="00EF2160">
              <w:rPr>
                <w:sz w:val="20"/>
                <w:szCs w:val="20"/>
              </w:rPr>
              <w:t xml:space="preserve"> налогов</w:t>
            </w:r>
            <w:r>
              <w:rPr>
                <w:sz w:val="20"/>
                <w:szCs w:val="20"/>
              </w:rPr>
              <w:t>ого органа о</w:t>
            </w:r>
            <w:r w:rsidRPr="00EF2160">
              <w:rPr>
                <w:sz w:val="20"/>
                <w:szCs w:val="20"/>
              </w:rPr>
              <w:t xml:space="preserve"> ее принятии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7B3B9A">
              <w:rPr>
                <w:rFonts w:eastAsia="Calibri"/>
                <w:sz w:val="20"/>
                <w:szCs w:val="20"/>
              </w:rPr>
              <w:t xml:space="preserve">Иные документы, содержащие сведения о доходах </w:t>
            </w:r>
            <w:r w:rsidRPr="007B3B9A">
              <w:rPr>
                <w:sz w:val="20"/>
                <w:szCs w:val="20"/>
              </w:rPr>
              <w:t>члена молодой семьи</w:t>
            </w:r>
            <w:r w:rsidRPr="007B3B9A">
              <w:rPr>
                <w:rFonts w:eastAsia="Calibri"/>
                <w:sz w:val="20"/>
                <w:szCs w:val="20"/>
              </w:rPr>
              <w:t xml:space="preserve"> от трудовой и (или) </w:t>
            </w:r>
            <w:r w:rsidRPr="007B3B9A">
              <w:rPr>
                <w:rFonts w:eastAsia="Calibri"/>
                <w:sz w:val="20"/>
                <w:szCs w:val="20"/>
              </w:rPr>
              <w:lastRenderedPageBreak/>
              <w:t>индивидуальной предпринимательской деятельности</w:t>
            </w:r>
          </w:p>
          <w:p w:rsidR="00EE3951" w:rsidRPr="006E0A9B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lastRenderedPageBreak/>
              <w:t xml:space="preserve">1 оригинал, либо копия, заверенная в установленном </w:t>
            </w:r>
            <w:r w:rsidRPr="007B3B9A">
              <w:rPr>
                <w:sz w:val="20"/>
                <w:szCs w:val="20"/>
              </w:rPr>
              <w:lastRenderedPageBreak/>
              <w:t>законом порядке; в случае предъявления оригинала изготавливается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B3B9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EE3951" w:rsidRPr="007B3B9A" w:rsidRDefault="00EE3951" w:rsidP="00FC218D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7B3B9A">
              <w:rPr>
                <w:sz w:val="20"/>
                <w:szCs w:val="20"/>
              </w:rPr>
              <w:t xml:space="preserve">Предоставляется  в случае отсутствия </w:t>
            </w:r>
            <w:r w:rsidRPr="007B3B9A">
              <w:rPr>
                <w:rFonts w:eastAsia="Calibri"/>
                <w:sz w:val="20"/>
                <w:szCs w:val="20"/>
              </w:rPr>
              <w:t xml:space="preserve">решения о признании молодой семьи </w:t>
            </w:r>
            <w:r w:rsidRPr="007B3B9A">
              <w:rPr>
                <w:rFonts w:eastAsia="Calibri"/>
                <w:sz w:val="20"/>
                <w:szCs w:val="20"/>
              </w:rPr>
              <w:lastRenderedPageBreak/>
              <w:t>имеющей достаточные доходы и при наличии соответствующих обстоятельств – наличие доходов от осуществления трудовой и (или) индивидуальной предпринимательской деятельности</w:t>
            </w:r>
          </w:p>
          <w:p w:rsidR="00EE3951" w:rsidRPr="007B3B9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E0A9B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E0A9B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>Иные документы, подтверждающие наличие у члена (членов) молодой семьи денежных средств или возможности их привлечения в качестве заемных средств для приобретения (строительства) жилья</w:t>
            </w:r>
          </w:p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452CF2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 xml:space="preserve">1 оригинал, </w:t>
            </w:r>
            <w:r w:rsidRPr="00452CF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>Необязательный документ.</w:t>
            </w:r>
          </w:p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 xml:space="preserve">Предоставляется  в случае отсутствия </w:t>
            </w:r>
            <w:r w:rsidRPr="00452CF2">
              <w:rPr>
                <w:rFonts w:eastAsia="Calibri"/>
                <w:sz w:val="20"/>
                <w:szCs w:val="20"/>
              </w:rPr>
              <w:t>решения о признании молодой семьи имеющей достаточные доходы и при наличии соответствующих обстоятельств</w:t>
            </w:r>
            <w:r w:rsidRPr="00452CF2">
              <w:rPr>
                <w:sz w:val="20"/>
                <w:szCs w:val="20"/>
              </w:rPr>
              <w:t xml:space="preserve"> – наличие у члена (членов) молодой семьи права на получение пособий, иных выплат, обязательств  о предоставлении молодой семье средств для приобретения (строительства) жилья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52CF2">
              <w:rPr>
                <w:sz w:val="20"/>
                <w:szCs w:val="20"/>
              </w:rPr>
              <w:t>Справки о размере пособий, иных выплат, получаемых членом (членами) молодой семьи, гарантийные письма, иные документы, подтверждающие обязательства о предоставлении молодой семье средств для приобретения (строительства) жилья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52CF2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14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Подуслуга № 2</w:t>
            </w:r>
          </w:p>
        </w:tc>
      </w:tr>
      <w:tr w:rsidR="00EE3951" w:rsidRPr="00EF2160" w:rsidTr="00FC218D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Заявление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5508DC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  <w:r w:rsidRPr="005508DC">
              <w:rPr>
                <w:sz w:val="20"/>
                <w:szCs w:val="20"/>
              </w:rPr>
              <w:t>Заявление</w:t>
            </w:r>
            <w:r w:rsidRPr="005508DC">
              <w:rPr>
                <w:rFonts w:eastAsia="Calibri"/>
                <w:sz w:val="20"/>
                <w:szCs w:val="20"/>
              </w:rPr>
              <w:t xml:space="preserve"> о включении  молодой семьи в  состав  участников Подпрограммы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оригинала</w:t>
            </w:r>
          </w:p>
          <w:p w:rsidR="00EE3951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один экземпляр возвращается заявителю с указанием даты принятия заявления и приложенных к нему документов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разборчиво, оформляет</w:t>
            </w:r>
            <w:r>
              <w:rPr>
                <w:sz w:val="20"/>
                <w:szCs w:val="20"/>
              </w:rPr>
              <w:t>ся в одном экземпляре.</w:t>
            </w:r>
          </w:p>
          <w:p w:rsidR="00EE3951" w:rsidRPr="004C1C7D" w:rsidRDefault="00EE3951" w:rsidP="00FC218D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Форма заявления утверждена п</w:t>
            </w:r>
            <w:r w:rsidRPr="004C1C7D">
              <w:rPr>
                <w:rFonts w:eastAsia="Calibri"/>
                <w:sz w:val="20"/>
                <w:szCs w:val="20"/>
              </w:rPr>
              <w:t xml:space="preserve">риложением № 2 к Правилам предоставления молодым семьям социальных выплат на приобретение (строительство) жилья и их использования </w:t>
            </w:r>
            <w:r w:rsidRPr="004C1C7D">
              <w:rPr>
                <w:sz w:val="20"/>
                <w:szCs w:val="20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П</w:t>
            </w:r>
            <w:r w:rsidRPr="004C1C7D">
              <w:rPr>
                <w:rFonts w:eastAsia="Calibri"/>
                <w:sz w:val="20"/>
                <w:szCs w:val="20"/>
              </w:rPr>
              <w:t xml:space="preserve">одпрограмма утв. Постановлением Правительства  </w:t>
            </w:r>
            <w:r w:rsidRPr="004C1C7D">
              <w:rPr>
                <w:sz w:val="20"/>
                <w:szCs w:val="20"/>
              </w:rPr>
              <w:t>Российской Федерации от 17.12.2010 N 1050)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(представителя заявителя)</w:t>
            </w:r>
            <w:r w:rsidRPr="00EF2160">
              <w:rPr>
                <w:sz w:val="20"/>
                <w:szCs w:val="20"/>
              </w:rPr>
              <w:t xml:space="preserve"> и каждого члена семьи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Документ, удостоверяющий личност</w:t>
            </w:r>
            <w:r>
              <w:rPr>
                <w:rStyle w:val="FontStyle23"/>
                <w:sz w:val="20"/>
                <w:szCs w:val="20"/>
              </w:rPr>
              <w:t>и</w:t>
            </w:r>
            <w:r w:rsidRPr="00FD1C91">
              <w:rPr>
                <w:rStyle w:val="FontStyle23"/>
                <w:sz w:val="20"/>
                <w:szCs w:val="20"/>
              </w:rPr>
              <w:t xml:space="preserve"> заявит</w:t>
            </w:r>
            <w:r>
              <w:rPr>
                <w:rStyle w:val="FontStyle23"/>
                <w:sz w:val="20"/>
                <w:szCs w:val="20"/>
              </w:rPr>
              <w:t>еля (представителя заявителя) и членов семьи:</w:t>
            </w:r>
          </w:p>
          <w:p w:rsidR="00EE3951" w:rsidRPr="00FD1C91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3.</w:t>
            </w:r>
            <w:r w:rsidRPr="00FD1C9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  <w:r w:rsidRPr="00FD1C91">
              <w:rPr>
                <w:bCs/>
                <w:sz w:val="20"/>
                <w:szCs w:val="20"/>
              </w:rPr>
              <w:t xml:space="preserve">Разрешение на временное </w:t>
            </w:r>
            <w:r w:rsidRPr="009B4EDF">
              <w:rPr>
                <w:bCs/>
                <w:sz w:val="20"/>
                <w:szCs w:val="20"/>
              </w:rPr>
              <w:t>проживание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</w:p>
          <w:p w:rsidR="00EE3951" w:rsidRPr="009B4EDF" w:rsidRDefault="00EE3951" w:rsidP="00FC218D">
            <w:pPr>
              <w:pStyle w:val="Style1"/>
              <w:widowControl/>
              <w:jc w:val="both"/>
              <w:rPr>
                <w:bCs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9B4EDF">
              <w:rPr>
                <w:sz w:val="20"/>
                <w:szCs w:val="20"/>
              </w:rPr>
              <w:t>Свидетельство о рождении</w:t>
            </w:r>
            <w:r>
              <w:rPr>
                <w:sz w:val="20"/>
                <w:szCs w:val="20"/>
              </w:rPr>
              <w:t xml:space="preserve"> ребенка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1</w:t>
            </w: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(представителя заявителя)-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оригинал, изготавливается копия;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члена семьи</w:t>
            </w:r>
            <w:r>
              <w:rPr>
                <w:sz w:val="20"/>
                <w:szCs w:val="20"/>
              </w:rPr>
              <w:t xml:space="preserve"> 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копия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Предъявляются (изготавливаются) копии: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внутренней стороны документа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разворота бланка документа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756EA6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756EA6" w:rsidRDefault="00EE3951" w:rsidP="00FC218D">
            <w:pPr>
              <w:pStyle w:val="Style1"/>
              <w:jc w:val="both"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7. предоставляется в случае наличия в составе молодой семьи детей возрастом до 14 лет.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3.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штамп прописки по месту жительства, подтверждающий постоянное проживание на территории Российской Федерации на 6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lastRenderedPageBreak/>
              <w:t>февраля 1992 года.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E3951" w:rsidRPr="00EC54B6" w:rsidRDefault="00EE3951" w:rsidP="00FC218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EE3951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6. </w:t>
            </w:r>
            <w:r w:rsidRPr="00B14CF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EE3951" w:rsidRPr="00EC54B6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CB33FA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CB33FA">
              <w:rPr>
                <w:rStyle w:val="FontStyle23"/>
                <w:sz w:val="20"/>
                <w:szCs w:val="20"/>
              </w:rPr>
              <w:t>В случае если было выдано компетентным органом иностранного государства, дополнительно предъявляется нотариально удостоверенный перевод на русский язык</w:t>
            </w:r>
          </w:p>
          <w:p w:rsidR="00EE3951" w:rsidRPr="00B14CF1" w:rsidRDefault="00EE3951" w:rsidP="00FC218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numPr>
                <w:ilvl w:val="0"/>
                <w:numId w:val="18"/>
              </w:numPr>
              <w:ind w:left="0" w:firstLine="0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</w:p>
          <w:p w:rsidR="00EE3951" w:rsidRPr="00FD1C91" w:rsidRDefault="00EE3951" w:rsidP="00FC218D">
            <w:pPr>
              <w:pStyle w:val="Style1"/>
              <w:widowControl/>
              <w:numPr>
                <w:ilvl w:val="0"/>
                <w:numId w:val="18"/>
              </w:numPr>
              <w:ind w:left="0" w:firstLine="0"/>
              <w:rPr>
                <w:sz w:val="20"/>
                <w:szCs w:val="20"/>
              </w:rPr>
            </w:pPr>
            <w:r w:rsidRPr="00000562">
              <w:rPr>
                <w:rFonts w:eastAsia="Calibri"/>
                <w:sz w:val="20"/>
                <w:szCs w:val="20"/>
                <w:lang w:eastAsia="en-US"/>
              </w:rPr>
              <w:t>акт органа опеки и попечительства о назначении опекуна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FD1C91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Необязательный документ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в случае обращения за получением услуги лица, не являющегося членом семьи</w:t>
            </w: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  <w:p w:rsidR="00EE3951" w:rsidRDefault="00EE3951" w:rsidP="00FC218D">
            <w:pPr>
              <w:pStyle w:val="Style1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 xml:space="preserve">Необязательный документ </w:t>
            </w:r>
          </w:p>
          <w:p w:rsidR="00EE3951" w:rsidRPr="00000562" w:rsidRDefault="00EE3951" w:rsidP="00FC218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в случае обращения за получением услуги от имени лица, в отношении которого установлена опека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91137E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91137E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91137E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91137E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3A5506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A5506"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 xml:space="preserve">Документы, подтверждающие состав семьи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19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Решение суда о признании членом семьи (при наличии)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19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Свидетельство о заключении брака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19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 xml:space="preserve">Свидетельство о рождении ребенка 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3A5506">
              <w:rPr>
                <w:rStyle w:val="FontStyle23"/>
                <w:sz w:val="20"/>
                <w:szCs w:val="20"/>
              </w:rPr>
              <w:t xml:space="preserve">Предъявляется оригинал или копия, изготовленная судом, заверенная синей печатью, изготавливается </w:t>
            </w:r>
            <w:r w:rsidRPr="003A5506">
              <w:rPr>
                <w:rStyle w:val="FontStyle23"/>
                <w:sz w:val="20"/>
                <w:szCs w:val="20"/>
              </w:rPr>
              <w:lastRenderedPageBreak/>
              <w:t>копия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1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Предъявляется оригинал 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1</w:t>
            </w:r>
          </w:p>
          <w:p w:rsidR="00EE3951" w:rsidRPr="003A5506" w:rsidRDefault="00EE3951" w:rsidP="00FC218D">
            <w:pPr>
              <w:pStyle w:val="Style1"/>
              <w:widowControl/>
              <w:rPr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Предъявляется оригинал 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20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lastRenderedPageBreak/>
              <w:t xml:space="preserve">Необязательный документ 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Предоставляется в случае признания гражданина в качестве члена семьи в судебном порядке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20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 xml:space="preserve">Необязательный документ 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 xml:space="preserve">Не распространяется на членов неполной семьи </w:t>
            </w: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3A5506" w:rsidRDefault="00EE3951" w:rsidP="00FC218D">
            <w:pPr>
              <w:pStyle w:val="Style11"/>
              <w:widowControl/>
              <w:numPr>
                <w:ilvl w:val="0"/>
                <w:numId w:val="20"/>
              </w:numPr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 xml:space="preserve">Обязательный документ </w:t>
            </w:r>
          </w:p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t>Предоставляется в случае наличия в составе молодой семьи детей возрастом до 14 лет.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3A5506">
              <w:rPr>
                <w:rStyle w:val="FontStyle23"/>
                <w:sz w:val="20"/>
                <w:szCs w:val="20"/>
              </w:rPr>
              <w:lastRenderedPageBreak/>
              <w:t xml:space="preserve">Решение должно быть вступившим в законную силу (решение суда первой инстанции вступает в </w:t>
            </w:r>
            <w:r w:rsidRPr="003A5506">
              <w:rPr>
                <w:rStyle w:val="FontStyle23"/>
                <w:sz w:val="20"/>
                <w:szCs w:val="20"/>
              </w:rPr>
              <w:lastRenderedPageBreak/>
              <w:t>законную силу по истечении 30 дней со дня принятия решения; решения судов апелляционной, кассационной инстанции вступают в силу в день вынесения)</w:t>
            </w:r>
          </w:p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3A5506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 xml:space="preserve">Документ, подтверждающий </w:t>
            </w:r>
            <w:r w:rsidRPr="0063567A">
              <w:rPr>
                <w:rFonts w:eastAsia="Calibri"/>
                <w:sz w:val="20"/>
                <w:szCs w:val="20"/>
              </w:rPr>
              <w:t xml:space="preserve">наличие </w:t>
            </w:r>
            <w:r w:rsidRPr="0063567A">
              <w:rPr>
                <w:sz w:val="20"/>
                <w:szCs w:val="20"/>
              </w:rPr>
              <w:t>кредитного договора (договора займа)</w:t>
            </w:r>
          </w:p>
          <w:p w:rsidR="00EE3951" w:rsidRPr="0063567A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>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- при незавершенном строительстве жилого дома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 xml:space="preserve">1 оригинал, </w:t>
            </w:r>
            <w:r w:rsidRPr="0063567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63567A">
              <w:rPr>
                <w:rFonts w:eastAsia="Calibri"/>
                <w:sz w:val="20"/>
                <w:szCs w:val="20"/>
              </w:rPr>
              <w:t>Договор о жилищном кредите, в том числе ипотечном, или жилищном займе на приобретение жилого помещения или строительство жилого дома</w:t>
            </w:r>
          </w:p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>1 копия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 xml:space="preserve">Обязательный документ </w:t>
            </w:r>
          </w:p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>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 xml:space="preserve">1 оригинал, </w:t>
            </w:r>
            <w:r w:rsidRPr="0063567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63567A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63567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C62968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red"/>
              </w:rPr>
            </w:pPr>
            <w:r w:rsidRPr="008A2E65">
              <w:rPr>
                <w:sz w:val="20"/>
                <w:szCs w:val="20"/>
              </w:rPr>
              <w:t xml:space="preserve">Документ, подтверждающий нуждаемость молодой семьи в жилом помещении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widowControl/>
              <w:numPr>
                <w:ilvl w:val="0"/>
                <w:numId w:val="16"/>
              </w:numPr>
              <w:ind w:left="0" w:hanging="3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Решение органов местного самоуправления по месту постоянного жительства заявителей о  постановке на учет в качестве нуждающихся в улучшении жилищных условий до 1 марта 2005 года</w:t>
            </w:r>
          </w:p>
          <w:p w:rsidR="00EE3951" w:rsidRDefault="00EE3951" w:rsidP="00FC218D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  <w:p w:rsidR="00EE3951" w:rsidRPr="00C62968" w:rsidRDefault="00EE3951" w:rsidP="00FC218D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485FD9">
              <w:rPr>
                <w:rFonts w:eastAsia="Calibri"/>
                <w:sz w:val="20"/>
                <w:szCs w:val="20"/>
              </w:rPr>
              <w:t xml:space="preserve">2. </w:t>
            </w: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по месту постоянного жительства </w:t>
            </w:r>
            <w:r w:rsidRPr="008A2E65">
              <w:rPr>
                <w:rFonts w:eastAsia="Calibri"/>
                <w:sz w:val="20"/>
                <w:szCs w:val="20"/>
              </w:rPr>
              <w:t xml:space="preserve">заявителей о  признании молодой семьи нуждающейся в  жилых помещениях </w:t>
            </w:r>
            <w:r w:rsidRPr="00485FD9">
              <w:rPr>
                <w:rFonts w:eastAsia="Calibri"/>
                <w:sz w:val="20"/>
                <w:szCs w:val="20"/>
              </w:rPr>
              <w:t xml:space="preserve">после 1 марта 2005 г. по тем же основаниям, которые установлены </w:t>
            </w:r>
            <w:hyperlink r:id="rId9" w:history="1">
              <w:r w:rsidRPr="00485FD9">
                <w:rPr>
                  <w:rFonts w:eastAsia="Calibri"/>
                  <w:color w:val="0000FF"/>
                  <w:sz w:val="20"/>
                  <w:szCs w:val="20"/>
                </w:rPr>
                <w:t>статьей 51</w:t>
              </w:r>
            </w:hyperlink>
            <w:r w:rsidRPr="00485FD9">
              <w:rPr>
                <w:rFonts w:eastAsia="Calibri"/>
                <w:sz w:val="20"/>
                <w:szCs w:val="20"/>
              </w:rPr>
      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</w:t>
            </w:r>
          </w:p>
          <w:p w:rsidR="00EE3951" w:rsidRPr="00C62968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485FD9" w:rsidRDefault="00EE3951" w:rsidP="00FC218D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E3951" w:rsidRPr="00EF2160" w:rsidRDefault="00EE3951" w:rsidP="00FC218D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8B0103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Обязательный документ</w:t>
            </w:r>
          </w:p>
          <w:p w:rsidR="00EE3951" w:rsidRPr="008B0103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EE3951" w:rsidRPr="00485FD9" w:rsidRDefault="00EE3951" w:rsidP="00FC218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EE3951" w:rsidRPr="00EF2160" w:rsidRDefault="00EE3951" w:rsidP="00EE3951">
      <w:pPr>
        <w:pStyle w:val="Style8"/>
        <w:widowControl/>
        <w:jc w:val="both"/>
        <w:rPr>
          <w:sz w:val="20"/>
          <w:szCs w:val="20"/>
        </w:rPr>
      </w:pPr>
    </w:p>
    <w:p w:rsidR="00EE3951" w:rsidRPr="00EF2160" w:rsidRDefault="00EE3951" w:rsidP="00EE3951">
      <w:pPr>
        <w:pStyle w:val="Style8"/>
        <w:widowControl/>
        <w:jc w:val="both"/>
        <w:rPr>
          <w:sz w:val="20"/>
          <w:szCs w:val="20"/>
        </w:rPr>
      </w:pPr>
    </w:p>
    <w:p w:rsidR="00EE3951" w:rsidRPr="00EF2160" w:rsidRDefault="00EE3951" w:rsidP="00EE3951">
      <w:pPr>
        <w:pStyle w:val="Style8"/>
        <w:widowControl/>
        <w:jc w:val="both"/>
        <w:rPr>
          <w:sz w:val="20"/>
          <w:szCs w:val="20"/>
        </w:rPr>
      </w:pPr>
    </w:p>
    <w:p w:rsidR="00EE3951" w:rsidRPr="00EF2160" w:rsidRDefault="00EE3951" w:rsidP="00EE3951">
      <w:pPr>
        <w:widowControl/>
        <w:autoSpaceDE/>
        <w:autoSpaceDN/>
        <w:adjustRightInd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widowControl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885"/>
        <w:gridCol w:w="1701"/>
        <w:gridCol w:w="1424"/>
        <w:gridCol w:w="1653"/>
        <w:gridCol w:w="1376"/>
        <w:gridCol w:w="1653"/>
        <w:gridCol w:w="1792"/>
        <w:gridCol w:w="1752"/>
      </w:tblGrid>
      <w:tr w:rsidR="00EE3951" w:rsidRPr="00EF2160" w:rsidTr="00FC218D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EF2160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EF2160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E3951" w:rsidRPr="00EF2160" w:rsidTr="00FC218D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EE3951" w:rsidRPr="00EF2160" w:rsidTr="00FC218D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jc w:val="both"/>
              <w:rPr>
                <w:sz w:val="20"/>
                <w:szCs w:val="20"/>
              </w:rPr>
            </w:pPr>
          </w:p>
        </w:tc>
      </w:tr>
      <w:tr w:rsidR="00FD1D67" w:rsidRPr="00EF2160" w:rsidTr="00FC218D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>-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 xml:space="preserve">Выписка из </w:t>
            </w:r>
            <w:r w:rsidRPr="00C73DE4">
              <w:rPr>
                <w:rFonts w:eastAsia="Calibri"/>
                <w:sz w:val="20"/>
                <w:szCs w:val="20"/>
              </w:rPr>
              <w:t>Единого государственного реестра прав на недвижимое имущество и сделок с ним о правах членов (члена) молодой семьи на имевшиеся (имеющиеся)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</w:t>
            </w:r>
          </w:p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spacing w:line="300" w:lineRule="atLeast"/>
              <w:jc w:val="both"/>
              <w:rPr>
                <w:color w:val="000000"/>
                <w:sz w:val="20"/>
                <w:szCs w:val="20"/>
              </w:rPr>
            </w:pPr>
            <w:r w:rsidRPr="00C73DE4">
              <w:rPr>
                <w:color w:val="000000"/>
                <w:sz w:val="20"/>
                <w:szCs w:val="20"/>
              </w:rPr>
              <w:br/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>Администрация Муезерского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color w:val="000000"/>
                <w:sz w:val="20"/>
                <w:szCs w:val="20"/>
                <w:shd w:val="clear" w:color="auto" w:fill="F9F9F9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1238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hyperlink r:id="rId10" w:anchor="!/F/RRTRServiceIrGKN/1.00/p00smev/SID0004119" w:history="1">
              <w:r w:rsidR="00FD1D67" w:rsidRPr="00C73DE4">
                <w:rPr>
                  <w:color w:val="0088CC"/>
                  <w:sz w:val="20"/>
                  <w:szCs w:val="20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>2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D67" w:rsidRPr="00C73DE4" w:rsidRDefault="00FD1D67" w:rsidP="00C73D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73DE4">
              <w:rPr>
                <w:sz w:val="20"/>
                <w:szCs w:val="20"/>
              </w:rPr>
              <w:t>-</w:t>
            </w:r>
          </w:p>
        </w:tc>
      </w:tr>
    </w:tbl>
    <w:p w:rsidR="00EE3951" w:rsidRPr="00EF2160" w:rsidRDefault="00EE3951" w:rsidP="00EE3951">
      <w:pPr>
        <w:widowControl/>
        <w:autoSpaceDE/>
        <w:autoSpaceDN/>
        <w:adjustRightInd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6. Результат «подуслуги»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widowControl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EE3951" w:rsidRPr="00EF2160" w:rsidTr="00FC218D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Документ/ документы, являющийся(иеся) результатом «подуслуги»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Характеристика результата «подуслуги» 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являющегося (их</w:t>
            </w:r>
            <w:r>
              <w:rPr>
                <w:rStyle w:val="FontStyle23"/>
                <w:sz w:val="20"/>
                <w:szCs w:val="20"/>
              </w:rPr>
              <w:t>с</w:t>
            </w:r>
            <w:r w:rsidRPr="00EF2160">
              <w:rPr>
                <w:rStyle w:val="FontStyle23"/>
                <w:sz w:val="20"/>
                <w:szCs w:val="20"/>
              </w:rPr>
              <w:t>я) результатом «подуслуги»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являющегося(ихся) результатом «подуслуги»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EE3951" w:rsidRPr="00EF2160" w:rsidTr="00FC218D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EE3951" w:rsidRPr="00EF2160" w:rsidRDefault="00EE3951" w:rsidP="00FC218D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EE3951" w:rsidRPr="00EF2160" w:rsidTr="00FC218D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EE3951" w:rsidRPr="00EF2160" w:rsidTr="00FC218D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Подуслуга № 1</w:t>
            </w:r>
          </w:p>
        </w:tc>
      </w:tr>
      <w:tr w:rsidR="00EE3951" w:rsidRPr="00EF2160" w:rsidTr="00FC218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Уведомление о признании 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0F5108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EE3951" w:rsidRPr="00EF2160" w:rsidTr="00FC218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Уведомление об отказе в признании 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0F5108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EE3951" w:rsidRPr="00EF2160" w:rsidTr="00FC218D">
        <w:trPr>
          <w:trHeight w:val="171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Подуслуга № 2</w:t>
            </w:r>
          </w:p>
        </w:tc>
      </w:tr>
      <w:tr w:rsidR="00EE3951" w:rsidRPr="00EF2160" w:rsidTr="00FC218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Уведомление о признании 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0F5108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EE3951" w:rsidRPr="00EF2160" w:rsidTr="00FC218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Уведомление об отказе в признании 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0F5108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EE3951" w:rsidRDefault="00EE3951" w:rsidP="00FC218D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 xml:space="preserve">Раздел </w:t>
      </w:r>
      <w:r w:rsidRPr="00EF2160">
        <w:rPr>
          <w:rStyle w:val="FontStyle22"/>
          <w:sz w:val="20"/>
          <w:szCs w:val="20"/>
        </w:rPr>
        <w:t xml:space="preserve">7. </w:t>
      </w:r>
      <w:r w:rsidRPr="00EF2160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EF2160">
        <w:rPr>
          <w:rStyle w:val="FontStyle23"/>
          <w:sz w:val="20"/>
          <w:szCs w:val="20"/>
        </w:rPr>
        <w:t>«подуслуги»</w:t>
      </w:r>
    </w:p>
    <w:p w:rsidR="00EE3951" w:rsidRPr="00EF2160" w:rsidRDefault="00EE3951" w:rsidP="00EE3951">
      <w:pPr>
        <w:widowControl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206"/>
        <w:gridCol w:w="2741"/>
        <w:gridCol w:w="2458"/>
        <w:gridCol w:w="1746"/>
        <w:gridCol w:w="3150"/>
        <w:gridCol w:w="2469"/>
      </w:tblGrid>
      <w:tr w:rsidR="00EE3951" w:rsidRPr="00EF2160" w:rsidTr="00FC218D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E3951" w:rsidRPr="00EF2160" w:rsidTr="00FC218D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0F5108" w:rsidRPr="00EF2160" w:rsidTr="00FC218D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5108" w:rsidRPr="000F5108" w:rsidRDefault="000F5108" w:rsidP="000F5108">
            <w:pPr>
              <w:pStyle w:val="Style13"/>
              <w:spacing w:line="240" w:lineRule="auto"/>
              <w:jc w:val="center"/>
              <w:rPr>
                <w:rStyle w:val="gwt-inlinehtml"/>
                <w:b/>
                <w:sz w:val="20"/>
                <w:szCs w:val="20"/>
              </w:rPr>
            </w:pPr>
            <w:r w:rsidRPr="000F5108">
              <w:rPr>
                <w:b/>
                <w:sz w:val="20"/>
                <w:szCs w:val="20"/>
              </w:rPr>
              <w:t>Прием/ выдача документов через МФЦ</w:t>
            </w:r>
          </w:p>
        </w:tc>
      </w:tr>
      <w:tr w:rsidR="00EE3951" w:rsidRPr="00EF2160" w:rsidTr="00FC218D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164C" w:rsidRDefault="0075164C" w:rsidP="0075164C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Подуслуга № 1 </w:t>
            </w:r>
          </w:p>
          <w:p w:rsidR="00EE3951" w:rsidRPr="00EF2160" w:rsidRDefault="0075164C" w:rsidP="0075164C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Подуслуга № </w:t>
            </w:r>
            <w:r>
              <w:rPr>
                <w:rStyle w:val="FontStyle23"/>
                <w:sz w:val="20"/>
                <w:szCs w:val="20"/>
              </w:rPr>
              <w:t>2</w:t>
            </w:r>
          </w:p>
        </w:tc>
      </w:tr>
      <w:tr w:rsidR="00EE3951" w:rsidRPr="00EF2160" w:rsidTr="00FC218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Приём и реги</w:t>
            </w:r>
            <w:r>
              <w:rPr>
                <w:sz w:val="20"/>
                <w:szCs w:val="20"/>
              </w:rPr>
              <w:t>страция запроса Заявителя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15 мин.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EE3951" w:rsidRPr="00EF2160" w:rsidTr="00FC218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На следующий рабочий день</w:t>
            </w:r>
            <w:r>
              <w:rPr>
                <w:sz w:val="20"/>
                <w:szCs w:val="20"/>
              </w:rPr>
              <w:t xml:space="preserve"> после приема документов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Сотрудник МФЦ, ответственный за передачу документов в </w:t>
            </w:r>
            <w:r>
              <w:rPr>
                <w:sz w:val="20"/>
                <w:szCs w:val="20"/>
              </w:rPr>
              <w:t>Администрацию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Организация курьерской службы МФЦ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Реестр передачи дел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Опись документов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</w:t>
            </w:r>
            <w:r w:rsidRPr="00EF2160">
              <w:rPr>
                <w:sz w:val="20"/>
                <w:szCs w:val="20"/>
              </w:rPr>
              <w:lastRenderedPageBreak/>
              <w:t xml:space="preserve">подготовленного </w:t>
            </w:r>
            <w:r>
              <w:rPr>
                <w:sz w:val="20"/>
                <w:szCs w:val="20"/>
              </w:rPr>
              <w:t>Администрацией</w:t>
            </w:r>
            <w:r w:rsidRPr="00EF2160">
              <w:rPr>
                <w:sz w:val="20"/>
                <w:szCs w:val="20"/>
              </w:rPr>
              <w:t xml:space="preserve"> результата услуги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lastRenderedPageBreak/>
              <w:t xml:space="preserve">При соответствующем </w:t>
            </w:r>
            <w:r w:rsidRPr="00EF2160">
              <w:rPr>
                <w:sz w:val="20"/>
                <w:szCs w:val="20"/>
              </w:rPr>
              <w:lastRenderedPageBreak/>
              <w:t>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lastRenderedPageBreak/>
              <w:t xml:space="preserve">На следующий рабочий </w:t>
            </w:r>
            <w:r w:rsidRPr="00EF2160">
              <w:rPr>
                <w:sz w:val="20"/>
                <w:szCs w:val="20"/>
              </w:rPr>
              <w:lastRenderedPageBreak/>
              <w:t xml:space="preserve">день после подготовки уведомленияо признании </w:t>
            </w:r>
            <w:r>
              <w:rPr>
                <w:sz w:val="20"/>
                <w:szCs w:val="20"/>
              </w:rPr>
              <w:t xml:space="preserve">(об отказе в признании) </w:t>
            </w:r>
            <w:r w:rsidRPr="00EF2160">
              <w:rPr>
                <w:sz w:val="20"/>
                <w:szCs w:val="20"/>
              </w:rPr>
              <w:t xml:space="preserve">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lastRenderedPageBreak/>
              <w:t xml:space="preserve">Сотрудник МФЦ, </w:t>
            </w:r>
            <w:r w:rsidRPr="00EF2160">
              <w:rPr>
                <w:sz w:val="20"/>
                <w:szCs w:val="20"/>
              </w:rPr>
              <w:lastRenderedPageBreak/>
              <w:t>ответственный за прием документов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lastRenderedPageBreak/>
              <w:t xml:space="preserve">Организация курьерской службы </w:t>
            </w:r>
            <w:r w:rsidRPr="00EF2160">
              <w:rPr>
                <w:sz w:val="20"/>
                <w:szCs w:val="20"/>
              </w:rPr>
              <w:lastRenderedPageBreak/>
              <w:t>МФЦ</w:t>
            </w:r>
          </w:p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Расписка в выдаче документов</w:t>
            </w:r>
          </w:p>
        </w:tc>
      </w:tr>
      <w:tr w:rsidR="000F5108" w:rsidRPr="00EF2160" w:rsidTr="000F510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F5108" w:rsidRPr="00EF2160" w:rsidTr="000F510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0F5108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0F5108" w:rsidRPr="00EF2160" w:rsidTr="00D93AC7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5108" w:rsidRPr="000F5108" w:rsidRDefault="000F5108" w:rsidP="00D93AC7">
            <w:pPr>
              <w:pStyle w:val="Style13"/>
              <w:spacing w:line="240" w:lineRule="auto"/>
              <w:jc w:val="center"/>
              <w:rPr>
                <w:rStyle w:val="gwt-inlinehtml"/>
                <w:b/>
                <w:sz w:val="20"/>
                <w:szCs w:val="20"/>
              </w:rPr>
            </w:pPr>
            <w:r w:rsidRPr="009027EE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0F5108" w:rsidRPr="00EF2160" w:rsidTr="00D93AC7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164C" w:rsidRDefault="0075164C" w:rsidP="0075164C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Подуслуга № 1 </w:t>
            </w:r>
          </w:p>
          <w:p w:rsidR="000F5108" w:rsidRPr="00EF2160" w:rsidRDefault="000F5108" w:rsidP="00D93AC7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0F5108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75164C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F5108" w:rsidRPr="0075164C">
              <w:rPr>
                <w:sz w:val="20"/>
                <w:szCs w:val="20"/>
              </w:rPr>
              <w:t>рием и регистрация документов заявителя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75164C" w:rsidRDefault="000F5108" w:rsidP="000F5108">
            <w:pPr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>Основанием для начала исполнения административной процедуры является обращение заявителя в Администрацию с заявлением о включении в состав участников федеральной целевой программы «Жилище» на 2015-2020 годы по подпрограмме «Обеспечение жильем молодых семей»</w:t>
            </w:r>
            <w:r w:rsidR="0075164C">
              <w:rPr>
                <w:sz w:val="20"/>
                <w:szCs w:val="20"/>
              </w:rPr>
              <w:t>( далее-Программа).</w:t>
            </w:r>
            <w:r w:rsidRPr="0075164C">
              <w:rPr>
                <w:sz w:val="20"/>
                <w:szCs w:val="20"/>
              </w:rPr>
              <w:t xml:space="preserve"> Заявитель собственноручно заполняет заявление в 2-х экземплярах и представляет необходимые документы. </w:t>
            </w:r>
            <w:r w:rsidR="0075164C">
              <w:rPr>
                <w:sz w:val="20"/>
                <w:szCs w:val="20"/>
              </w:rPr>
              <w:t>Специалист</w:t>
            </w:r>
            <w:r w:rsidRPr="0075164C">
              <w:rPr>
                <w:sz w:val="20"/>
                <w:szCs w:val="20"/>
              </w:rPr>
              <w:t xml:space="preserve"> проставляет на заявлении дату приема и подпись, второй экземпляр с отметкой о приеме документов возвращается заявителю.</w:t>
            </w:r>
          </w:p>
          <w:p w:rsidR="000F5108" w:rsidRPr="0075164C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0F5108" w:rsidRPr="00EF2160" w:rsidRDefault="000F510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75164C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75164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 xml:space="preserve">Рассмотрение документов и принятие решения о признании либо об отказе в признании молодой семьи участницей </w:t>
            </w:r>
            <w:r>
              <w:rPr>
                <w:sz w:val="20"/>
                <w:szCs w:val="20"/>
              </w:rPr>
              <w:t>Программы</w:t>
            </w:r>
            <w:r w:rsidR="009052F8">
              <w:rPr>
                <w:sz w:val="20"/>
                <w:szCs w:val="20"/>
              </w:rPr>
              <w:t>;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75164C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 xml:space="preserve">.Специалист организует работу по проверке сведений, содержащихся в документах и выносит на рассмотрение Рабочей группы предложение о включении  (либо об отказе во включении) молодой семьи в состав участников </w:t>
            </w:r>
            <w:r>
              <w:rPr>
                <w:sz w:val="20"/>
                <w:szCs w:val="20"/>
              </w:rPr>
              <w:t>Программы</w:t>
            </w:r>
            <w:r w:rsidRPr="0075164C">
              <w:rPr>
                <w:sz w:val="20"/>
                <w:szCs w:val="20"/>
              </w:rPr>
              <w:t>. Рабочая группа принимает решение о признании либо об отказе в признании молодой семьи участницей подпрограммы.</w:t>
            </w:r>
          </w:p>
          <w:p w:rsidR="0075164C" w:rsidRPr="0075164C" w:rsidRDefault="0075164C" w:rsidP="000F51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дней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>Специалист Администрации, Рабочая группа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75164C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9052F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 xml:space="preserve">Уведомление заявителя о включении (либо об отказе во включении) в состав участников </w:t>
            </w:r>
            <w:r w:rsidR="009052F8">
              <w:rPr>
                <w:sz w:val="20"/>
                <w:szCs w:val="20"/>
              </w:rPr>
              <w:t>Программы.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9052F8">
            <w:pPr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 xml:space="preserve">О принятомРабочей группой решении о включении (либо об отказе во включении) молодой семьи в состав участников </w:t>
            </w:r>
            <w:r w:rsidR="009052F8">
              <w:rPr>
                <w:sz w:val="20"/>
                <w:szCs w:val="20"/>
              </w:rPr>
              <w:t>Программы</w:t>
            </w:r>
            <w:r w:rsidRPr="0075164C">
              <w:rPr>
                <w:sz w:val="20"/>
                <w:szCs w:val="20"/>
              </w:rPr>
              <w:t xml:space="preserve"> молодая семья письменно уведомляется Администрацией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9052F8" w:rsidP="009052F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5164C">
              <w:rPr>
                <w:sz w:val="20"/>
                <w:szCs w:val="20"/>
              </w:rPr>
              <w:t xml:space="preserve"> д</w:t>
            </w:r>
            <w:r>
              <w:rPr>
                <w:sz w:val="20"/>
                <w:szCs w:val="20"/>
              </w:rPr>
              <w:t>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9052F8" w:rsidRPr="00EF2160" w:rsidTr="00BE7E2C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9052F8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Подуслуга № 2</w:t>
            </w:r>
          </w:p>
        </w:tc>
      </w:tr>
      <w:tr w:rsidR="0075164C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>Формирование, утверждение и направление списков молодых семей-участниц подпрограммы, изъявивших желание получить социальную выплату в текущем году, в Министерство строительства, жилищно–коммунального хозяйства и энергетики  Республики Карелия</w:t>
            </w:r>
            <w:r w:rsidR="009052F8">
              <w:rPr>
                <w:sz w:val="20"/>
                <w:szCs w:val="20"/>
              </w:rPr>
              <w:t>;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75164C" w:rsidRDefault="0075164C" w:rsidP="009052F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 xml:space="preserve">Администрация в случае отбора Министерством строительства, жилищно–коммунального хозяйства и энергетики Республики Карелия для участия в </w:t>
            </w:r>
            <w:r w:rsidR="009052F8">
              <w:rPr>
                <w:sz w:val="20"/>
                <w:szCs w:val="20"/>
              </w:rPr>
              <w:t>Программе</w:t>
            </w:r>
            <w:r w:rsidRPr="0075164C">
              <w:rPr>
                <w:sz w:val="20"/>
                <w:szCs w:val="20"/>
              </w:rPr>
              <w:t xml:space="preserve"> формирует и утверждает список молодых семей — участниц подпрограммы по Муезерскому муниципальному району, изъявивших желание получить социальную выплату в планируемом году. Список утверждается уполномоченным должностным лицом Администрации и направляется в Министерство строительства, жилищно-коммунального хозяйства и энергетики Республики Карелия</w:t>
            </w:r>
            <w:r w:rsidR="009052F8">
              <w:rPr>
                <w:sz w:val="20"/>
                <w:szCs w:val="20"/>
              </w:rPr>
              <w:t>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75164C" w:rsidRDefault="009052F8" w:rsidP="009052F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75164C">
              <w:rPr>
                <w:sz w:val="20"/>
                <w:szCs w:val="20"/>
              </w:rPr>
              <w:t>до 1 сентября года, предшествующего планируемому.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5164C" w:rsidRPr="00EF2160" w:rsidRDefault="0075164C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9052F8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9052F8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t xml:space="preserve">Прием и рассмотрение документов для выдачи свидетельства о праве на получение социальной выплаты, принятие решения о </w:t>
            </w:r>
            <w:r w:rsidRPr="009052F8">
              <w:rPr>
                <w:sz w:val="20"/>
                <w:szCs w:val="20"/>
              </w:rPr>
              <w:lastRenderedPageBreak/>
              <w:t>выдаче свидетельства или отказе в выдаче свидетельства, оформление и выдача молодой семье, включенной в список претендентов на получение социальной выплаты в соответствующем году, свидетельства, удостоверяющего право на получение социальной выплаты на приобретение (строительство) жилья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9052F8" w:rsidRDefault="009052F8" w:rsidP="009052F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lastRenderedPageBreak/>
              <w:t xml:space="preserve">В течение 5 рабочих дней после получения уведомления о лимитах бюджетных обязательств, предусмотренных на предоставление субсидий из </w:t>
            </w:r>
            <w:r w:rsidRPr="009052F8">
              <w:rPr>
                <w:sz w:val="20"/>
                <w:szCs w:val="20"/>
              </w:rPr>
              <w:lastRenderedPageBreak/>
              <w:t>бюджета Республики Карелия, предназначенных для предоставления социальных выплат, Администрация оповещает молодые семьи - претендентов на получение социальной выплаты в соответствующем году, о необходимости представления документов для получения свидетельства, а также разъясняет порядок и условия получения и использования социальной выплаты, предоставляемой по этому свидетельству.</w:t>
            </w:r>
          </w:p>
          <w:p w:rsidR="009052F8" w:rsidRPr="0075164C" w:rsidRDefault="009052F8" w:rsidP="0075164C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t>По итогам проверки сведений, содержащихся в документах, представленных молодой семьей для получения свидетельства о праве на получение социальной выплаты, комиссия принимает решение о выдаче свидетельства о праве на получение социальной выплаты или отказе в выдаче свидетельства.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 дней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  <w:tr w:rsidR="009052F8" w:rsidRPr="00EF2160" w:rsidTr="00D93A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9052F8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9052F8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t>Оформление и выдача молодой семье, включенной в список претендентов на получение социальной выплаты в соответствующем году, свидетельства, удостоверяющего право на получение социальной выплаты на приобретение (строительство) жилья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9052F8" w:rsidRDefault="009052F8" w:rsidP="009052F8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9052F8">
              <w:rPr>
                <w:sz w:val="20"/>
                <w:szCs w:val="20"/>
              </w:rPr>
              <w:t>На основании решения комиссии о выдаче свидетельства о праве на получение социальной выплат</w:t>
            </w:r>
            <w:r>
              <w:rPr>
                <w:sz w:val="20"/>
                <w:szCs w:val="20"/>
              </w:rPr>
              <w:t xml:space="preserve">ы, утвержденного постановлением </w:t>
            </w:r>
            <w:r w:rsidRPr="009052F8">
              <w:rPr>
                <w:sz w:val="20"/>
                <w:szCs w:val="20"/>
              </w:rPr>
              <w:t>Администрации, специалист, ответственный за предоставление муниципальной услуги, производит оформление свидетельств и выдачу их молодым семьям - претендентам на получение социальных выплат в соответствии со списком молодых семей - претендентов на получение социальных выплат, утвержденным Министерством строительства, жилищно–коммунального хозяйства и энергетики Республики Карелия.</w:t>
            </w:r>
          </w:p>
          <w:p w:rsidR="009052F8" w:rsidRPr="009052F8" w:rsidRDefault="009052F8" w:rsidP="0075164C">
            <w:pPr>
              <w:widowControl/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месяца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052F8" w:rsidRPr="00EF2160" w:rsidRDefault="009052F8" w:rsidP="00D93AC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   -</w:t>
            </w:r>
          </w:p>
        </w:tc>
      </w:tr>
    </w:tbl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8. «Особенности предоставления «подуслуги» в электронной форме»</w:t>
      </w:r>
    </w:p>
    <w:p w:rsidR="00EE3951" w:rsidRPr="00EF2160" w:rsidRDefault="00EE3951" w:rsidP="00EE3951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EE3951" w:rsidRPr="00EF2160" w:rsidRDefault="00EE3951" w:rsidP="00EE3951">
      <w:pPr>
        <w:widowControl/>
        <w:jc w:val="both"/>
        <w:rPr>
          <w:sz w:val="20"/>
          <w:szCs w:val="20"/>
        </w:rPr>
      </w:pPr>
    </w:p>
    <w:tbl>
      <w:tblPr>
        <w:tblW w:w="15631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2268"/>
        <w:gridCol w:w="1134"/>
        <w:gridCol w:w="2551"/>
        <w:gridCol w:w="1560"/>
        <w:gridCol w:w="1134"/>
        <w:gridCol w:w="4148"/>
      </w:tblGrid>
      <w:tr w:rsidR="00EE3951" w:rsidRPr="00EF2160" w:rsidTr="00FC218D">
        <w:trPr>
          <w:trHeight w:val="173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EF2160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EF2160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EF2160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EE3951" w:rsidRPr="00EF2160" w:rsidTr="00FC218D">
        <w:trPr>
          <w:trHeight w:val="16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EE3951" w:rsidRPr="00EF2160" w:rsidTr="00FC218D">
        <w:trPr>
          <w:trHeight w:val="161"/>
        </w:trPr>
        <w:tc>
          <w:tcPr>
            <w:tcW w:w="15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EE3951" w:rsidRPr="00EF2160" w:rsidTr="00FC218D">
        <w:trPr>
          <w:trHeight w:val="16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7"/>
              <w:widowControl/>
              <w:spacing w:line="240" w:lineRule="auto"/>
              <w:jc w:val="both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51" w:rsidRPr="00EF2160" w:rsidRDefault="00EE3951" w:rsidP="00FC218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747225" w:rsidRPr="00FB18FC" w:rsidTr="00747225">
        <w:trPr>
          <w:trHeight w:val="16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FB18FC" w:rsidRDefault="00747225" w:rsidP="0074722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bookmarkStart w:id="0" w:name="_GoBack" w:colFirst="0" w:colLast="6"/>
            <w:r w:rsidRPr="00FB18FC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747225" w:rsidRPr="00747225" w:rsidRDefault="00747225" w:rsidP="00747225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FB18FC" w:rsidRDefault="00747225" w:rsidP="00747225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  <w:r w:rsidRPr="00747225">
              <w:rPr>
                <w:sz w:val="20"/>
                <w:szCs w:val="20"/>
              </w:rPr>
              <w:t>-</w:t>
            </w:r>
            <w:r w:rsidRPr="00FB18FC">
              <w:rPr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</w:p>
          <w:p w:rsidR="00747225" w:rsidRPr="00747225" w:rsidRDefault="00747225" w:rsidP="00747225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747225" w:rsidRDefault="00747225" w:rsidP="00747225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747225">
              <w:rPr>
                <w:sz w:val="20"/>
                <w:szCs w:val="20"/>
              </w:rPr>
              <w:t>запрос заявителя в электронной форме, поступивший в адрес администрации или подведомственные муниципальные учреждения, отделы, которые в пределах своих полномочий участвуют в предоставлении муниципаль</w:t>
            </w:r>
            <w:r w:rsidRPr="00747225">
              <w:rPr>
                <w:sz w:val="20"/>
                <w:szCs w:val="20"/>
              </w:rPr>
              <w:lastRenderedPageBreak/>
              <w:t xml:space="preserve">ной услуги или через МФЦ РК </w:t>
            </w:r>
          </w:p>
          <w:p w:rsidR="00747225" w:rsidRPr="00747225" w:rsidRDefault="00747225" w:rsidP="00747225">
            <w:pPr>
              <w:pStyle w:val="Style1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747225" w:rsidRDefault="00747225" w:rsidP="00747225">
            <w:pPr>
              <w:pStyle w:val="Style17"/>
              <w:widowControl/>
              <w:jc w:val="both"/>
              <w:rPr>
                <w:bCs/>
                <w:sz w:val="20"/>
                <w:szCs w:val="20"/>
              </w:rPr>
            </w:pPr>
            <w:r w:rsidRPr="00FB18FC">
              <w:rPr>
                <w:bCs/>
                <w:sz w:val="20"/>
                <w:szCs w:val="20"/>
              </w:rPr>
              <w:lastRenderedPageBreak/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FB18FC" w:rsidRDefault="00747225" w:rsidP="0074722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FB18FC" w:rsidRDefault="00747225" w:rsidP="0074722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225" w:rsidRPr="00FB18FC" w:rsidRDefault="00747225" w:rsidP="0074722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B18FC">
              <w:rPr>
                <w:sz w:val="20"/>
                <w:szCs w:val="20"/>
              </w:rPr>
              <w:t>нет</w:t>
            </w:r>
          </w:p>
        </w:tc>
      </w:tr>
      <w:bookmarkEnd w:id="0"/>
    </w:tbl>
    <w:p w:rsidR="00EE3951" w:rsidRPr="0082348C" w:rsidRDefault="00EE3951" w:rsidP="00EE3951">
      <w:pPr>
        <w:rPr>
          <w:rFonts w:ascii="Arial" w:hAnsi="Arial" w:cs="Arial"/>
        </w:rPr>
      </w:pPr>
    </w:p>
    <w:p w:rsidR="00EE3951" w:rsidRPr="007468A2" w:rsidRDefault="00EE3951" w:rsidP="00EE3951">
      <w:pPr>
        <w:jc w:val="right"/>
      </w:pPr>
      <w:r>
        <w:rPr>
          <w:rFonts w:ascii="Arial" w:hAnsi="Arial" w:cs="Arial"/>
        </w:rPr>
        <w:br w:type="page"/>
      </w:r>
      <w:r w:rsidRPr="007468A2">
        <w:lastRenderedPageBreak/>
        <w:t>Приложение № 1</w:t>
      </w:r>
    </w:p>
    <w:p w:rsidR="00EE3951" w:rsidRPr="007468A2" w:rsidRDefault="00EE3951" w:rsidP="00EE3951">
      <w:pPr>
        <w:widowControl/>
        <w:jc w:val="right"/>
        <w:rPr>
          <w:rFonts w:eastAsia="Calibri"/>
        </w:rPr>
      </w:pPr>
      <w:r w:rsidRPr="007468A2">
        <w:rPr>
          <w:rFonts w:eastAsia="Calibri"/>
        </w:rPr>
        <w:t>_____________________________________</w:t>
      </w:r>
    </w:p>
    <w:p w:rsidR="00EE3951" w:rsidRPr="007468A2" w:rsidRDefault="00EE3951" w:rsidP="00EE3951">
      <w:pPr>
        <w:widowControl/>
        <w:jc w:val="right"/>
        <w:rPr>
          <w:rFonts w:eastAsia="Calibri"/>
          <w:sz w:val="20"/>
          <w:szCs w:val="20"/>
        </w:rPr>
      </w:pPr>
      <w:r w:rsidRPr="007468A2">
        <w:rPr>
          <w:rFonts w:eastAsia="Calibri"/>
          <w:sz w:val="20"/>
          <w:szCs w:val="20"/>
        </w:rPr>
        <w:t>(полное наименование должности руководителя</w:t>
      </w:r>
    </w:p>
    <w:p w:rsidR="00EE3951" w:rsidRPr="007468A2" w:rsidRDefault="00EE3951" w:rsidP="00EE3951">
      <w:pPr>
        <w:widowControl/>
        <w:jc w:val="right"/>
        <w:rPr>
          <w:rFonts w:eastAsia="Calibri"/>
          <w:sz w:val="20"/>
          <w:szCs w:val="20"/>
        </w:rPr>
      </w:pPr>
      <w:r w:rsidRPr="007468A2">
        <w:rPr>
          <w:rFonts w:eastAsia="Calibri"/>
          <w:sz w:val="20"/>
          <w:szCs w:val="20"/>
        </w:rPr>
        <w:t>органа местного самоуправления муниципального</w:t>
      </w:r>
    </w:p>
    <w:p w:rsidR="00EE3951" w:rsidRPr="007468A2" w:rsidRDefault="00EE3951" w:rsidP="00EE3951">
      <w:pPr>
        <w:widowControl/>
        <w:jc w:val="right"/>
        <w:rPr>
          <w:rFonts w:eastAsia="Calibri"/>
        </w:rPr>
      </w:pPr>
      <w:r w:rsidRPr="007468A2">
        <w:rPr>
          <w:rFonts w:eastAsia="Calibri"/>
          <w:sz w:val="20"/>
          <w:szCs w:val="20"/>
        </w:rPr>
        <w:t>района (городского округа)</w:t>
      </w:r>
    </w:p>
    <w:p w:rsidR="00EE3951" w:rsidRPr="007468A2" w:rsidRDefault="00EE3951" w:rsidP="00EE3951">
      <w:pPr>
        <w:widowControl/>
        <w:jc w:val="both"/>
        <w:outlineLvl w:val="0"/>
        <w:rPr>
          <w:rFonts w:eastAsia="Calibri"/>
        </w:rPr>
      </w:pPr>
    </w:p>
    <w:p w:rsidR="00EE3951" w:rsidRPr="007468A2" w:rsidRDefault="00EE3951" w:rsidP="00EE3951">
      <w:pPr>
        <w:widowControl/>
        <w:jc w:val="center"/>
        <w:rPr>
          <w:rFonts w:eastAsia="Calibri"/>
        </w:rPr>
      </w:pPr>
      <w:r w:rsidRPr="007468A2">
        <w:rPr>
          <w:rFonts w:eastAsia="Calibri"/>
        </w:rPr>
        <w:t>ЗАЯВЛЕНИЕ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</w:p>
    <w:p w:rsidR="00EE3951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 xml:space="preserve">    Прошу  включить  в  состав  участников подпрограммы "Обеспечение жильеммолодых  семей"  федеральной целевой программы "Жилище" на 2015 - 2020 годымолодую семью в составе: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супруг __________________________________________</w:t>
      </w:r>
      <w:r>
        <w:rPr>
          <w:rFonts w:eastAsia="Calibri"/>
        </w:rPr>
        <w:t>_____________________________________________</w:t>
      </w:r>
      <w:r w:rsidRPr="007468A2">
        <w:rPr>
          <w:rFonts w:eastAsia="Calibri"/>
        </w:rPr>
        <w:t>___</w:t>
      </w:r>
      <w:r>
        <w:rPr>
          <w:rFonts w:eastAsia="Calibri"/>
        </w:rPr>
        <w:t>_______</w:t>
      </w:r>
      <w:r w:rsidRPr="007468A2">
        <w:rPr>
          <w:rFonts w:eastAsia="Calibri"/>
        </w:rPr>
        <w:t>______________________,</w:t>
      </w:r>
    </w:p>
    <w:p w:rsidR="00EE3951" w:rsidRPr="0037758C" w:rsidRDefault="00EE3951" w:rsidP="00EE3951">
      <w:pPr>
        <w:widowControl/>
        <w:jc w:val="center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(ф.и.о., дата рождения)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паспорт: серия ___________ N ______________, выданный __</w:t>
      </w:r>
      <w:r>
        <w:rPr>
          <w:rFonts w:eastAsia="Calibri"/>
        </w:rPr>
        <w:t>_____________________________________________</w:t>
      </w:r>
      <w:r w:rsidRPr="007468A2">
        <w:rPr>
          <w:rFonts w:eastAsia="Calibri"/>
        </w:rPr>
        <w:t>_____"__" _____________ 20__ г.,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проживает по адресу: ____</w:t>
      </w:r>
      <w:r>
        <w:rPr>
          <w:rFonts w:eastAsia="Calibri"/>
        </w:rPr>
        <w:t>______________________________________________</w:t>
      </w:r>
      <w:r w:rsidRPr="007468A2">
        <w:rPr>
          <w:rFonts w:eastAsia="Calibri"/>
        </w:rPr>
        <w:t>____</w:t>
      </w:r>
      <w:r>
        <w:rPr>
          <w:rFonts w:eastAsia="Calibri"/>
        </w:rPr>
        <w:t>_______</w:t>
      </w:r>
      <w:r w:rsidRPr="007468A2">
        <w:rPr>
          <w:rFonts w:eastAsia="Calibri"/>
        </w:rPr>
        <w:t>______________________________________________</w:t>
      </w:r>
      <w:r>
        <w:rPr>
          <w:rFonts w:eastAsia="Calibri"/>
        </w:rPr>
        <w:t xml:space="preserve">; 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супруга ______________________________________________</w:t>
      </w:r>
      <w:r>
        <w:rPr>
          <w:rFonts w:eastAsia="Calibri"/>
        </w:rPr>
        <w:t>______________________________________________________</w:t>
      </w:r>
      <w:r w:rsidRPr="007468A2">
        <w:rPr>
          <w:rFonts w:eastAsia="Calibri"/>
        </w:rPr>
        <w:t>____________________,</w:t>
      </w:r>
    </w:p>
    <w:p w:rsidR="00EE3951" w:rsidRPr="0037758C" w:rsidRDefault="00EE3951" w:rsidP="00EE3951">
      <w:pPr>
        <w:widowControl/>
        <w:jc w:val="center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(ф.и.о., дата рождения)</w:t>
      </w:r>
    </w:p>
    <w:p w:rsidR="00EE3951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паспорт: серия ____________ N ____________, выданный _____</w:t>
      </w:r>
      <w:r>
        <w:rPr>
          <w:rFonts w:eastAsia="Calibri"/>
        </w:rPr>
        <w:t>_______________________</w:t>
      </w:r>
      <w:r w:rsidRPr="007468A2">
        <w:rPr>
          <w:rFonts w:eastAsia="Calibri"/>
        </w:rPr>
        <w:t>____</w:t>
      </w:r>
      <w:r>
        <w:rPr>
          <w:rFonts w:eastAsia="Calibri"/>
        </w:rPr>
        <w:t>_____________________</w:t>
      </w:r>
      <w:r w:rsidRPr="007468A2">
        <w:rPr>
          <w:rFonts w:eastAsia="Calibri"/>
        </w:rPr>
        <w:t>"__" _____________ 20__ г.,</w:t>
      </w:r>
    </w:p>
    <w:p w:rsidR="00EE3951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проживает по адресу: ____</w:t>
      </w:r>
      <w:r>
        <w:rPr>
          <w:rFonts w:eastAsia="Calibri"/>
        </w:rPr>
        <w:t>______________________________________________</w:t>
      </w:r>
      <w:r w:rsidRPr="007468A2">
        <w:rPr>
          <w:rFonts w:eastAsia="Calibri"/>
        </w:rPr>
        <w:t>____</w:t>
      </w:r>
      <w:r>
        <w:rPr>
          <w:rFonts w:eastAsia="Calibri"/>
        </w:rPr>
        <w:t>_______</w:t>
      </w:r>
      <w:r w:rsidRPr="007468A2">
        <w:rPr>
          <w:rFonts w:eastAsia="Calibri"/>
        </w:rPr>
        <w:t>______________________________________________</w:t>
      </w:r>
      <w:r>
        <w:rPr>
          <w:rFonts w:eastAsia="Calibri"/>
        </w:rPr>
        <w:t xml:space="preserve">; 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дети: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____________________________________</w:t>
      </w:r>
      <w:r>
        <w:rPr>
          <w:rFonts w:eastAsia="Calibri"/>
        </w:rPr>
        <w:t>___________________________________________________</w:t>
      </w:r>
      <w:r w:rsidRPr="007468A2">
        <w:rPr>
          <w:rFonts w:eastAsia="Calibri"/>
        </w:rPr>
        <w:t>_______________________________________</w:t>
      </w:r>
    </w:p>
    <w:p w:rsidR="00EE3951" w:rsidRPr="0037758C" w:rsidRDefault="00EE3951" w:rsidP="00EE3951">
      <w:pPr>
        <w:widowControl/>
        <w:jc w:val="center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(ф.и.о., дата рождения)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свидетельство о рождении (паспорт для ребенка, достигшего 14 лет)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(ненужное вычеркнуть)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паспорт: серия ___________ N ______________, выданный __</w:t>
      </w:r>
      <w:r>
        <w:rPr>
          <w:rFonts w:eastAsia="Calibri"/>
        </w:rPr>
        <w:t>_____________________________________________</w:t>
      </w:r>
      <w:r w:rsidRPr="007468A2">
        <w:rPr>
          <w:rFonts w:eastAsia="Calibri"/>
        </w:rPr>
        <w:t>_____"__" _____________ 20__ г.,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проживает по адресу: ____</w:t>
      </w:r>
      <w:r>
        <w:rPr>
          <w:rFonts w:eastAsia="Calibri"/>
        </w:rPr>
        <w:t>______________________________________________</w:t>
      </w:r>
      <w:r w:rsidRPr="007468A2">
        <w:rPr>
          <w:rFonts w:eastAsia="Calibri"/>
        </w:rPr>
        <w:t>____</w:t>
      </w:r>
      <w:r>
        <w:rPr>
          <w:rFonts w:eastAsia="Calibri"/>
        </w:rPr>
        <w:t>_______</w:t>
      </w:r>
      <w:r w:rsidRPr="007468A2">
        <w:rPr>
          <w:rFonts w:eastAsia="Calibri"/>
        </w:rPr>
        <w:t>______________________________________________</w:t>
      </w:r>
      <w:r>
        <w:rPr>
          <w:rFonts w:eastAsia="Calibri"/>
        </w:rPr>
        <w:t xml:space="preserve">; 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________________</w:t>
      </w:r>
      <w:r>
        <w:rPr>
          <w:rFonts w:eastAsia="Calibri"/>
        </w:rPr>
        <w:t>___________________________________________________</w:t>
      </w:r>
      <w:r w:rsidRPr="007468A2">
        <w:rPr>
          <w:rFonts w:eastAsia="Calibri"/>
        </w:rPr>
        <w:t>___________________________________________________________</w:t>
      </w:r>
    </w:p>
    <w:p w:rsidR="00EE3951" w:rsidRPr="0037758C" w:rsidRDefault="00EE3951" w:rsidP="00EE3951">
      <w:pPr>
        <w:widowControl/>
        <w:jc w:val="center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(ф.и.о., дата рождения)</w:t>
      </w:r>
    </w:p>
    <w:p w:rsidR="00EE3951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свидетельство о рождении (паспорт для ребенка, достигшего 14 лет)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(ненужное вычеркнуть)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паспорт: серия ___________ N ______________, выданный __</w:t>
      </w:r>
      <w:r>
        <w:rPr>
          <w:rFonts w:eastAsia="Calibri"/>
        </w:rPr>
        <w:t>_____________________________________________</w:t>
      </w:r>
      <w:r w:rsidRPr="007468A2">
        <w:rPr>
          <w:rFonts w:eastAsia="Calibri"/>
        </w:rPr>
        <w:t>_____"__" _____________ 20__ г.,</w:t>
      </w:r>
    </w:p>
    <w:p w:rsidR="00EE3951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проживает по адресу: ____</w:t>
      </w:r>
      <w:r>
        <w:rPr>
          <w:rFonts w:eastAsia="Calibri"/>
        </w:rPr>
        <w:t>______________________________________________</w:t>
      </w:r>
      <w:r w:rsidRPr="007468A2">
        <w:rPr>
          <w:rFonts w:eastAsia="Calibri"/>
        </w:rPr>
        <w:t>____</w:t>
      </w:r>
      <w:r>
        <w:rPr>
          <w:rFonts w:eastAsia="Calibri"/>
        </w:rPr>
        <w:t>_______</w:t>
      </w:r>
      <w:r w:rsidRPr="007468A2">
        <w:rPr>
          <w:rFonts w:eastAsia="Calibri"/>
        </w:rPr>
        <w:t>______________________________________________</w:t>
      </w:r>
      <w:r>
        <w:rPr>
          <w:rFonts w:eastAsia="Calibri"/>
        </w:rPr>
        <w:t xml:space="preserve">; 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 xml:space="preserve">    С  условиями  участия в подпрограмме "Обеспечение жильем молодых семей"федеральной  целевой  программы  "Жилище"  на  2015  - 2020 годы ознакомлен(ознакомлены) и обязуюсь (обязуемся) их выполнять: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1) _____________________________________________ ______________ ___________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 совершеннолетнего члена семьи)       (подпись)     (дата)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2) _____________________________________________ ______________ ___________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 совершеннолетнего члена семьи)       (подпись)     (дата)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3) _____________________________________________ ______________ ___________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 совершеннолетнего члена семьи)       (подпись)     (дата)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4) _____________________________________________ ______________ ___________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(ф.и.о. совершеннолетнего члена семьи)       (подпись)     (дата)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 xml:space="preserve">    К заявлению прилагаются следующие документы: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1) _______________________________________________________________________;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 xml:space="preserve">  (наименование и номер документа, кем и когда выдан)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2) _______________________________________________________________________;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 xml:space="preserve">  (наименование и номер документа, кем и когда выдан)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3) _______________________________________________________________________;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 xml:space="preserve">  (наименование и номер документа, кем и когда выдан)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>4) _______________________________________________________________________.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 xml:space="preserve">  (наименование и номер документа, кем и когда выдан)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</w:p>
    <w:p w:rsidR="00EE3951" w:rsidRPr="007468A2" w:rsidRDefault="00EE3951" w:rsidP="00EE3951">
      <w:pPr>
        <w:widowControl/>
        <w:jc w:val="both"/>
        <w:rPr>
          <w:rFonts w:eastAsia="Calibri"/>
        </w:rPr>
      </w:pPr>
      <w:r w:rsidRPr="007468A2">
        <w:rPr>
          <w:rFonts w:eastAsia="Calibri"/>
        </w:rPr>
        <w:t xml:space="preserve">    Заявление  и прилагаемые к нему согласно перечню документы приняты "__"_______________ 20__ г.</w:t>
      </w:r>
    </w:p>
    <w:p w:rsidR="00EE3951" w:rsidRPr="007468A2" w:rsidRDefault="00EE3951" w:rsidP="00EE3951">
      <w:pPr>
        <w:widowControl/>
        <w:jc w:val="both"/>
        <w:rPr>
          <w:rFonts w:eastAsia="Calibri"/>
        </w:rPr>
      </w:pP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______________________________________ _______________ _______________</w:t>
      </w:r>
      <w:r>
        <w:rPr>
          <w:rFonts w:eastAsia="Calibri"/>
          <w:sz w:val="20"/>
          <w:szCs w:val="20"/>
        </w:rPr>
        <w:t>______</w:t>
      </w:r>
      <w:r w:rsidRPr="0037758C">
        <w:rPr>
          <w:rFonts w:eastAsia="Calibri"/>
          <w:sz w:val="20"/>
          <w:szCs w:val="20"/>
        </w:rPr>
        <w:t>_____</w:t>
      </w:r>
    </w:p>
    <w:p w:rsidR="00EE3951" w:rsidRPr="0037758C" w:rsidRDefault="00EE3951" w:rsidP="00EE3951">
      <w:pPr>
        <w:widowControl/>
        <w:jc w:val="both"/>
        <w:rPr>
          <w:rFonts w:eastAsia="Calibri"/>
          <w:sz w:val="20"/>
          <w:szCs w:val="20"/>
        </w:rPr>
      </w:pPr>
      <w:r w:rsidRPr="0037758C">
        <w:rPr>
          <w:rFonts w:eastAsia="Calibri"/>
          <w:sz w:val="20"/>
          <w:szCs w:val="20"/>
        </w:rPr>
        <w:t>(должность лица, принявшего заявление) (подпись, дата)     (расшифровка подписи)</w:t>
      </w:r>
    </w:p>
    <w:p w:rsidR="00EE3951" w:rsidRPr="0037758C" w:rsidRDefault="00EE3951" w:rsidP="00EE3951">
      <w:pPr>
        <w:jc w:val="center"/>
      </w:pPr>
    </w:p>
    <w:p w:rsidR="00EE3951" w:rsidRPr="007468A2" w:rsidRDefault="00EE3951" w:rsidP="00EE3951">
      <w:pPr>
        <w:jc w:val="right"/>
        <w:rPr>
          <w:rFonts w:eastAsia="Calibri"/>
        </w:rPr>
      </w:pPr>
    </w:p>
    <w:p w:rsidR="00EE3951" w:rsidRPr="007468A2" w:rsidRDefault="00EE3951" w:rsidP="00EE3951">
      <w:pPr>
        <w:jc w:val="center"/>
      </w:pPr>
    </w:p>
    <w:p w:rsidR="00FC218D" w:rsidRDefault="00FC218D"/>
    <w:sectPr w:rsidR="00FC218D" w:rsidSect="00FC218D">
      <w:headerReference w:type="default" r:id="rId11"/>
      <w:pgSz w:w="16837" w:h="23810"/>
      <w:pgMar w:top="567" w:right="567" w:bottom="709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A97" w:rsidRDefault="00147A97">
      <w:r>
        <w:separator/>
      </w:r>
    </w:p>
  </w:endnote>
  <w:endnote w:type="continuationSeparator" w:id="0">
    <w:p w:rsidR="00147A97" w:rsidRDefault="00147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A97" w:rsidRDefault="00147A97">
      <w:r>
        <w:separator/>
      </w:r>
    </w:p>
  </w:footnote>
  <w:footnote w:type="continuationSeparator" w:id="0">
    <w:p w:rsidR="00147A97" w:rsidRDefault="00147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18D" w:rsidRDefault="00F12387">
    <w:pPr>
      <w:pStyle w:val="a4"/>
      <w:jc w:val="center"/>
    </w:pPr>
    <w:r>
      <w:fldChar w:fldCharType="begin"/>
    </w:r>
    <w:r w:rsidR="00FC218D">
      <w:instrText>PAGE   \* MERGEFORMAT</w:instrText>
    </w:r>
    <w:r>
      <w:fldChar w:fldCharType="separate"/>
    </w:r>
    <w:r w:rsidR="006F091D">
      <w:rPr>
        <w:noProof/>
      </w:rPr>
      <w:t>1</w:t>
    </w:r>
    <w:r>
      <w:fldChar w:fldCharType="end"/>
    </w:r>
  </w:p>
  <w:p w:rsidR="00FC218D" w:rsidRDefault="00FC218D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39"/>
    <w:multiLevelType w:val="hybridMultilevel"/>
    <w:tmpl w:val="AA6EBC7A"/>
    <w:lvl w:ilvl="0" w:tplc="EA5668FA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8752257"/>
    <w:multiLevelType w:val="hybridMultilevel"/>
    <w:tmpl w:val="ADDC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B744A"/>
    <w:multiLevelType w:val="hybridMultilevel"/>
    <w:tmpl w:val="865A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863B9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40E6E"/>
    <w:multiLevelType w:val="hybridMultilevel"/>
    <w:tmpl w:val="002CF5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14495"/>
    <w:multiLevelType w:val="hybridMultilevel"/>
    <w:tmpl w:val="7A58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51FE5"/>
    <w:multiLevelType w:val="hybridMultilevel"/>
    <w:tmpl w:val="513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23696"/>
    <w:multiLevelType w:val="hybridMultilevel"/>
    <w:tmpl w:val="8E0AB226"/>
    <w:lvl w:ilvl="0" w:tplc="7A48A9A4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>
    <w:nsid w:val="30B7068D"/>
    <w:multiLevelType w:val="hybridMultilevel"/>
    <w:tmpl w:val="9134E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D0D32"/>
    <w:multiLevelType w:val="hybridMultilevel"/>
    <w:tmpl w:val="08CA6F9C"/>
    <w:lvl w:ilvl="0" w:tplc="08D65E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4423823"/>
    <w:multiLevelType w:val="hybridMultilevel"/>
    <w:tmpl w:val="F1F01B28"/>
    <w:lvl w:ilvl="0" w:tplc="194A9266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C6634"/>
    <w:multiLevelType w:val="hybridMultilevel"/>
    <w:tmpl w:val="A41E9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70400C"/>
    <w:multiLevelType w:val="hybridMultilevel"/>
    <w:tmpl w:val="4ACCE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74352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110C9"/>
    <w:multiLevelType w:val="hybridMultilevel"/>
    <w:tmpl w:val="7CA8A866"/>
    <w:lvl w:ilvl="0" w:tplc="2D884864">
      <w:start w:val="1"/>
      <w:numFmt w:val="decimal"/>
      <w:lvlText w:val="%1."/>
      <w:lvlJc w:val="left"/>
      <w:pPr>
        <w:ind w:left="735" w:hanging="7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F7924"/>
    <w:multiLevelType w:val="hybridMultilevel"/>
    <w:tmpl w:val="26AE3A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8A12AD"/>
    <w:multiLevelType w:val="hybridMultilevel"/>
    <w:tmpl w:val="3B0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8"/>
  </w:num>
  <w:num w:numId="5">
    <w:abstractNumId w:val="18"/>
  </w:num>
  <w:num w:numId="6">
    <w:abstractNumId w:val="4"/>
  </w:num>
  <w:num w:numId="7">
    <w:abstractNumId w:val="16"/>
  </w:num>
  <w:num w:numId="8">
    <w:abstractNumId w:val="3"/>
  </w:num>
  <w:num w:numId="9">
    <w:abstractNumId w:val="17"/>
  </w:num>
  <w:num w:numId="10">
    <w:abstractNumId w:val="9"/>
  </w:num>
  <w:num w:numId="11">
    <w:abstractNumId w:val="15"/>
  </w:num>
  <w:num w:numId="12">
    <w:abstractNumId w:val="12"/>
  </w:num>
  <w:num w:numId="13">
    <w:abstractNumId w:val="6"/>
  </w:num>
  <w:num w:numId="14">
    <w:abstractNumId w:val="10"/>
  </w:num>
  <w:num w:numId="15">
    <w:abstractNumId w:val="7"/>
  </w:num>
  <w:num w:numId="16">
    <w:abstractNumId w:val="0"/>
  </w:num>
  <w:num w:numId="17">
    <w:abstractNumId w:val="1"/>
  </w:num>
  <w:num w:numId="18">
    <w:abstractNumId w:val="5"/>
  </w:num>
  <w:num w:numId="19">
    <w:abstractNumId w:val="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CB2"/>
    <w:rsid w:val="000F5108"/>
    <w:rsid w:val="00122209"/>
    <w:rsid w:val="00147A97"/>
    <w:rsid w:val="003331AA"/>
    <w:rsid w:val="00357CC7"/>
    <w:rsid w:val="006A44EF"/>
    <w:rsid w:val="006F091D"/>
    <w:rsid w:val="00744C32"/>
    <w:rsid w:val="00747225"/>
    <w:rsid w:val="0075164C"/>
    <w:rsid w:val="007B0D17"/>
    <w:rsid w:val="007E2CB2"/>
    <w:rsid w:val="008163A2"/>
    <w:rsid w:val="009052F8"/>
    <w:rsid w:val="00923689"/>
    <w:rsid w:val="00C73DE4"/>
    <w:rsid w:val="00C90C50"/>
    <w:rsid w:val="00E8182F"/>
    <w:rsid w:val="00EE3951"/>
    <w:rsid w:val="00F12387"/>
    <w:rsid w:val="00F73087"/>
    <w:rsid w:val="00FC218D"/>
    <w:rsid w:val="00FD0811"/>
    <w:rsid w:val="00FD1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E3951"/>
  </w:style>
  <w:style w:type="paragraph" w:customStyle="1" w:styleId="Style2">
    <w:name w:val="Style2"/>
    <w:basedOn w:val="a"/>
    <w:uiPriority w:val="99"/>
    <w:rsid w:val="00EE3951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E3951"/>
  </w:style>
  <w:style w:type="paragraph" w:customStyle="1" w:styleId="Style5">
    <w:name w:val="Style5"/>
    <w:basedOn w:val="a"/>
    <w:uiPriority w:val="99"/>
    <w:rsid w:val="00EE3951"/>
    <w:pPr>
      <w:jc w:val="both"/>
    </w:pPr>
  </w:style>
  <w:style w:type="paragraph" w:customStyle="1" w:styleId="Style8">
    <w:name w:val="Style8"/>
    <w:basedOn w:val="a"/>
    <w:uiPriority w:val="99"/>
    <w:rsid w:val="00EE3951"/>
  </w:style>
  <w:style w:type="paragraph" w:customStyle="1" w:styleId="Style9">
    <w:name w:val="Style9"/>
    <w:basedOn w:val="a"/>
    <w:uiPriority w:val="99"/>
    <w:rsid w:val="00EE3951"/>
  </w:style>
  <w:style w:type="paragraph" w:customStyle="1" w:styleId="Style10">
    <w:name w:val="Style10"/>
    <w:basedOn w:val="a"/>
    <w:uiPriority w:val="99"/>
    <w:rsid w:val="00EE3951"/>
  </w:style>
  <w:style w:type="paragraph" w:customStyle="1" w:styleId="Style11">
    <w:name w:val="Style11"/>
    <w:basedOn w:val="a"/>
    <w:uiPriority w:val="99"/>
    <w:rsid w:val="00EE3951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E3951"/>
  </w:style>
  <w:style w:type="paragraph" w:customStyle="1" w:styleId="Style13">
    <w:name w:val="Style13"/>
    <w:basedOn w:val="a"/>
    <w:uiPriority w:val="99"/>
    <w:rsid w:val="00EE3951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EE3951"/>
  </w:style>
  <w:style w:type="paragraph" w:customStyle="1" w:styleId="Style17">
    <w:name w:val="Style17"/>
    <w:basedOn w:val="a"/>
    <w:uiPriority w:val="99"/>
    <w:rsid w:val="00EE3951"/>
    <w:pPr>
      <w:spacing w:line="166" w:lineRule="exact"/>
      <w:jc w:val="center"/>
    </w:pPr>
  </w:style>
  <w:style w:type="character" w:customStyle="1" w:styleId="FontStyle20">
    <w:name w:val="Font Style20"/>
    <w:uiPriority w:val="99"/>
    <w:rsid w:val="00EE3951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EE3951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uiPriority w:val="99"/>
    <w:rsid w:val="00EE3951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uiPriority w:val="99"/>
    <w:rsid w:val="00EE3951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uiPriority w:val="99"/>
    <w:rsid w:val="00EE3951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uiPriority w:val="99"/>
    <w:rsid w:val="00EE3951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E39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3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3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39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3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E3951"/>
  </w:style>
  <w:style w:type="character" w:styleId="a8">
    <w:name w:val="Hyperlink"/>
    <w:uiPriority w:val="99"/>
    <w:unhideWhenUsed/>
    <w:rsid w:val="00EE39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E39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9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E3951"/>
  </w:style>
  <w:style w:type="paragraph" w:customStyle="1" w:styleId="Style2">
    <w:name w:val="Style2"/>
    <w:basedOn w:val="a"/>
    <w:uiPriority w:val="99"/>
    <w:rsid w:val="00EE3951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EE3951"/>
  </w:style>
  <w:style w:type="paragraph" w:customStyle="1" w:styleId="Style5">
    <w:name w:val="Style5"/>
    <w:basedOn w:val="a"/>
    <w:uiPriority w:val="99"/>
    <w:rsid w:val="00EE3951"/>
    <w:pPr>
      <w:jc w:val="both"/>
    </w:pPr>
  </w:style>
  <w:style w:type="paragraph" w:customStyle="1" w:styleId="Style8">
    <w:name w:val="Style8"/>
    <w:basedOn w:val="a"/>
    <w:uiPriority w:val="99"/>
    <w:rsid w:val="00EE3951"/>
  </w:style>
  <w:style w:type="paragraph" w:customStyle="1" w:styleId="Style9">
    <w:name w:val="Style9"/>
    <w:basedOn w:val="a"/>
    <w:uiPriority w:val="99"/>
    <w:rsid w:val="00EE3951"/>
  </w:style>
  <w:style w:type="paragraph" w:customStyle="1" w:styleId="Style10">
    <w:name w:val="Style10"/>
    <w:basedOn w:val="a"/>
    <w:uiPriority w:val="99"/>
    <w:rsid w:val="00EE3951"/>
  </w:style>
  <w:style w:type="paragraph" w:customStyle="1" w:styleId="Style11">
    <w:name w:val="Style11"/>
    <w:basedOn w:val="a"/>
    <w:uiPriority w:val="99"/>
    <w:rsid w:val="00EE3951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EE3951"/>
  </w:style>
  <w:style w:type="paragraph" w:customStyle="1" w:styleId="Style13">
    <w:name w:val="Style13"/>
    <w:basedOn w:val="a"/>
    <w:uiPriority w:val="99"/>
    <w:rsid w:val="00EE3951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EE3951"/>
  </w:style>
  <w:style w:type="paragraph" w:customStyle="1" w:styleId="Style17">
    <w:name w:val="Style17"/>
    <w:basedOn w:val="a"/>
    <w:uiPriority w:val="99"/>
    <w:rsid w:val="00EE3951"/>
    <w:pPr>
      <w:spacing w:line="166" w:lineRule="exact"/>
      <w:jc w:val="center"/>
    </w:pPr>
  </w:style>
  <w:style w:type="character" w:customStyle="1" w:styleId="FontStyle20">
    <w:name w:val="Font Style20"/>
    <w:uiPriority w:val="99"/>
    <w:rsid w:val="00EE3951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EE3951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uiPriority w:val="99"/>
    <w:rsid w:val="00EE3951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uiPriority w:val="99"/>
    <w:rsid w:val="00EE3951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uiPriority w:val="99"/>
    <w:rsid w:val="00EE3951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uiPriority w:val="99"/>
    <w:rsid w:val="00EE3951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EE39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3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39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39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39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E3951"/>
  </w:style>
  <w:style w:type="character" w:styleId="a8">
    <w:name w:val="Hyperlink"/>
    <w:uiPriority w:val="99"/>
    <w:unhideWhenUsed/>
    <w:rsid w:val="00EE39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E39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9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8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19409ECB8A303C7251ADF69B33D567C825E88E51A72660957170A9FE669BDBDCD9B1F879F2019q8Z5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mev.gosuslugi.ru/portal/services.js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419409ECB8A303C7251ADF69B33D567C825E88E51A72660957170A9FE669BDBDCD9B1F879F2019q8Z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BCD4-7351-4D93-AC02-CF0EBD79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15</Pages>
  <Words>7272</Words>
  <Characters>41456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2017-09-19T11:06:00Z</dcterms:created>
  <dcterms:modified xsi:type="dcterms:W3CDTF">2017-10-03T08:53:00Z</dcterms:modified>
</cp:coreProperties>
</file>