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2B" w:rsidRDefault="0008432B" w:rsidP="00A7446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8432B" w:rsidRDefault="0008432B" w:rsidP="00A7446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8432B" w:rsidRDefault="0008432B" w:rsidP="00A7446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8432B" w:rsidRDefault="00385A4D" w:rsidP="00A7446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2B" w:rsidRDefault="0008432B" w:rsidP="00A7446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8432B" w:rsidRDefault="0008432B" w:rsidP="00A7446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446D" w:rsidRDefault="00A7446D" w:rsidP="00A7446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2581E">
        <w:rPr>
          <w:rFonts w:ascii="Times New Roman" w:hAnsi="Times New Roman" w:cs="Times New Roman"/>
          <w:sz w:val="26"/>
          <w:szCs w:val="26"/>
          <w:lang w:eastAsia="ru-RU"/>
        </w:rPr>
        <w:t>РЕСПУБЛИКА КАРЕЛИЯ</w:t>
      </w:r>
    </w:p>
    <w:p w:rsidR="0008432B" w:rsidRDefault="00506B1E" w:rsidP="00A7446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МУНИЦИПАЛЬНОЕ ОБРАЗОВАНИЕ</w:t>
      </w:r>
    </w:p>
    <w:p w:rsidR="00506B1E" w:rsidRPr="0032581E" w:rsidRDefault="00506B1E" w:rsidP="00A7446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«РЕБОЛЬСКОЕ СЕЛЬСКОЕ ПОСЕЛЕНИЕ</w:t>
      </w:r>
    </w:p>
    <w:p w:rsidR="00A7446D" w:rsidRPr="0032581E" w:rsidRDefault="00506B1E" w:rsidP="00A7446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СОВЕТ РЕБОЛЬСКОГО</w:t>
      </w:r>
      <w:r w:rsidR="00A7446D" w:rsidRPr="0032581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A7446D" w:rsidRPr="0032581E" w:rsidRDefault="00A7446D" w:rsidP="00506B1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446D" w:rsidRPr="0032581E" w:rsidRDefault="00A7446D" w:rsidP="00A7446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446D" w:rsidRDefault="00A7446D" w:rsidP="00A7446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2581E">
        <w:rPr>
          <w:rFonts w:ascii="Times New Roman" w:hAnsi="Times New Roman" w:cs="Times New Roman"/>
          <w:sz w:val="26"/>
          <w:szCs w:val="26"/>
          <w:lang w:eastAsia="ru-RU"/>
        </w:rPr>
        <w:t>РЕШЕНИЕ</w:t>
      </w:r>
    </w:p>
    <w:p w:rsidR="00506B1E" w:rsidRDefault="00506B1E" w:rsidP="00A7446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2581E" w:rsidRPr="00825B54" w:rsidRDefault="00506B1E" w:rsidP="00506B1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25B54">
        <w:rPr>
          <w:rFonts w:ascii="Times New Roman" w:hAnsi="Times New Roman" w:cs="Times New Roman"/>
          <w:sz w:val="28"/>
          <w:szCs w:val="28"/>
          <w:lang w:eastAsia="ru-RU"/>
        </w:rPr>
        <w:t>38 сессии 5 созыва</w:t>
      </w:r>
    </w:p>
    <w:p w:rsidR="0021562D" w:rsidRPr="00825B54" w:rsidRDefault="00506B1E" w:rsidP="0032581E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« </w:t>
      </w:r>
      <w:r w:rsidR="002D16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» апреля </w:t>
      </w:r>
      <w:r w:rsidR="00A7446D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2025 года </w:t>
      </w:r>
      <w:r w:rsidR="00A7446D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7446D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7446D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</w:t>
      </w:r>
      <w:r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7D19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№ 97</w:t>
      </w:r>
      <w:r w:rsidR="00A7446D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21562D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77C3" w:rsidRPr="00825B54" w:rsidRDefault="0021562D" w:rsidP="0032581E">
      <w:pPr>
        <w:spacing w:after="225" w:line="240" w:lineRule="auto"/>
        <w:ind w:right="5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установлении льготы </w:t>
      </w:r>
      <w:r w:rsidR="004477C3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земельному налогу участникам специальной военной операции и членам их семей»</w:t>
      </w:r>
    </w:p>
    <w:p w:rsidR="003A3CD9" w:rsidRPr="00825B54" w:rsidRDefault="0021562D" w:rsidP="00A7446D">
      <w:pPr>
        <w:spacing w:after="225" w:line="240" w:lineRule="auto"/>
        <w:ind w:left="142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80212B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 закон</w:t>
      </w:r>
      <w:r w:rsidR="0080212B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  «Об общих принципах организации местного самоуправления в Российской Федерации», Налоговым кодексом Российской Федерации, на основании письма прокуратуры </w:t>
      </w:r>
      <w:r w:rsidR="00506B1E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Муезерского</w:t>
      </w: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 w:rsidR="00506B1E" w:rsidRPr="00825B5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7446D" w:rsidRPr="00825B5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 года</w:t>
      </w:r>
      <w:r w:rsidR="000B3666" w:rsidRPr="0082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06B1E" w:rsidRPr="00825B54">
        <w:rPr>
          <w:rFonts w:ascii="Times New Roman" w:eastAsia="Times New Roman" w:hAnsi="Times New Roman" w:cs="Times New Roman"/>
          <w:sz w:val="28"/>
          <w:szCs w:val="28"/>
          <w:lang w:eastAsia="ru-RU"/>
        </w:rPr>
        <w:t>7-21-2025/169-25-20860009</w:t>
      </w:r>
      <w:r w:rsidR="00A7446D" w:rsidRPr="0082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Уставом </w:t>
      </w:r>
      <w:proofErr w:type="spellStart"/>
      <w:r w:rsidR="00506B1E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Реболь</w:t>
      </w:r>
      <w:r w:rsidR="00A7446D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A7446D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3A3CD9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</w:t>
      </w:r>
      <w:proofErr w:type="spellStart"/>
      <w:r w:rsidR="00506B1E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Ребольского</w:t>
      </w:r>
      <w:proofErr w:type="spellEnd"/>
      <w:r w:rsidR="00A7446D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1562D" w:rsidRPr="00825B54" w:rsidRDefault="000B3666" w:rsidP="000B3666">
      <w:pPr>
        <w:spacing w:after="225" w:line="240" w:lineRule="auto"/>
        <w:ind w:left="142"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21562D" w:rsidRPr="00825B54" w:rsidRDefault="0021562D" w:rsidP="000B3666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 Освободить от уплаты земельного налога:</w:t>
      </w:r>
    </w:p>
    <w:p w:rsidR="000B3666" w:rsidRPr="00825B54" w:rsidRDefault="0021562D" w:rsidP="000B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 граждан, призванных на военную службу по мобилизации</w:t>
      </w:r>
      <w:r w:rsidR="000B3666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Вооруженные Силы Российской Федерации;</w:t>
      </w:r>
    </w:p>
    <w:p w:rsidR="0021562D" w:rsidRPr="00825B54" w:rsidRDefault="0021562D" w:rsidP="000B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     граждан, заключивших в связи с участием в специальной военной операции контракт о прохождении военной службы или контракт </w:t>
      </w:r>
      <w:r w:rsidR="000B3666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21562D" w:rsidRPr="00825B54" w:rsidRDefault="0021562D" w:rsidP="00573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     супругу (супруга), несовершеннолетних детей, детей старше </w:t>
      </w:r>
      <w:r w:rsidR="000B3666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лет, ставших инвалидами до достижения ими возраста 18 лет, детей</w:t>
      </w:r>
      <w:r w:rsidR="000B3666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подпунктах 1, 2 пункта 1 настоящего решения.</w:t>
      </w:r>
    </w:p>
    <w:p w:rsidR="00825B54" w:rsidRDefault="0021562D" w:rsidP="00573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Граждане, указанные в пункте 1 настоящего решения, могут воспользоваться льготой только в отношении одного земельного участка</w:t>
      </w:r>
      <w:r w:rsidR="000B3666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каждому виду разрешенного использования, не используемого </w:t>
      </w:r>
      <w:r w:rsidR="000B3666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5B54" w:rsidRDefault="00825B54" w:rsidP="00573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54" w:rsidRDefault="00825B54" w:rsidP="00573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666" w:rsidRPr="00825B54" w:rsidRDefault="0021562D" w:rsidP="00573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предназначенного для использования) в предпринимательской деятельности, по выбору налогоплательщика.</w:t>
      </w:r>
    </w:p>
    <w:p w:rsidR="00385A4D" w:rsidRPr="00825B54" w:rsidRDefault="00385A4D" w:rsidP="000B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62D" w:rsidRPr="00825B54" w:rsidRDefault="0021562D" w:rsidP="000B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Гражданам, указанным в пункте 1 настоящего решения, льгота </w:t>
      </w:r>
      <w:r w:rsidR="000B3666"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земельному налогу предоставляется в порядке, предусмотренном налоговым законодательством.</w:t>
      </w:r>
    </w:p>
    <w:p w:rsidR="0021562D" w:rsidRPr="00825B54" w:rsidRDefault="0021562D" w:rsidP="000B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Настоящее решение вступает в силу со дня его официального опубликования и распространяется на правоотношения, связанные с уплатой земельного налога за налоговые периоды 2023, 2024 годов.</w:t>
      </w:r>
    </w:p>
    <w:p w:rsidR="00825B54" w:rsidRPr="00825B54" w:rsidRDefault="00825B54" w:rsidP="00825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0B3666" w:rsidRPr="003258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825B5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proofErr w:type="gramStart"/>
      <w:r w:rsidRPr="00825B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25B54">
        <w:rPr>
          <w:rFonts w:ascii="Times New Roman" w:hAnsi="Times New Roman" w:cs="Times New Roman"/>
          <w:sz w:val="28"/>
          <w:szCs w:val="28"/>
        </w:rPr>
        <w:t xml:space="preserve">обнародовать) данное решение путем размещения на информационных стендах в администрации, на странице </w:t>
      </w:r>
      <w:proofErr w:type="spellStart"/>
      <w:r w:rsidRPr="00825B54">
        <w:rPr>
          <w:rFonts w:ascii="Times New Roman" w:hAnsi="Times New Roman" w:cs="Times New Roman"/>
          <w:sz w:val="28"/>
          <w:szCs w:val="28"/>
        </w:rPr>
        <w:t>Ребольского</w:t>
      </w:r>
      <w:proofErr w:type="spellEnd"/>
      <w:r w:rsidRPr="00825B54">
        <w:rPr>
          <w:rFonts w:ascii="Times New Roman" w:hAnsi="Times New Roman" w:cs="Times New Roman"/>
          <w:sz w:val="28"/>
          <w:szCs w:val="28"/>
        </w:rPr>
        <w:t xml:space="preserve"> сельского поселения с адресом доступа: </w:t>
      </w:r>
      <w:hyperlink r:id="rId6" w:history="1">
        <w:r w:rsidRPr="00825B54">
          <w:rPr>
            <w:rStyle w:val="a7"/>
            <w:rFonts w:ascii="Times New Roman" w:hAnsi="Times New Roman" w:cs="Times New Roman"/>
            <w:sz w:val="28"/>
            <w:szCs w:val="28"/>
          </w:rPr>
          <w:t>http://www.muezersky.ru</w:t>
        </w:r>
      </w:hyperlink>
      <w:r w:rsidRPr="00825B54">
        <w:rPr>
          <w:rFonts w:ascii="Times New Roman" w:hAnsi="Times New Roman" w:cs="Times New Roman"/>
          <w:sz w:val="28"/>
          <w:szCs w:val="28"/>
        </w:rPr>
        <w:t xml:space="preserve"> и в газете « </w:t>
      </w:r>
      <w:proofErr w:type="spellStart"/>
      <w:r w:rsidRPr="00825B54">
        <w:rPr>
          <w:rFonts w:ascii="Times New Roman" w:hAnsi="Times New Roman" w:cs="Times New Roman"/>
          <w:sz w:val="28"/>
          <w:szCs w:val="28"/>
        </w:rPr>
        <w:t>Муезерсклес</w:t>
      </w:r>
      <w:proofErr w:type="spellEnd"/>
      <w:r w:rsidRPr="00825B54">
        <w:rPr>
          <w:rFonts w:ascii="Times New Roman" w:hAnsi="Times New Roman" w:cs="Times New Roman"/>
          <w:sz w:val="28"/>
          <w:szCs w:val="28"/>
        </w:rPr>
        <w:t>».</w:t>
      </w:r>
    </w:p>
    <w:p w:rsidR="0057311A" w:rsidRPr="00825B54" w:rsidRDefault="0057311A" w:rsidP="00573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B1E" w:rsidRDefault="00506B1E" w:rsidP="00573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6B1E" w:rsidRPr="0032581E" w:rsidRDefault="00506B1E" w:rsidP="00573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21562D" w:rsidRPr="0032581E" w:rsidRDefault="0021562D" w:rsidP="00573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58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B3666" w:rsidRPr="00825B54" w:rsidRDefault="0021562D" w:rsidP="000B36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Совета </w:t>
      </w:r>
    </w:p>
    <w:p w:rsidR="0021562D" w:rsidRPr="00825B54" w:rsidRDefault="00506B1E" w:rsidP="000B3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Реболь</w:t>
      </w:r>
      <w:r w:rsidR="00A7446D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="00A7446D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21562D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        </w:t>
      </w:r>
      <w:r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Н.В. Коляда</w:t>
      </w:r>
    </w:p>
    <w:p w:rsidR="0021562D" w:rsidRPr="00825B54" w:rsidRDefault="0021562D" w:rsidP="002156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72881" w:rsidRPr="00825B54" w:rsidRDefault="0021562D" w:rsidP="00325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506B1E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Ребо</w:t>
      </w:r>
      <w:r w:rsidR="00A7446D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льского</w:t>
      </w:r>
      <w:proofErr w:type="spellEnd"/>
      <w:r w:rsidR="00A7446D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                               </w:t>
      </w:r>
      <w:r w:rsidR="003A3CD9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="00506B1E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М.А.Седлецкая</w:t>
      </w:r>
      <w:proofErr w:type="spellEnd"/>
      <w:r w:rsidR="003A3CD9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A3CD9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A3CD9" w:rsidRPr="00825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bookmarkStart w:id="0" w:name="_GoBack"/>
      <w:bookmarkEnd w:id="0"/>
    </w:p>
    <w:sectPr w:rsidR="00672881" w:rsidRPr="00825B54" w:rsidSect="0032581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F92"/>
    <w:multiLevelType w:val="hybridMultilevel"/>
    <w:tmpl w:val="489C20DA"/>
    <w:lvl w:ilvl="0" w:tplc="E832546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2D"/>
    <w:rsid w:val="0001637C"/>
    <w:rsid w:val="000434D4"/>
    <w:rsid w:val="0008432B"/>
    <w:rsid w:val="000A7DC7"/>
    <w:rsid w:val="000B3666"/>
    <w:rsid w:val="00146869"/>
    <w:rsid w:val="0018535E"/>
    <w:rsid w:val="0021562D"/>
    <w:rsid w:val="002208E3"/>
    <w:rsid w:val="002212D8"/>
    <w:rsid w:val="002D16BF"/>
    <w:rsid w:val="0032581E"/>
    <w:rsid w:val="00336440"/>
    <w:rsid w:val="0034250B"/>
    <w:rsid w:val="00354A45"/>
    <w:rsid w:val="00385A4D"/>
    <w:rsid w:val="003A3CD9"/>
    <w:rsid w:val="004310F6"/>
    <w:rsid w:val="004369CC"/>
    <w:rsid w:val="004477C3"/>
    <w:rsid w:val="004D4DED"/>
    <w:rsid w:val="004F02E0"/>
    <w:rsid w:val="00506B1E"/>
    <w:rsid w:val="0057311A"/>
    <w:rsid w:val="00594CF1"/>
    <w:rsid w:val="005E62D3"/>
    <w:rsid w:val="006621C1"/>
    <w:rsid w:val="00672881"/>
    <w:rsid w:val="006E540A"/>
    <w:rsid w:val="00736E4D"/>
    <w:rsid w:val="007A68EE"/>
    <w:rsid w:val="007D19BB"/>
    <w:rsid w:val="007F0DC2"/>
    <w:rsid w:val="0080212B"/>
    <w:rsid w:val="00810AED"/>
    <w:rsid w:val="00825B54"/>
    <w:rsid w:val="00837751"/>
    <w:rsid w:val="0085090C"/>
    <w:rsid w:val="00883647"/>
    <w:rsid w:val="00946AC3"/>
    <w:rsid w:val="0099235A"/>
    <w:rsid w:val="009A399B"/>
    <w:rsid w:val="009B0A88"/>
    <w:rsid w:val="009B3889"/>
    <w:rsid w:val="009C607C"/>
    <w:rsid w:val="00A5717C"/>
    <w:rsid w:val="00A7446D"/>
    <w:rsid w:val="00B66EEE"/>
    <w:rsid w:val="00BB7F22"/>
    <w:rsid w:val="00BC4C96"/>
    <w:rsid w:val="00BF2068"/>
    <w:rsid w:val="00C36DC8"/>
    <w:rsid w:val="00C56AF4"/>
    <w:rsid w:val="00C94AF2"/>
    <w:rsid w:val="00CC6937"/>
    <w:rsid w:val="00CF150A"/>
    <w:rsid w:val="00D01A1E"/>
    <w:rsid w:val="00D4698E"/>
    <w:rsid w:val="00DD44DB"/>
    <w:rsid w:val="00E270C1"/>
    <w:rsid w:val="00E61E43"/>
    <w:rsid w:val="00EE441B"/>
    <w:rsid w:val="00F33288"/>
    <w:rsid w:val="00F551A0"/>
    <w:rsid w:val="00F60382"/>
    <w:rsid w:val="00FD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81"/>
  </w:style>
  <w:style w:type="paragraph" w:styleId="2">
    <w:name w:val="heading 2"/>
    <w:basedOn w:val="a"/>
    <w:link w:val="20"/>
    <w:uiPriority w:val="9"/>
    <w:qFormat/>
    <w:rsid w:val="00215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6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5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44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A4D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25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12</cp:revision>
  <dcterms:created xsi:type="dcterms:W3CDTF">2024-12-27T15:32:00Z</dcterms:created>
  <dcterms:modified xsi:type="dcterms:W3CDTF">2025-04-22T08:11:00Z</dcterms:modified>
</cp:coreProperties>
</file>