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481" w:rsidRPr="00AB7481" w:rsidRDefault="00AB7481" w:rsidP="00AB74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B7481">
        <w:rPr>
          <w:rFonts w:ascii="Times New Roman" w:hAnsi="Times New Roman" w:cs="Times New Roman"/>
          <w:b/>
          <w:bCs/>
          <w:sz w:val="26"/>
          <w:szCs w:val="26"/>
        </w:rPr>
        <w:t>РЕСПУБЛИКА КАРЕЛИЯ</w:t>
      </w:r>
    </w:p>
    <w:p w:rsidR="00AB7481" w:rsidRPr="00AB7481" w:rsidRDefault="00AB7481" w:rsidP="00AB74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B7481">
        <w:rPr>
          <w:rFonts w:ascii="Times New Roman" w:hAnsi="Times New Roman" w:cs="Times New Roman"/>
          <w:b/>
          <w:bCs/>
          <w:sz w:val="26"/>
          <w:szCs w:val="26"/>
        </w:rPr>
        <w:t>МУЕЗЕРСКИЙ МУНИЦИПАЛЬНЫЙ ОКРУГ</w:t>
      </w:r>
    </w:p>
    <w:p w:rsidR="00AB7481" w:rsidRPr="00AB7481" w:rsidRDefault="00AB7481" w:rsidP="00AB74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B7481">
        <w:rPr>
          <w:rFonts w:ascii="Times New Roman" w:hAnsi="Times New Roman" w:cs="Times New Roman"/>
          <w:b/>
          <w:bCs/>
          <w:sz w:val="26"/>
          <w:szCs w:val="26"/>
        </w:rPr>
        <w:t xml:space="preserve">РЕСПУБЛИКИ КАРЕЛИЯ </w:t>
      </w:r>
    </w:p>
    <w:p w:rsidR="00AB7481" w:rsidRPr="00AB7481" w:rsidRDefault="00AB7481" w:rsidP="00AB74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B7481">
        <w:rPr>
          <w:rFonts w:ascii="Times New Roman" w:hAnsi="Times New Roman" w:cs="Times New Roman"/>
          <w:b/>
          <w:bCs/>
          <w:sz w:val="26"/>
          <w:szCs w:val="26"/>
        </w:rPr>
        <w:t>АДМИНИСТРАЦИЯ МУЕЗЕРСКОГО МУНИЦИПАЛЬНОГО ОКРУГА</w:t>
      </w:r>
    </w:p>
    <w:p w:rsidR="00AB7481" w:rsidRPr="00AB7481" w:rsidRDefault="00AB7481" w:rsidP="00AB74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7481" w:rsidRPr="00AB7481" w:rsidRDefault="00AB7481" w:rsidP="00AB74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7481" w:rsidRPr="00AB7481" w:rsidRDefault="00AB7481" w:rsidP="00AB74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B7481">
        <w:rPr>
          <w:rFonts w:ascii="Times New Roman" w:hAnsi="Times New Roman" w:cs="Times New Roman"/>
          <w:b/>
          <w:bCs/>
          <w:sz w:val="26"/>
          <w:szCs w:val="26"/>
        </w:rPr>
        <w:t xml:space="preserve">ПОСТАНОВЛЕНИЕ </w:t>
      </w:r>
    </w:p>
    <w:p w:rsidR="00177C78" w:rsidRPr="00177C78" w:rsidRDefault="00177C78" w:rsidP="00AB7481">
      <w:pPr>
        <w:spacing w:after="0" w:line="240" w:lineRule="auto"/>
        <w:ind w:left="-397" w:right="45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C78" w:rsidRPr="00177C78" w:rsidRDefault="006811F9" w:rsidP="00177C78">
      <w:pPr>
        <w:shd w:val="clear" w:color="auto" w:fill="FFFFFF"/>
        <w:tabs>
          <w:tab w:val="left" w:pos="7790"/>
        </w:tabs>
        <w:spacing w:before="5" w:after="0" w:line="240" w:lineRule="auto"/>
        <w:ind w:left="-113" w:right="4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E0F05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F3EF4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7C78" w:rsidRPr="00177C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2026</w:t>
      </w:r>
      <w:r w:rsidR="000C2C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7C78" w:rsidRPr="00177C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                                                                            №  </w:t>
      </w:r>
      <w:r w:rsidR="009E0F05">
        <w:rPr>
          <w:rFonts w:ascii="Times New Roman" w:eastAsia="Times New Roman" w:hAnsi="Times New Roman" w:cs="Times New Roman"/>
          <w:sz w:val="26"/>
          <w:szCs w:val="26"/>
          <w:lang w:eastAsia="ru-RU"/>
        </w:rPr>
        <w:t>189</w:t>
      </w:r>
      <w:bookmarkStart w:id="0" w:name="_GoBack"/>
      <w:bookmarkEnd w:id="0"/>
    </w:p>
    <w:p w:rsidR="00177C78" w:rsidRPr="00177C78" w:rsidRDefault="00177C78" w:rsidP="00177C78">
      <w:pPr>
        <w:shd w:val="clear" w:color="auto" w:fill="FFFFFF"/>
        <w:tabs>
          <w:tab w:val="left" w:pos="7790"/>
        </w:tabs>
        <w:spacing w:before="5" w:after="0" w:line="240" w:lineRule="auto"/>
        <w:ind w:left="-113" w:right="4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проведении общественных обсуждений </w:t>
      </w: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C78">
        <w:rPr>
          <w:rFonts w:ascii="Times New Roman" w:eastAsia="Calibri" w:hAnsi="Times New Roman" w:cs="Times New Roman"/>
          <w:sz w:val="26"/>
          <w:szCs w:val="26"/>
        </w:rPr>
        <w:t xml:space="preserve">проекта Программы профилактики рисков </w:t>
      </w: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C78">
        <w:rPr>
          <w:rFonts w:ascii="Times New Roman" w:eastAsia="Calibri" w:hAnsi="Times New Roman" w:cs="Times New Roman"/>
          <w:sz w:val="26"/>
          <w:szCs w:val="26"/>
        </w:rPr>
        <w:t>причинения вреда (ущерба) охраняемым законом</w:t>
      </w: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177C78">
        <w:rPr>
          <w:rFonts w:ascii="Times New Roman" w:eastAsia="Calibri" w:hAnsi="Times New Roman" w:cs="Times New Roman"/>
          <w:sz w:val="26"/>
          <w:szCs w:val="26"/>
        </w:rPr>
        <w:t>ценностям</w:t>
      </w:r>
      <w:proofErr w:type="gramEnd"/>
      <w:r w:rsidRPr="00177C78">
        <w:rPr>
          <w:rFonts w:ascii="Times New Roman" w:eastAsia="Calibri" w:hAnsi="Times New Roman" w:cs="Times New Roman"/>
          <w:sz w:val="26"/>
          <w:szCs w:val="26"/>
        </w:rPr>
        <w:t xml:space="preserve"> при осуществлении муниципального</w:t>
      </w:r>
    </w:p>
    <w:p w:rsidR="00DB30B4" w:rsidRDefault="00177C78" w:rsidP="00471888">
      <w:pPr>
        <w:spacing w:after="0" w:line="240" w:lineRule="auto"/>
        <w:ind w:left="-113" w:right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77C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proofErr w:type="gramEnd"/>
      <w:r w:rsidRPr="00177C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18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автомобильном транспорте </w:t>
      </w:r>
      <w:r w:rsidR="00DB30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 дорожном </w:t>
      </w:r>
    </w:p>
    <w:p w:rsidR="00EE6ECF" w:rsidRDefault="00DB30B4" w:rsidP="00DB30B4">
      <w:pPr>
        <w:spacing w:after="0" w:line="240" w:lineRule="auto"/>
        <w:ind w:left="-113" w:right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хозяйстве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EE6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границах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</w:t>
      </w:r>
      <w:r w:rsidR="00EE6ECF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</w:t>
      </w:r>
      <w:r w:rsidR="00EE6ECF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77C78" w:rsidRPr="00DB30B4" w:rsidRDefault="00DB30B4" w:rsidP="00EE6ECF">
      <w:pPr>
        <w:spacing w:after="0" w:line="240" w:lineRule="auto"/>
        <w:ind w:left="-113" w:right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</w:t>
      </w:r>
      <w:r w:rsidR="00EE6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177C78" w:rsidRPr="00177C7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77C78" w:rsidRPr="00177C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2026 год</w:t>
      </w: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77C78" w:rsidRPr="00177C78" w:rsidRDefault="00177C78" w:rsidP="00353583">
      <w:pPr>
        <w:spacing w:after="0" w:line="240" w:lineRule="auto"/>
        <w:ind w:left="-113" w:right="454" w:firstLine="82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</w:t>
      </w:r>
      <w:hyperlink r:id="rId4" w:history="1">
        <w:r w:rsidRPr="00177C78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Уставом</w:t>
        </w:r>
      </w:hyperlink>
      <w:r w:rsidR="0064591A">
        <w:t xml:space="preserve"> </w:t>
      </w:r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Муезерского </w:t>
      </w:r>
      <w:r w:rsidR="006459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округа</w:t>
      </w:r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администрация Муезерского </w:t>
      </w:r>
      <w:r w:rsidR="006459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округа</w:t>
      </w:r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177C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ПОСТАНОВЛЯЕТ</w:t>
      </w:r>
      <w:r w:rsidRPr="00177C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3535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</w:t>
      </w:r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 Назначить </w:t>
      </w:r>
      <w:r w:rsidR="00A926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12 мая 2026 г. в 14.00 часов по Московскому времени </w:t>
      </w:r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общественные обсуждения следующего проекта:</w:t>
      </w:r>
    </w:p>
    <w:p w:rsidR="00177C78" w:rsidRPr="00177C78" w:rsidRDefault="00177C78" w:rsidP="00177C78">
      <w:pPr>
        <w:spacing w:after="0" w:line="240" w:lineRule="auto"/>
        <w:ind w:left="-113" w:right="454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- Программа профилактики рисков </w:t>
      </w:r>
      <w:r w:rsidRPr="00177C78">
        <w:rPr>
          <w:rFonts w:ascii="Times New Roman" w:eastAsia="Calibri" w:hAnsi="Times New Roman" w:cs="Times New Roman"/>
          <w:sz w:val="26"/>
          <w:szCs w:val="26"/>
        </w:rPr>
        <w:t xml:space="preserve">причинения вреда (ущерба) охраняемым законом ценностям в сфере муниципального контроля на </w:t>
      </w:r>
      <w:r w:rsidR="005315E1">
        <w:rPr>
          <w:rFonts w:ascii="Times New Roman" w:eastAsia="Calibri" w:hAnsi="Times New Roman" w:cs="Times New Roman"/>
          <w:sz w:val="26"/>
          <w:szCs w:val="26"/>
        </w:rPr>
        <w:t xml:space="preserve">автомобильном транспорте,  и в дорожном хозяйстве в </w:t>
      </w:r>
      <w:r w:rsidR="00EE6ECF">
        <w:rPr>
          <w:rFonts w:ascii="Times New Roman" w:eastAsia="Calibri" w:hAnsi="Times New Roman" w:cs="Times New Roman"/>
          <w:sz w:val="26"/>
          <w:szCs w:val="26"/>
        </w:rPr>
        <w:t xml:space="preserve">границах </w:t>
      </w:r>
      <w:r w:rsidR="005315E1">
        <w:rPr>
          <w:rFonts w:ascii="Times New Roman" w:eastAsia="Calibri" w:hAnsi="Times New Roman" w:cs="Times New Roman"/>
          <w:sz w:val="26"/>
          <w:szCs w:val="26"/>
        </w:rPr>
        <w:t>Муезерско</w:t>
      </w:r>
      <w:r w:rsidR="00EE6ECF">
        <w:rPr>
          <w:rFonts w:ascii="Times New Roman" w:eastAsia="Calibri" w:hAnsi="Times New Roman" w:cs="Times New Roman"/>
          <w:sz w:val="26"/>
          <w:szCs w:val="26"/>
        </w:rPr>
        <w:t xml:space="preserve">го </w:t>
      </w:r>
      <w:r w:rsidR="005315E1">
        <w:rPr>
          <w:rFonts w:ascii="Times New Roman" w:eastAsia="Calibri" w:hAnsi="Times New Roman" w:cs="Times New Roman"/>
          <w:sz w:val="26"/>
          <w:szCs w:val="26"/>
        </w:rPr>
        <w:t>муниципально</w:t>
      </w:r>
      <w:r w:rsidR="00EE6ECF">
        <w:rPr>
          <w:rFonts w:ascii="Times New Roman" w:eastAsia="Calibri" w:hAnsi="Times New Roman" w:cs="Times New Roman"/>
          <w:sz w:val="26"/>
          <w:szCs w:val="26"/>
        </w:rPr>
        <w:t>го</w:t>
      </w:r>
      <w:r w:rsidR="005315E1">
        <w:rPr>
          <w:rFonts w:ascii="Times New Roman" w:eastAsia="Calibri" w:hAnsi="Times New Roman" w:cs="Times New Roman"/>
          <w:sz w:val="26"/>
          <w:szCs w:val="26"/>
        </w:rPr>
        <w:t xml:space="preserve"> округ</w:t>
      </w:r>
      <w:r w:rsidR="00EE6ECF">
        <w:rPr>
          <w:rFonts w:ascii="Times New Roman" w:eastAsia="Calibri" w:hAnsi="Times New Roman" w:cs="Times New Roman"/>
          <w:sz w:val="26"/>
          <w:szCs w:val="26"/>
        </w:rPr>
        <w:t>а</w:t>
      </w:r>
      <w:r w:rsidRPr="00177C78">
        <w:rPr>
          <w:rFonts w:ascii="Times New Roman" w:eastAsia="Calibri" w:hAnsi="Times New Roman" w:cs="Times New Roman"/>
          <w:sz w:val="26"/>
          <w:szCs w:val="26"/>
        </w:rPr>
        <w:t xml:space="preserve"> на 2026 год.</w:t>
      </w:r>
    </w:p>
    <w:p w:rsidR="00177C78" w:rsidRPr="00177C78" w:rsidRDefault="00177C78" w:rsidP="00177C78">
      <w:pPr>
        <w:spacing w:after="0" w:line="240" w:lineRule="auto"/>
        <w:ind w:left="-113" w:right="45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 С </w:t>
      </w:r>
      <w:r w:rsidR="00A926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09 апреля 2026 </w:t>
      </w:r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года, с целью проведения общественных обсуждений, разместить проекты вышеуказанной Программы </w:t>
      </w:r>
      <w:r w:rsidRPr="00177C78">
        <w:rPr>
          <w:rFonts w:ascii="Times New Roman" w:eastAsia="Calibri" w:hAnsi="Times New Roman" w:cs="Times New Roman"/>
          <w:sz w:val="26"/>
          <w:szCs w:val="26"/>
        </w:rPr>
        <w:t xml:space="preserve">профилактики рисков причинения вреда (ущерба) охраняемым законом ценностям в рамках муниципального </w:t>
      </w:r>
      <w:r w:rsidRPr="00177C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контроля, осуществляемого администрацией Муезерского муниципального округа</w:t>
      </w:r>
      <w:r w:rsidRPr="00177C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2026 год</w:t>
      </w:r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официальном сайте  администрации Муезерского муниципального округа с адресом доступа:</w:t>
      </w:r>
      <w:r w:rsidR="008041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77C78">
        <w:rPr>
          <w:rFonts w:ascii="Times New Roman" w:eastAsia="Times New Roman" w:hAnsi="Times New Roman" w:cs="Times New Roman"/>
          <w:bCs/>
          <w:color w:val="0070C0"/>
          <w:sz w:val="26"/>
          <w:szCs w:val="26"/>
          <w:lang w:eastAsia="ru-RU"/>
        </w:rPr>
        <w:t>http:/</w:t>
      </w:r>
      <w:hyperlink r:id="rId5" w:history="1">
        <w:r w:rsidRPr="00177C78">
          <w:rPr>
            <w:rFonts w:ascii="Times New Roman" w:eastAsia="Times New Roman" w:hAnsi="Times New Roman" w:cs="Times New Roman"/>
            <w:bCs/>
            <w:color w:val="0000FF"/>
            <w:sz w:val="26"/>
            <w:szCs w:val="26"/>
            <w:u w:val="single"/>
            <w:lang w:eastAsia="ru-RU"/>
          </w:rPr>
          <w:t>www.muezersky.ru</w:t>
        </w:r>
      </w:hyperlink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(страница Муезерского муниципального округа</w:t>
      </w:r>
      <w:r w:rsidR="00A926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 раздел «Общественные обсуждения»).</w:t>
      </w: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7C78" w:rsidRPr="00177C78" w:rsidRDefault="00177C78" w:rsidP="00177C78">
      <w:pPr>
        <w:shd w:val="clear" w:color="auto" w:fill="FFFFFF"/>
        <w:tabs>
          <w:tab w:val="left" w:leader="underscore" w:pos="9816"/>
        </w:tabs>
        <w:spacing w:after="0" w:line="240" w:lineRule="auto"/>
        <w:ind w:left="-113" w:right="4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7C78" w:rsidRPr="00177C78" w:rsidRDefault="00905FC2" w:rsidP="001022C8">
      <w:pPr>
        <w:shd w:val="clear" w:color="auto" w:fill="FFFFFF"/>
        <w:tabs>
          <w:tab w:val="left" w:leader="underscore" w:pos="0"/>
        </w:tabs>
        <w:spacing w:after="0" w:line="240" w:lineRule="auto"/>
        <w:ind w:left="-113" w:right="4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И.о. Главы </w:t>
      </w:r>
      <w:r w:rsidR="00E0604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Муезерского</w:t>
      </w:r>
    </w:p>
    <w:p w:rsidR="00177C78" w:rsidRPr="00177C78" w:rsidRDefault="00905FC2" w:rsidP="00177C78">
      <w:pPr>
        <w:shd w:val="clear" w:color="auto" w:fill="FFFFFF"/>
        <w:tabs>
          <w:tab w:val="left" w:leader="underscore" w:pos="0"/>
        </w:tabs>
        <w:spacing w:after="0" w:line="240" w:lineRule="auto"/>
        <w:ind w:left="-113" w:right="4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77C78" w:rsidRPr="00177C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униципального округа                                 </w:t>
      </w:r>
      <w:r w:rsidR="00177C78" w:rsidRPr="00177C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77C78" w:rsidRPr="00177C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77C78" w:rsidRPr="00177C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102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Д.И. Кириллов</w:t>
      </w:r>
    </w:p>
    <w:p w:rsidR="00177C78" w:rsidRPr="00177C78" w:rsidRDefault="00177C78" w:rsidP="00177C78">
      <w:pPr>
        <w:shd w:val="clear" w:color="auto" w:fill="FFFFFF"/>
        <w:tabs>
          <w:tab w:val="left" w:leader="underscore" w:pos="0"/>
        </w:tabs>
        <w:spacing w:after="0" w:line="240" w:lineRule="auto"/>
        <w:ind w:left="-113" w:right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C78" w:rsidRDefault="00177C78"/>
    <w:sectPr w:rsidR="00177C78" w:rsidSect="009D7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78"/>
    <w:rsid w:val="000C2C5F"/>
    <w:rsid w:val="001022C8"/>
    <w:rsid w:val="00177C78"/>
    <w:rsid w:val="001E7784"/>
    <w:rsid w:val="00237614"/>
    <w:rsid w:val="00353583"/>
    <w:rsid w:val="003D1D06"/>
    <w:rsid w:val="00471888"/>
    <w:rsid w:val="00486F46"/>
    <w:rsid w:val="004F3EF4"/>
    <w:rsid w:val="005315E1"/>
    <w:rsid w:val="0064591A"/>
    <w:rsid w:val="00674299"/>
    <w:rsid w:val="006811F9"/>
    <w:rsid w:val="006B61C2"/>
    <w:rsid w:val="007E3293"/>
    <w:rsid w:val="007E33FA"/>
    <w:rsid w:val="00804147"/>
    <w:rsid w:val="00905FC2"/>
    <w:rsid w:val="009D700E"/>
    <w:rsid w:val="009E0F05"/>
    <w:rsid w:val="00A926B6"/>
    <w:rsid w:val="00AB7481"/>
    <w:rsid w:val="00BE158C"/>
    <w:rsid w:val="00C014D7"/>
    <w:rsid w:val="00CA38F0"/>
    <w:rsid w:val="00D27E91"/>
    <w:rsid w:val="00DB30B4"/>
    <w:rsid w:val="00E06049"/>
    <w:rsid w:val="00E646AF"/>
    <w:rsid w:val="00EE6ECF"/>
    <w:rsid w:val="00FE5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88203-2D1C-4AA1-AC3B-A76B9950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ezersky.ru" TargetMode="External"/><Relationship Id="rId4" Type="http://schemas.openxmlformats.org/officeDocument/2006/relationships/hyperlink" Target="http://internet.garant.ru/document/redirect/8324420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807480</cp:lastModifiedBy>
  <cp:revision>2</cp:revision>
  <cp:lastPrinted>2026-04-02T08:26:00Z</cp:lastPrinted>
  <dcterms:created xsi:type="dcterms:W3CDTF">2026-05-28T13:02:00Z</dcterms:created>
  <dcterms:modified xsi:type="dcterms:W3CDTF">2026-05-28T13:02:00Z</dcterms:modified>
</cp:coreProperties>
</file>