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FDB" w:rsidRPr="00032E88" w:rsidRDefault="00A22FDB" w:rsidP="00A22FDB">
      <w:pPr>
        <w:jc w:val="center"/>
        <w:rPr>
          <w:b/>
          <w:bCs/>
          <w:sz w:val="26"/>
          <w:szCs w:val="26"/>
        </w:rPr>
      </w:pPr>
      <w:r w:rsidRPr="00032E88">
        <w:rPr>
          <w:b/>
          <w:bCs/>
          <w:sz w:val="26"/>
          <w:szCs w:val="26"/>
        </w:rPr>
        <w:t>РЕСПУБЛИКА КАРЕЛИЯ</w:t>
      </w:r>
    </w:p>
    <w:p w:rsidR="00A22FDB" w:rsidRDefault="00A22FDB" w:rsidP="00A22FDB">
      <w:pPr>
        <w:jc w:val="center"/>
        <w:rPr>
          <w:b/>
          <w:bCs/>
          <w:sz w:val="26"/>
          <w:szCs w:val="26"/>
        </w:rPr>
      </w:pPr>
      <w:r w:rsidRPr="00032E88">
        <w:rPr>
          <w:b/>
          <w:bCs/>
          <w:sz w:val="26"/>
          <w:szCs w:val="26"/>
        </w:rPr>
        <w:t xml:space="preserve">МУЕЗЕРСКИЙ </w:t>
      </w:r>
      <w:r>
        <w:rPr>
          <w:b/>
          <w:bCs/>
          <w:sz w:val="26"/>
          <w:szCs w:val="26"/>
        </w:rPr>
        <w:t>МУНИЦИПАЛЬНЫЙ ОКРУГ</w:t>
      </w:r>
    </w:p>
    <w:p w:rsidR="00A22FDB" w:rsidRPr="00032E88" w:rsidRDefault="00A22FDB" w:rsidP="00A22FD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РЕСПУБЛИКИ КАРЕЛИЯ</w:t>
      </w:r>
      <w:r w:rsidRPr="00032E88">
        <w:rPr>
          <w:b/>
          <w:bCs/>
          <w:sz w:val="26"/>
          <w:szCs w:val="26"/>
        </w:rPr>
        <w:t xml:space="preserve"> </w:t>
      </w:r>
    </w:p>
    <w:p w:rsidR="00A22FDB" w:rsidRPr="00032E88" w:rsidRDefault="00A22FDB" w:rsidP="00A22FD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АДМИНИСТРАЦИЯ</w:t>
      </w:r>
      <w:r w:rsidRPr="00032E88">
        <w:rPr>
          <w:b/>
          <w:bCs/>
          <w:sz w:val="26"/>
          <w:szCs w:val="26"/>
        </w:rPr>
        <w:t xml:space="preserve"> МУЕЗЕРСКОГО</w:t>
      </w:r>
      <w:r>
        <w:rPr>
          <w:b/>
          <w:bCs/>
          <w:sz w:val="26"/>
          <w:szCs w:val="26"/>
        </w:rPr>
        <w:t xml:space="preserve"> МУНИЦИПАЛЬНОГО ОКРУГА</w:t>
      </w:r>
    </w:p>
    <w:p w:rsidR="00A22FDB" w:rsidRPr="00032E88" w:rsidRDefault="00A22FDB" w:rsidP="00A22FDB">
      <w:pPr>
        <w:jc w:val="center"/>
        <w:rPr>
          <w:b/>
          <w:bCs/>
          <w:sz w:val="26"/>
          <w:szCs w:val="26"/>
        </w:rPr>
      </w:pPr>
    </w:p>
    <w:p w:rsidR="00A22FDB" w:rsidRPr="00032E88" w:rsidRDefault="00A22FDB" w:rsidP="00A22FDB">
      <w:pPr>
        <w:jc w:val="center"/>
        <w:rPr>
          <w:b/>
          <w:bCs/>
          <w:sz w:val="26"/>
          <w:szCs w:val="26"/>
        </w:rPr>
      </w:pPr>
    </w:p>
    <w:p w:rsidR="00A22FDB" w:rsidRPr="00A31A23" w:rsidRDefault="00A22FDB" w:rsidP="00A22FD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</w:t>
      </w:r>
      <w:r w:rsidRPr="00A31A23">
        <w:rPr>
          <w:b/>
          <w:bCs/>
          <w:sz w:val="26"/>
          <w:szCs w:val="26"/>
        </w:rPr>
        <w:t xml:space="preserve">ЕНИЕ </w:t>
      </w:r>
    </w:p>
    <w:p w:rsidR="00A22FDB" w:rsidRPr="00032E88" w:rsidRDefault="00A22FDB" w:rsidP="00A22FDB">
      <w:pPr>
        <w:jc w:val="both"/>
        <w:rPr>
          <w:sz w:val="26"/>
          <w:szCs w:val="26"/>
        </w:rPr>
      </w:pPr>
    </w:p>
    <w:p w:rsidR="000F5932" w:rsidRPr="0045203A" w:rsidRDefault="000F5932" w:rsidP="000F5932">
      <w:pPr>
        <w:rPr>
          <w:sz w:val="24"/>
          <w:szCs w:val="24"/>
        </w:rPr>
      </w:pPr>
      <w:r w:rsidRPr="0045203A">
        <w:rPr>
          <w:sz w:val="24"/>
          <w:szCs w:val="24"/>
        </w:rPr>
        <w:t xml:space="preserve">от </w:t>
      </w:r>
      <w:r w:rsidR="00093D13" w:rsidRPr="0045203A">
        <w:rPr>
          <w:sz w:val="24"/>
          <w:szCs w:val="24"/>
        </w:rPr>
        <w:t xml:space="preserve"> </w:t>
      </w:r>
      <w:r w:rsidR="00754E35">
        <w:rPr>
          <w:sz w:val="24"/>
          <w:szCs w:val="24"/>
        </w:rPr>
        <w:t>1</w:t>
      </w:r>
      <w:r w:rsidR="00387690">
        <w:rPr>
          <w:sz w:val="24"/>
          <w:szCs w:val="24"/>
        </w:rPr>
        <w:t>3</w:t>
      </w:r>
      <w:r w:rsidR="00093D13" w:rsidRPr="0045203A">
        <w:rPr>
          <w:sz w:val="24"/>
          <w:szCs w:val="24"/>
        </w:rPr>
        <w:t xml:space="preserve">  </w:t>
      </w:r>
      <w:r w:rsidRPr="0045203A">
        <w:rPr>
          <w:sz w:val="24"/>
          <w:szCs w:val="24"/>
        </w:rPr>
        <w:t xml:space="preserve"> </w:t>
      </w:r>
      <w:r w:rsidR="00754E35">
        <w:rPr>
          <w:sz w:val="24"/>
          <w:szCs w:val="24"/>
        </w:rPr>
        <w:t>апреля</w:t>
      </w:r>
      <w:r w:rsidRPr="0045203A">
        <w:rPr>
          <w:sz w:val="24"/>
          <w:szCs w:val="24"/>
        </w:rPr>
        <w:t xml:space="preserve">  20</w:t>
      </w:r>
      <w:r w:rsidR="00093D13" w:rsidRPr="0045203A">
        <w:rPr>
          <w:sz w:val="24"/>
          <w:szCs w:val="24"/>
        </w:rPr>
        <w:t xml:space="preserve">26  </w:t>
      </w:r>
      <w:r w:rsidRPr="0045203A">
        <w:rPr>
          <w:sz w:val="24"/>
          <w:szCs w:val="24"/>
        </w:rPr>
        <w:t xml:space="preserve"> года                                                           </w:t>
      </w:r>
      <w:r w:rsidR="00E23705" w:rsidRPr="0045203A">
        <w:rPr>
          <w:sz w:val="24"/>
          <w:szCs w:val="24"/>
        </w:rPr>
        <w:t xml:space="preserve">                                </w:t>
      </w:r>
      <w:r w:rsidRPr="0045203A">
        <w:rPr>
          <w:sz w:val="24"/>
          <w:szCs w:val="24"/>
        </w:rPr>
        <w:t xml:space="preserve">   №</w:t>
      </w:r>
      <w:r w:rsidR="00A1244C">
        <w:rPr>
          <w:sz w:val="24"/>
          <w:szCs w:val="24"/>
        </w:rPr>
        <w:t xml:space="preserve"> </w:t>
      </w:r>
      <w:r w:rsidR="00E95308">
        <w:rPr>
          <w:sz w:val="24"/>
          <w:szCs w:val="24"/>
        </w:rPr>
        <w:t>201</w:t>
      </w:r>
    </w:p>
    <w:p w:rsidR="00855563" w:rsidRPr="00855563" w:rsidRDefault="00855563" w:rsidP="00855563">
      <w:pPr>
        <w:shd w:val="clear" w:color="auto" w:fill="FFFFFF"/>
        <w:overflowPunct/>
        <w:autoSpaceDE/>
        <w:autoSpaceDN/>
        <w:adjustRightInd/>
        <w:rPr>
          <w:rFonts w:ascii="Arial" w:hAnsi="Arial" w:cs="Arial"/>
          <w:color w:val="1A1A1A"/>
        </w:rPr>
      </w:pPr>
    </w:p>
    <w:p w:rsidR="00855563" w:rsidRPr="00387690" w:rsidRDefault="00855563" w:rsidP="00855563">
      <w:pPr>
        <w:pStyle w:val="a5"/>
        <w:rPr>
          <w:sz w:val="24"/>
          <w:szCs w:val="24"/>
        </w:rPr>
      </w:pPr>
      <w:r w:rsidRPr="00387690">
        <w:rPr>
          <w:sz w:val="24"/>
          <w:szCs w:val="24"/>
        </w:rPr>
        <w:t xml:space="preserve">О назначении публичных слушаний </w:t>
      </w:r>
    </w:p>
    <w:p w:rsidR="00614FB2" w:rsidRPr="00387690" w:rsidRDefault="00855563" w:rsidP="00614FB2">
      <w:pPr>
        <w:pStyle w:val="a5"/>
        <w:rPr>
          <w:sz w:val="24"/>
          <w:szCs w:val="24"/>
        </w:rPr>
      </w:pPr>
      <w:r w:rsidRPr="00387690">
        <w:rPr>
          <w:sz w:val="24"/>
          <w:szCs w:val="24"/>
        </w:rPr>
        <w:t xml:space="preserve">по </w:t>
      </w:r>
      <w:r w:rsidR="00614FB2" w:rsidRPr="00387690">
        <w:rPr>
          <w:sz w:val="24"/>
          <w:szCs w:val="24"/>
        </w:rPr>
        <w:t xml:space="preserve">предоставлению разрешения </w:t>
      </w:r>
    </w:p>
    <w:p w:rsidR="00614FB2" w:rsidRPr="00387690" w:rsidRDefault="00614FB2" w:rsidP="00614FB2">
      <w:pPr>
        <w:pStyle w:val="a5"/>
        <w:rPr>
          <w:sz w:val="24"/>
          <w:szCs w:val="24"/>
        </w:rPr>
      </w:pPr>
      <w:r w:rsidRPr="00387690">
        <w:rPr>
          <w:sz w:val="24"/>
          <w:szCs w:val="24"/>
        </w:rPr>
        <w:t xml:space="preserve">на условно разрешенный вид </w:t>
      </w:r>
    </w:p>
    <w:p w:rsidR="00855563" w:rsidRPr="00387690" w:rsidRDefault="00614FB2" w:rsidP="00614FB2">
      <w:pPr>
        <w:pStyle w:val="a5"/>
        <w:rPr>
          <w:sz w:val="24"/>
          <w:szCs w:val="24"/>
        </w:rPr>
      </w:pPr>
      <w:r w:rsidRPr="00387690">
        <w:rPr>
          <w:sz w:val="24"/>
          <w:szCs w:val="24"/>
        </w:rPr>
        <w:t>использования земельных участков</w:t>
      </w:r>
    </w:p>
    <w:p w:rsidR="000F5932" w:rsidRPr="000F5932" w:rsidRDefault="000F5932" w:rsidP="003269EA">
      <w:pPr>
        <w:ind w:right="3401"/>
        <w:jc w:val="both"/>
        <w:rPr>
          <w:sz w:val="24"/>
          <w:szCs w:val="24"/>
        </w:rPr>
      </w:pPr>
    </w:p>
    <w:p w:rsidR="00855563" w:rsidRPr="00855563" w:rsidRDefault="00855563" w:rsidP="00855563">
      <w:pPr>
        <w:overflowPunct/>
        <w:autoSpaceDE/>
        <w:autoSpaceDN/>
        <w:adjustRightInd/>
        <w:rPr>
          <w:sz w:val="24"/>
          <w:szCs w:val="24"/>
        </w:rPr>
      </w:pPr>
    </w:p>
    <w:p w:rsidR="005F2BEA" w:rsidRPr="00111D13" w:rsidRDefault="005F2BEA" w:rsidP="005F2BEA">
      <w:pPr>
        <w:pStyle w:val="a5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соответствии со ст.39 Градостроительного кодекса Российской Федерации, </w:t>
      </w:r>
      <w:r w:rsidRPr="00111D13">
        <w:rPr>
          <w:sz w:val="24"/>
          <w:szCs w:val="24"/>
        </w:rPr>
        <w:t>Руководствуясь Федеральным законом от 06.10.2003 № 131-ФЗ</w:t>
      </w:r>
      <w:r>
        <w:rPr>
          <w:sz w:val="24"/>
          <w:szCs w:val="24"/>
        </w:rPr>
        <w:t xml:space="preserve"> </w:t>
      </w:r>
      <w:r w:rsidRPr="00111D13">
        <w:rPr>
          <w:sz w:val="24"/>
          <w:szCs w:val="24"/>
        </w:rPr>
        <w:t>«Об общих принципах организации местного самоуправления в Российской Федерации»,</w:t>
      </w:r>
      <w:r>
        <w:rPr>
          <w:sz w:val="24"/>
          <w:szCs w:val="24"/>
        </w:rPr>
        <w:t xml:space="preserve"> </w:t>
      </w:r>
      <w:r w:rsidRPr="00111D13">
        <w:rPr>
          <w:sz w:val="24"/>
          <w:szCs w:val="24"/>
        </w:rPr>
        <w:t>Правилами землепользования и застройки муниципального образования, Уставом Муезерского муниципального округа,</w:t>
      </w:r>
      <w:r>
        <w:rPr>
          <w:sz w:val="24"/>
          <w:szCs w:val="24"/>
        </w:rPr>
        <w:t xml:space="preserve"> </w:t>
      </w:r>
      <w:r w:rsidRPr="00111D13">
        <w:rPr>
          <w:sz w:val="24"/>
          <w:szCs w:val="24"/>
        </w:rPr>
        <w:t>в целях соблюдения прав и законных интересов правообладателей земельных участков и объектов капитального строительства,</w:t>
      </w:r>
      <w:r>
        <w:rPr>
          <w:sz w:val="24"/>
          <w:szCs w:val="24"/>
        </w:rPr>
        <w:t xml:space="preserve"> </w:t>
      </w:r>
      <w:r w:rsidRPr="00111D13">
        <w:rPr>
          <w:sz w:val="24"/>
          <w:szCs w:val="24"/>
        </w:rPr>
        <w:t xml:space="preserve">администрация Муезерского муниципального округа </w:t>
      </w:r>
      <w:r w:rsidRPr="00111D13">
        <w:rPr>
          <w:b/>
          <w:sz w:val="24"/>
          <w:szCs w:val="24"/>
        </w:rPr>
        <w:t>постановляет:</w:t>
      </w:r>
      <w:proofErr w:type="gramEnd"/>
    </w:p>
    <w:p w:rsidR="005F2BEA" w:rsidRPr="002D0549" w:rsidRDefault="005F2BEA" w:rsidP="005F2BEA">
      <w:pPr>
        <w:jc w:val="both"/>
        <w:rPr>
          <w:color w:val="000000" w:themeColor="text1"/>
          <w:sz w:val="24"/>
          <w:szCs w:val="24"/>
        </w:rPr>
      </w:pPr>
      <w:r w:rsidRPr="004228CF">
        <w:rPr>
          <w:sz w:val="24"/>
          <w:szCs w:val="24"/>
        </w:rPr>
        <w:t xml:space="preserve">          1. </w:t>
      </w:r>
      <w:r w:rsidRPr="00A81E32">
        <w:rPr>
          <w:sz w:val="24"/>
          <w:szCs w:val="24"/>
        </w:rPr>
        <w:t xml:space="preserve">Назначить публичные слушания по </w:t>
      </w:r>
      <w:r>
        <w:rPr>
          <w:sz w:val="24"/>
          <w:szCs w:val="24"/>
        </w:rPr>
        <w:t xml:space="preserve">вопросу предоставления разрешений на </w:t>
      </w:r>
      <w:r w:rsidRPr="002D0549">
        <w:rPr>
          <w:color w:val="000000" w:themeColor="text1"/>
          <w:sz w:val="24"/>
          <w:szCs w:val="24"/>
        </w:rPr>
        <w:t>условно разрешенный вид использования следующих земельных участков:</w:t>
      </w:r>
    </w:p>
    <w:p w:rsidR="005F2BEA" w:rsidRPr="002D0549" w:rsidRDefault="005F2BEA" w:rsidP="005F2BEA">
      <w:pPr>
        <w:pStyle w:val="a6"/>
        <w:numPr>
          <w:ilvl w:val="0"/>
          <w:numId w:val="1"/>
        </w:numPr>
        <w:shd w:val="clear" w:color="auto" w:fill="FFFFFF"/>
        <w:jc w:val="both"/>
        <w:rPr>
          <w:color w:val="000000" w:themeColor="text1"/>
          <w:sz w:val="24"/>
          <w:szCs w:val="24"/>
        </w:rPr>
      </w:pPr>
      <w:r w:rsidRPr="002D0549">
        <w:rPr>
          <w:color w:val="000000" w:themeColor="text1"/>
          <w:sz w:val="24"/>
          <w:szCs w:val="24"/>
        </w:rPr>
        <w:t>Земельного участка с кадастровым номером 10:19:</w:t>
      </w:r>
      <w:r w:rsidRPr="002D0549">
        <w:rPr>
          <w:rStyle w:val="wmi-callto"/>
          <w:color w:val="000000" w:themeColor="text1"/>
          <w:sz w:val="24"/>
          <w:szCs w:val="24"/>
        </w:rPr>
        <w:t>0010136</w:t>
      </w:r>
      <w:r w:rsidRPr="002D0549">
        <w:rPr>
          <w:color w:val="000000" w:themeColor="text1"/>
          <w:sz w:val="24"/>
          <w:szCs w:val="24"/>
        </w:rPr>
        <w:t xml:space="preserve">:11, расположенного по адресу: Республика Карелия, </w:t>
      </w:r>
      <w:proofErr w:type="spellStart"/>
      <w:r w:rsidRPr="002D0549">
        <w:rPr>
          <w:color w:val="000000" w:themeColor="text1"/>
          <w:sz w:val="24"/>
          <w:szCs w:val="24"/>
        </w:rPr>
        <w:t>пгт</w:t>
      </w:r>
      <w:proofErr w:type="spellEnd"/>
      <w:r w:rsidRPr="002D0549">
        <w:rPr>
          <w:color w:val="000000" w:themeColor="text1"/>
          <w:sz w:val="24"/>
          <w:szCs w:val="24"/>
        </w:rPr>
        <w:t>. Муезерский, пер. Заречный, д. 3;</w:t>
      </w:r>
    </w:p>
    <w:p w:rsidR="005F2BEA" w:rsidRPr="002D0549" w:rsidRDefault="005F2BEA" w:rsidP="005F2BEA">
      <w:pPr>
        <w:pStyle w:val="a6"/>
        <w:numPr>
          <w:ilvl w:val="0"/>
          <w:numId w:val="1"/>
        </w:numPr>
        <w:shd w:val="clear" w:color="auto" w:fill="FFFFFF"/>
        <w:jc w:val="both"/>
        <w:rPr>
          <w:color w:val="000000" w:themeColor="text1"/>
          <w:sz w:val="24"/>
          <w:szCs w:val="24"/>
        </w:rPr>
      </w:pPr>
      <w:r w:rsidRPr="002D0549">
        <w:rPr>
          <w:color w:val="000000" w:themeColor="text1"/>
          <w:sz w:val="24"/>
          <w:szCs w:val="24"/>
        </w:rPr>
        <w:t>Земельного участка с кадастровым номером 10:19:</w:t>
      </w:r>
      <w:r w:rsidRPr="002D0549">
        <w:rPr>
          <w:rStyle w:val="wmi-callto"/>
          <w:color w:val="000000" w:themeColor="text1"/>
          <w:sz w:val="24"/>
          <w:szCs w:val="24"/>
        </w:rPr>
        <w:t>0010146</w:t>
      </w:r>
      <w:r w:rsidRPr="002D0549">
        <w:rPr>
          <w:color w:val="000000" w:themeColor="text1"/>
          <w:sz w:val="24"/>
          <w:szCs w:val="24"/>
        </w:rPr>
        <w:t xml:space="preserve">:10, расположенного по адресу:  Республика Карелия, </w:t>
      </w:r>
      <w:proofErr w:type="spellStart"/>
      <w:r w:rsidRPr="002D0549">
        <w:rPr>
          <w:color w:val="000000" w:themeColor="text1"/>
          <w:sz w:val="24"/>
          <w:szCs w:val="24"/>
        </w:rPr>
        <w:t>пгт</w:t>
      </w:r>
      <w:proofErr w:type="spellEnd"/>
      <w:r w:rsidRPr="002D0549">
        <w:rPr>
          <w:color w:val="000000" w:themeColor="text1"/>
          <w:sz w:val="24"/>
          <w:szCs w:val="24"/>
        </w:rPr>
        <w:t>. Муезерский, пер. Речной, д. 5;</w:t>
      </w:r>
    </w:p>
    <w:p w:rsidR="005F2BEA" w:rsidRPr="002D0549" w:rsidRDefault="005F2BEA" w:rsidP="005F2BEA">
      <w:pPr>
        <w:pStyle w:val="a6"/>
        <w:numPr>
          <w:ilvl w:val="0"/>
          <w:numId w:val="1"/>
        </w:numPr>
        <w:shd w:val="clear" w:color="auto" w:fill="FFFFFF"/>
        <w:jc w:val="both"/>
        <w:rPr>
          <w:color w:val="000000" w:themeColor="text1"/>
          <w:sz w:val="24"/>
          <w:szCs w:val="24"/>
        </w:rPr>
      </w:pPr>
      <w:r w:rsidRPr="002D0549">
        <w:rPr>
          <w:color w:val="000000" w:themeColor="text1"/>
          <w:sz w:val="24"/>
          <w:szCs w:val="24"/>
        </w:rPr>
        <w:t>Земельного участка с кадастровым номером 10:19:</w:t>
      </w:r>
      <w:r w:rsidRPr="002D0549">
        <w:rPr>
          <w:rStyle w:val="wmi-callto"/>
          <w:color w:val="000000" w:themeColor="text1"/>
          <w:sz w:val="24"/>
          <w:szCs w:val="24"/>
        </w:rPr>
        <w:t>0010140</w:t>
      </w:r>
      <w:r w:rsidRPr="002D0549">
        <w:rPr>
          <w:color w:val="000000" w:themeColor="text1"/>
          <w:sz w:val="24"/>
          <w:szCs w:val="24"/>
        </w:rPr>
        <w:t xml:space="preserve">:18, расположенного по адресу:  Республика Карелия, </w:t>
      </w:r>
      <w:proofErr w:type="spellStart"/>
      <w:r w:rsidRPr="002D0549">
        <w:rPr>
          <w:color w:val="000000" w:themeColor="text1"/>
          <w:sz w:val="24"/>
          <w:szCs w:val="24"/>
        </w:rPr>
        <w:t>пгт</w:t>
      </w:r>
      <w:proofErr w:type="spellEnd"/>
      <w:r w:rsidRPr="002D0549">
        <w:rPr>
          <w:color w:val="000000" w:themeColor="text1"/>
          <w:sz w:val="24"/>
          <w:szCs w:val="24"/>
        </w:rPr>
        <w:t xml:space="preserve">. Муезерский, ул. </w:t>
      </w:r>
      <w:proofErr w:type="gramStart"/>
      <w:r w:rsidRPr="002D0549">
        <w:rPr>
          <w:color w:val="000000" w:themeColor="text1"/>
          <w:sz w:val="24"/>
          <w:szCs w:val="24"/>
        </w:rPr>
        <w:t>Молодежная</w:t>
      </w:r>
      <w:proofErr w:type="gramEnd"/>
      <w:r w:rsidRPr="002D0549">
        <w:rPr>
          <w:color w:val="000000" w:themeColor="text1"/>
          <w:sz w:val="24"/>
          <w:szCs w:val="24"/>
        </w:rPr>
        <w:t>, д. 36;</w:t>
      </w:r>
    </w:p>
    <w:p w:rsidR="005F2BEA" w:rsidRPr="002D0549" w:rsidRDefault="005F2BEA" w:rsidP="005F2BEA">
      <w:pPr>
        <w:pStyle w:val="a6"/>
        <w:numPr>
          <w:ilvl w:val="0"/>
          <w:numId w:val="1"/>
        </w:numPr>
        <w:shd w:val="clear" w:color="auto" w:fill="FFFFFF"/>
        <w:jc w:val="both"/>
        <w:rPr>
          <w:color w:val="000000" w:themeColor="text1"/>
          <w:sz w:val="24"/>
          <w:szCs w:val="24"/>
        </w:rPr>
      </w:pPr>
      <w:r w:rsidRPr="002D0549">
        <w:rPr>
          <w:color w:val="000000" w:themeColor="text1"/>
          <w:sz w:val="24"/>
          <w:szCs w:val="24"/>
        </w:rPr>
        <w:t>Земельного участка с кадастровым номером 10:19:</w:t>
      </w:r>
      <w:r w:rsidRPr="002D0549">
        <w:rPr>
          <w:rStyle w:val="wmi-callto"/>
          <w:color w:val="000000" w:themeColor="text1"/>
          <w:sz w:val="24"/>
          <w:szCs w:val="24"/>
        </w:rPr>
        <w:t>0010134</w:t>
      </w:r>
      <w:r w:rsidRPr="002D0549">
        <w:rPr>
          <w:color w:val="000000" w:themeColor="text1"/>
          <w:sz w:val="24"/>
          <w:szCs w:val="24"/>
        </w:rPr>
        <w:t xml:space="preserve">:98, расположенного по адресу: Республика Карелия, </w:t>
      </w:r>
      <w:proofErr w:type="spellStart"/>
      <w:r w:rsidRPr="002D0549">
        <w:rPr>
          <w:color w:val="000000" w:themeColor="text1"/>
          <w:sz w:val="24"/>
          <w:szCs w:val="24"/>
        </w:rPr>
        <w:t>пгт</w:t>
      </w:r>
      <w:proofErr w:type="spellEnd"/>
      <w:r w:rsidRPr="002D0549">
        <w:rPr>
          <w:color w:val="000000" w:themeColor="text1"/>
          <w:sz w:val="24"/>
          <w:szCs w:val="24"/>
        </w:rPr>
        <w:t xml:space="preserve">. Муезерский, ул. </w:t>
      </w:r>
      <w:proofErr w:type="gramStart"/>
      <w:r w:rsidRPr="002D0549">
        <w:rPr>
          <w:color w:val="000000" w:themeColor="text1"/>
          <w:sz w:val="24"/>
          <w:szCs w:val="24"/>
        </w:rPr>
        <w:t>Молодежная</w:t>
      </w:r>
      <w:proofErr w:type="gramEnd"/>
      <w:r w:rsidRPr="002D0549">
        <w:rPr>
          <w:color w:val="000000" w:themeColor="text1"/>
          <w:sz w:val="24"/>
          <w:szCs w:val="24"/>
        </w:rPr>
        <w:t>, д. 2г;</w:t>
      </w:r>
    </w:p>
    <w:p w:rsidR="005F2BEA" w:rsidRDefault="005F2BEA" w:rsidP="005F2BEA">
      <w:pPr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2. </w:t>
      </w:r>
      <w:r w:rsidRPr="007D107F">
        <w:rPr>
          <w:sz w:val="24"/>
          <w:szCs w:val="24"/>
        </w:rPr>
        <w:t xml:space="preserve">Назначить публичные слушания </w:t>
      </w:r>
      <w:r>
        <w:rPr>
          <w:sz w:val="24"/>
          <w:szCs w:val="24"/>
        </w:rPr>
        <w:t xml:space="preserve">по вопросу предоставления разрешений на условно разрешенный вид использования земельных участков </w:t>
      </w:r>
      <w:r w:rsidRPr="007D107F">
        <w:rPr>
          <w:sz w:val="24"/>
          <w:szCs w:val="24"/>
        </w:rPr>
        <w:t xml:space="preserve">на 18 мая </w:t>
      </w:r>
      <w:r w:rsidRPr="007D107F">
        <w:rPr>
          <w:color w:val="000000" w:themeColor="text1"/>
          <w:sz w:val="24"/>
          <w:szCs w:val="24"/>
        </w:rPr>
        <w:t>2026 года</w:t>
      </w:r>
      <w:r>
        <w:rPr>
          <w:color w:val="000000" w:themeColor="text1"/>
          <w:sz w:val="24"/>
          <w:szCs w:val="24"/>
        </w:rPr>
        <w:t>.</w:t>
      </w:r>
    </w:p>
    <w:p w:rsidR="005F2BEA" w:rsidRDefault="005F2BEA" w:rsidP="005F2BEA">
      <w:pPr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3. Установить время начала проведения публичных слушаний по вопросу предоставления разрешения на условно разрешенный вид использования земельных участков -</w:t>
      </w:r>
      <w:r w:rsidRPr="007D107F">
        <w:rPr>
          <w:color w:val="000000" w:themeColor="text1"/>
          <w:sz w:val="24"/>
          <w:szCs w:val="24"/>
        </w:rPr>
        <w:t xml:space="preserve"> в</w:t>
      </w:r>
      <w:r w:rsidRPr="007D107F">
        <w:rPr>
          <w:sz w:val="24"/>
          <w:szCs w:val="24"/>
        </w:rPr>
        <w:t xml:space="preserve"> 15</w:t>
      </w:r>
      <w:r>
        <w:rPr>
          <w:sz w:val="24"/>
          <w:szCs w:val="24"/>
        </w:rPr>
        <w:t xml:space="preserve"> часов </w:t>
      </w:r>
      <w:r w:rsidRPr="007D107F">
        <w:rPr>
          <w:sz w:val="24"/>
          <w:szCs w:val="24"/>
        </w:rPr>
        <w:t xml:space="preserve">30 </w:t>
      </w:r>
      <w:r>
        <w:rPr>
          <w:sz w:val="24"/>
          <w:szCs w:val="24"/>
        </w:rPr>
        <w:t>минут</w:t>
      </w:r>
      <w:r w:rsidRPr="007D107F">
        <w:rPr>
          <w:sz w:val="24"/>
          <w:szCs w:val="24"/>
        </w:rPr>
        <w:t xml:space="preserve"> (время московское).</w:t>
      </w:r>
      <w:r w:rsidRPr="004228CF">
        <w:rPr>
          <w:sz w:val="24"/>
          <w:szCs w:val="24"/>
        </w:rPr>
        <w:t xml:space="preserve"> </w:t>
      </w:r>
    </w:p>
    <w:p w:rsidR="005F2BEA" w:rsidRPr="004228CF" w:rsidRDefault="005F2BEA" w:rsidP="005F2B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4. </w:t>
      </w:r>
      <w:r w:rsidRPr="004228CF">
        <w:rPr>
          <w:sz w:val="24"/>
          <w:szCs w:val="24"/>
        </w:rPr>
        <w:t xml:space="preserve">Участники публичных слушаний </w:t>
      </w:r>
      <w:r>
        <w:rPr>
          <w:sz w:val="24"/>
          <w:szCs w:val="24"/>
        </w:rPr>
        <w:t xml:space="preserve">не позднее, чем за 2 дня до проведения публичных слушаний вправе представлять в администрацию Муезерского муниципального округа свои предложения и замечания, касающиеся рассматриваемых вопросов, для включения их в протокол публичных слушаний. </w:t>
      </w:r>
      <w:r w:rsidRPr="004228CF">
        <w:rPr>
          <w:sz w:val="24"/>
          <w:szCs w:val="24"/>
        </w:rPr>
        <w:t xml:space="preserve">Телефон для справок: (881455) 3 30 96, электронная почта: </w:t>
      </w:r>
      <w:hyperlink r:id="rId6" w:anchor="/compose?to=%3Cmuegiz%40mail.ru%3E" w:history="1">
        <w:r w:rsidRPr="004228CF">
          <w:rPr>
            <w:rStyle w:val="orb-text"/>
            <w:sz w:val="24"/>
            <w:szCs w:val="24"/>
            <w:shd w:val="clear" w:color="auto" w:fill="FFFFFF"/>
          </w:rPr>
          <w:t>muegiz@mail.ru</w:t>
        </w:r>
      </w:hyperlink>
      <w:r w:rsidRPr="004228CF">
        <w:rPr>
          <w:sz w:val="24"/>
          <w:szCs w:val="24"/>
        </w:rPr>
        <w:t xml:space="preserve">.   </w:t>
      </w:r>
    </w:p>
    <w:p w:rsidR="005F2BEA" w:rsidRPr="004228CF" w:rsidRDefault="005F2BEA" w:rsidP="005F2B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5. Определить м</w:t>
      </w:r>
      <w:r w:rsidRPr="004228CF">
        <w:rPr>
          <w:sz w:val="24"/>
          <w:szCs w:val="24"/>
        </w:rPr>
        <w:t>есто проведения</w:t>
      </w:r>
      <w:r>
        <w:rPr>
          <w:sz w:val="24"/>
          <w:szCs w:val="24"/>
        </w:rPr>
        <w:t xml:space="preserve"> публичных слушаний</w:t>
      </w:r>
      <w:r w:rsidRPr="004228CF">
        <w:rPr>
          <w:sz w:val="24"/>
          <w:szCs w:val="24"/>
        </w:rPr>
        <w:t xml:space="preserve"> – здание </w:t>
      </w:r>
      <w:r w:rsidRPr="004228CF">
        <w:rPr>
          <w:color w:val="000000"/>
          <w:sz w:val="24"/>
          <w:szCs w:val="24"/>
        </w:rPr>
        <w:t xml:space="preserve">администрации Муезерского муниципального округа, расположенное по адресу: Российская Федерация, </w:t>
      </w:r>
      <w:r w:rsidRPr="004228CF">
        <w:rPr>
          <w:sz w:val="24"/>
          <w:szCs w:val="24"/>
        </w:rPr>
        <w:t xml:space="preserve">Республика Карелия, Муезерский муниципальный </w:t>
      </w:r>
      <w:r>
        <w:rPr>
          <w:sz w:val="24"/>
          <w:szCs w:val="24"/>
        </w:rPr>
        <w:t>округ</w:t>
      </w:r>
      <w:r w:rsidRPr="004228CF">
        <w:rPr>
          <w:sz w:val="24"/>
          <w:szCs w:val="24"/>
        </w:rPr>
        <w:t xml:space="preserve">, </w:t>
      </w:r>
      <w:proofErr w:type="spellStart"/>
      <w:r w:rsidRPr="004228CF">
        <w:rPr>
          <w:sz w:val="24"/>
          <w:szCs w:val="24"/>
        </w:rPr>
        <w:t>пгт</w:t>
      </w:r>
      <w:proofErr w:type="spellEnd"/>
      <w:r w:rsidRPr="004228CF">
        <w:rPr>
          <w:sz w:val="24"/>
          <w:szCs w:val="24"/>
        </w:rPr>
        <w:t xml:space="preserve">. Муезерский, ул. </w:t>
      </w:r>
      <w:proofErr w:type="gramStart"/>
      <w:r>
        <w:rPr>
          <w:sz w:val="24"/>
          <w:szCs w:val="24"/>
        </w:rPr>
        <w:t>Октябрьская</w:t>
      </w:r>
      <w:proofErr w:type="gramEnd"/>
      <w:r>
        <w:rPr>
          <w:sz w:val="24"/>
          <w:szCs w:val="24"/>
        </w:rPr>
        <w:t xml:space="preserve">, д. 28, </w:t>
      </w:r>
      <w:proofErr w:type="spellStart"/>
      <w:r>
        <w:rPr>
          <w:sz w:val="24"/>
          <w:szCs w:val="24"/>
        </w:rPr>
        <w:t>каб.№</w:t>
      </w:r>
      <w:proofErr w:type="spellEnd"/>
      <w:r>
        <w:rPr>
          <w:sz w:val="24"/>
          <w:szCs w:val="24"/>
        </w:rPr>
        <w:t xml:space="preserve"> 35.</w:t>
      </w:r>
    </w:p>
    <w:p w:rsidR="005F2BEA" w:rsidRPr="004228CF" w:rsidRDefault="005F2BEA" w:rsidP="005F2BEA">
      <w:pPr>
        <w:jc w:val="both"/>
        <w:rPr>
          <w:sz w:val="24"/>
          <w:szCs w:val="24"/>
        </w:rPr>
      </w:pPr>
      <w:r w:rsidRPr="004228CF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6. установить г</w:t>
      </w:r>
      <w:r w:rsidRPr="004228CF">
        <w:rPr>
          <w:sz w:val="24"/>
          <w:szCs w:val="24"/>
        </w:rPr>
        <w:t xml:space="preserve">рафик приема заявителей: понедельник-четверг с 08:30 до 17:00, обед с 13:00 до 14:00, в пятницу и предпраздничные дни с 08:30 </w:t>
      </w:r>
      <w:proofErr w:type="gramStart"/>
      <w:r w:rsidRPr="004228CF">
        <w:rPr>
          <w:sz w:val="24"/>
          <w:szCs w:val="24"/>
        </w:rPr>
        <w:t>до</w:t>
      </w:r>
      <w:proofErr w:type="gramEnd"/>
      <w:r w:rsidRPr="004228CF">
        <w:rPr>
          <w:sz w:val="24"/>
          <w:szCs w:val="24"/>
        </w:rPr>
        <w:t xml:space="preserve"> 15:30, суббота и воскресенье - выходные дни.</w:t>
      </w:r>
    </w:p>
    <w:p w:rsidR="005F2BEA" w:rsidRDefault="005F2BEA" w:rsidP="005F2BEA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7</w:t>
      </w:r>
      <w:r w:rsidRPr="00E909F6">
        <w:rPr>
          <w:sz w:val="24"/>
          <w:szCs w:val="24"/>
        </w:rPr>
        <w:t xml:space="preserve">. </w:t>
      </w:r>
      <w:r>
        <w:rPr>
          <w:sz w:val="24"/>
          <w:szCs w:val="24"/>
        </w:rPr>
        <w:t>Определить состав комиссии по проведению публичных слушаний в составе:</w:t>
      </w:r>
    </w:p>
    <w:p w:rsidR="005F2BEA" w:rsidRDefault="005F2BEA" w:rsidP="005F2BEA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комиссии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5F2BEA" w:rsidRDefault="005F2BEA" w:rsidP="005F2BEA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Кириллов Д.И. -  заместитель главы администрации Муезерского муниципального округа.</w:t>
      </w:r>
    </w:p>
    <w:p w:rsidR="005F2BEA" w:rsidRDefault="005F2BEA" w:rsidP="005F2BEA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Заместитель председателя комиссии:</w:t>
      </w:r>
    </w:p>
    <w:p w:rsidR="005F2BEA" w:rsidRDefault="005F2BEA" w:rsidP="005F2BEA">
      <w:pPr>
        <w:pStyle w:val="a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Хлебаева</w:t>
      </w:r>
      <w:proofErr w:type="spellEnd"/>
      <w:r>
        <w:rPr>
          <w:sz w:val="24"/>
          <w:szCs w:val="24"/>
        </w:rPr>
        <w:t xml:space="preserve"> Ю.Д.- начальник отдела градостроительства и землепользования</w:t>
      </w:r>
      <w:r w:rsidRPr="00F7282C"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администрации Муезерского муниципального округа;</w:t>
      </w:r>
    </w:p>
    <w:p w:rsidR="005F2BEA" w:rsidRDefault="005F2BEA" w:rsidP="005F2BEA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Члены комиссии: </w:t>
      </w:r>
    </w:p>
    <w:p w:rsidR="005F2BEA" w:rsidRDefault="005F2BEA" w:rsidP="005F2BEA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Алексеева Н.В.- специалист 1 категории отдела градостроительства и землепользования</w:t>
      </w:r>
      <w:r w:rsidRPr="00F7282C"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администрации Муезерского муниципального округа;</w:t>
      </w:r>
    </w:p>
    <w:p w:rsidR="005F2BEA" w:rsidRDefault="005F2BEA" w:rsidP="005F2BEA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Николаева О.В. - специалист 1 категории отдела градостроительства и землепользования</w:t>
      </w:r>
      <w:r w:rsidRPr="00F7282C"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администрации Муезерского муниципального округа;</w:t>
      </w:r>
    </w:p>
    <w:p w:rsidR="005F2BEA" w:rsidRPr="00A81E32" w:rsidRDefault="005F2BEA" w:rsidP="005F2BEA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Позднякова Е.В. – начальник отдела экономики администрации Муезерского муниципального округа;</w:t>
      </w:r>
    </w:p>
    <w:p w:rsidR="005F2BEA" w:rsidRPr="004228CF" w:rsidRDefault="005F2BEA" w:rsidP="005F2BEA">
      <w:pPr>
        <w:jc w:val="both"/>
        <w:rPr>
          <w:sz w:val="24"/>
          <w:szCs w:val="24"/>
        </w:rPr>
      </w:pPr>
      <w:r w:rsidRPr="004228CF">
        <w:rPr>
          <w:sz w:val="24"/>
          <w:szCs w:val="24"/>
        </w:rPr>
        <w:t xml:space="preserve">        3. Результаты проведения публичных слушаний оформить протоколом и заключением о результатах публичных слушаний.</w:t>
      </w:r>
    </w:p>
    <w:p w:rsidR="005F2BEA" w:rsidRPr="004228CF" w:rsidRDefault="005F2BEA" w:rsidP="005F2BEA">
      <w:pPr>
        <w:pStyle w:val="1"/>
        <w:tabs>
          <w:tab w:val="left" w:pos="426"/>
        </w:tabs>
        <w:spacing w:line="276" w:lineRule="auto"/>
        <w:ind w:left="0"/>
        <w:jc w:val="both"/>
      </w:pPr>
      <w:r w:rsidRPr="004228CF">
        <w:t xml:space="preserve">       4. </w:t>
      </w:r>
      <w:r>
        <w:t xml:space="preserve">  </w:t>
      </w:r>
      <w:r w:rsidRPr="004228CF">
        <w:t>Настоящее постановление вступает в си</w:t>
      </w:r>
      <w:r>
        <w:t xml:space="preserve">лу с момента его </w:t>
      </w:r>
      <w:r w:rsidRPr="004228CF">
        <w:t xml:space="preserve">размещения на официальном сайте администрации Муезерского муниципального округа с адресом доступа - </w:t>
      </w:r>
      <w:hyperlink r:id="rId7" w:history="1">
        <w:r w:rsidRPr="004228CF">
          <w:rPr>
            <w:rStyle w:val="a3"/>
            <w:rFonts w:eastAsiaTheme="majorEastAsia"/>
            <w:lang w:val="en-US"/>
          </w:rPr>
          <w:t>http</w:t>
        </w:r>
        <w:r w:rsidRPr="004228CF">
          <w:rPr>
            <w:rStyle w:val="a3"/>
            <w:rFonts w:eastAsiaTheme="majorEastAsia"/>
          </w:rPr>
          <w:t>://</w:t>
        </w:r>
        <w:r w:rsidRPr="004228CF">
          <w:rPr>
            <w:rStyle w:val="a3"/>
            <w:rFonts w:eastAsiaTheme="majorEastAsia"/>
            <w:lang w:val="en-US"/>
          </w:rPr>
          <w:t>www</w:t>
        </w:r>
        <w:r w:rsidRPr="004228CF">
          <w:rPr>
            <w:rStyle w:val="a3"/>
            <w:rFonts w:eastAsiaTheme="majorEastAsia"/>
          </w:rPr>
          <w:t>.</w:t>
        </w:r>
        <w:proofErr w:type="spellStart"/>
        <w:r w:rsidRPr="004228CF">
          <w:rPr>
            <w:rStyle w:val="a3"/>
            <w:rFonts w:eastAsiaTheme="majorEastAsia"/>
            <w:lang w:val="en-US"/>
          </w:rPr>
          <w:t>muezersky</w:t>
        </w:r>
        <w:proofErr w:type="spellEnd"/>
        <w:r w:rsidRPr="004228CF">
          <w:rPr>
            <w:rStyle w:val="a3"/>
            <w:rFonts w:eastAsiaTheme="majorEastAsia"/>
          </w:rPr>
          <w:t>.</w:t>
        </w:r>
        <w:proofErr w:type="spellStart"/>
        <w:r w:rsidRPr="004228CF">
          <w:rPr>
            <w:rStyle w:val="a3"/>
            <w:rFonts w:eastAsiaTheme="majorEastAsia"/>
            <w:lang w:val="en-US"/>
          </w:rPr>
          <w:t>ru</w:t>
        </w:r>
        <w:proofErr w:type="spellEnd"/>
      </w:hyperlink>
      <w:r w:rsidRPr="004228CF">
        <w:t>.</w:t>
      </w:r>
    </w:p>
    <w:p w:rsidR="005F2BEA" w:rsidRDefault="005F2BEA" w:rsidP="005F2BEA">
      <w:pPr>
        <w:pStyle w:val="1"/>
        <w:tabs>
          <w:tab w:val="left" w:pos="426"/>
        </w:tabs>
        <w:spacing w:line="276" w:lineRule="auto"/>
        <w:ind w:left="0"/>
        <w:jc w:val="both"/>
      </w:pPr>
    </w:p>
    <w:p w:rsidR="005F2BEA" w:rsidRDefault="005F2BEA" w:rsidP="005F2BEA">
      <w:pPr>
        <w:pStyle w:val="1"/>
        <w:tabs>
          <w:tab w:val="left" w:pos="426"/>
        </w:tabs>
        <w:spacing w:line="276" w:lineRule="auto"/>
        <w:ind w:left="0"/>
        <w:jc w:val="both"/>
      </w:pPr>
    </w:p>
    <w:p w:rsidR="005F2BEA" w:rsidRPr="004228CF" w:rsidRDefault="005F2BEA" w:rsidP="005F2BEA">
      <w:pPr>
        <w:pStyle w:val="1"/>
        <w:tabs>
          <w:tab w:val="left" w:pos="426"/>
        </w:tabs>
        <w:spacing w:line="276" w:lineRule="auto"/>
        <w:ind w:left="0"/>
        <w:jc w:val="both"/>
      </w:pPr>
    </w:p>
    <w:p w:rsidR="005F2BEA" w:rsidRPr="000F5932" w:rsidRDefault="005F2BEA" w:rsidP="005F2BEA">
      <w:pPr>
        <w:pStyle w:val="1"/>
        <w:tabs>
          <w:tab w:val="left" w:pos="426"/>
        </w:tabs>
        <w:spacing w:line="276" w:lineRule="auto"/>
        <w:ind w:left="0"/>
        <w:jc w:val="both"/>
      </w:pPr>
    </w:p>
    <w:p w:rsidR="005F2BEA" w:rsidRDefault="005F2BEA" w:rsidP="005F2BE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Глава </w:t>
      </w:r>
      <w:r w:rsidRPr="000F5932">
        <w:rPr>
          <w:color w:val="000000" w:themeColor="text1"/>
          <w:sz w:val="24"/>
          <w:szCs w:val="24"/>
        </w:rPr>
        <w:t xml:space="preserve">  Муезерского </w:t>
      </w:r>
    </w:p>
    <w:p w:rsidR="005F2BEA" w:rsidRPr="00754E35" w:rsidRDefault="005F2BEA" w:rsidP="005F2BEA">
      <w:pPr>
        <w:rPr>
          <w:color w:val="000000" w:themeColor="text1"/>
          <w:sz w:val="24"/>
          <w:szCs w:val="24"/>
        </w:rPr>
      </w:pPr>
      <w:r w:rsidRPr="000F5932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муниципального округа        </w:t>
      </w:r>
      <w:r w:rsidRPr="000F5932">
        <w:rPr>
          <w:color w:val="000000" w:themeColor="text1"/>
          <w:sz w:val="24"/>
          <w:szCs w:val="24"/>
        </w:rPr>
        <w:t xml:space="preserve">        </w:t>
      </w:r>
      <w:r>
        <w:rPr>
          <w:color w:val="000000" w:themeColor="text1"/>
          <w:sz w:val="24"/>
          <w:szCs w:val="24"/>
        </w:rPr>
        <w:t xml:space="preserve">                                                                          </w:t>
      </w:r>
      <w:proofErr w:type="spellStart"/>
      <w:r>
        <w:rPr>
          <w:color w:val="000000" w:themeColor="text1"/>
          <w:sz w:val="24"/>
          <w:szCs w:val="24"/>
        </w:rPr>
        <w:t>С.С.Стугарев</w:t>
      </w:r>
      <w:proofErr w:type="spellEnd"/>
      <w:r w:rsidRPr="000F5932">
        <w:rPr>
          <w:color w:val="000000" w:themeColor="text1"/>
          <w:sz w:val="24"/>
          <w:szCs w:val="24"/>
        </w:rPr>
        <w:t xml:space="preserve">                                                       </w:t>
      </w:r>
    </w:p>
    <w:p w:rsidR="005F2BEA" w:rsidRDefault="005F2BEA" w:rsidP="005F2BEA">
      <w:pPr>
        <w:jc w:val="both"/>
        <w:rPr>
          <w:bCs/>
          <w:sz w:val="26"/>
          <w:szCs w:val="26"/>
        </w:rPr>
      </w:pPr>
    </w:p>
    <w:p w:rsidR="005F2BEA" w:rsidRDefault="005F2BEA" w:rsidP="005F2BEA">
      <w:pPr>
        <w:jc w:val="both"/>
        <w:rPr>
          <w:bCs/>
          <w:sz w:val="26"/>
          <w:szCs w:val="26"/>
        </w:rPr>
      </w:pPr>
    </w:p>
    <w:p w:rsidR="005F2BEA" w:rsidRDefault="005F2BEA" w:rsidP="005F2BEA">
      <w:pPr>
        <w:jc w:val="both"/>
        <w:rPr>
          <w:bCs/>
          <w:sz w:val="26"/>
          <w:szCs w:val="26"/>
        </w:rPr>
      </w:pPr>
    </w:p>
    <w:p w:rsidR="005F2BEA" w:rsidRDefault="005F2BEA" w:rsidP="005F2BEA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B56802" w:rsidRDefault="00B56802" w:rsidP="00B56802">
      <w:pPr>
        <w:jc w:val="both"/>
        <w:rPr>
          <w:bCs/>
          <w:sz w:val="26"/>
          <w:szCs w:val="26"/>
        </w:rPr>
      </w:pPr>
    </w:p>
    <w:p w:rsidR="00AE3D19" w:rsidRDefault="00AE3D19" w:rsidP="00B56802">
      <w:pPr>
        <w:pStyle w:val="5"/>
        <w:tabs>
          <w:tab w:val="center" w:pos="5627"/>
          <w:tab w:val="left" w:pos="8480"/>
        </w:tabs>
        <w:jc w:val="right"/>
        <w:rPr>
          <w:rFonts w:ascii="Times New Roman" w:hAnsi="Times New Roman"/>
          <w:b/>
          <w:szCs w:val="24"/>
        </w:rPr>
      </w:pPr>
    </w:p>
    <w:sectPr w:rsidR="00AE3D19" w:rsidSect="0038769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B2F8E"/>
    <w:multiLevelType w:val="hybridMultilevel"/>
    <w:tmpl w:val="329279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19B8"/>
    <w:rsid w:val="00052444"/>
    <w:rsid w:val="000724D9"/>
    <w:rsid w:val="00093D13"/>
    <w:rsid w:val="00097E15"/>
    <w:rsid w:val="000F1684"/>
    <w:rsid w:val="000F5932"/>
    <w:rsid w:val="00124F3B"/>
    <w:rsid w:val="00125528"/>
    <w:rsid w:val="0012712F"/>
    <w:rsid w:val="00175EEC"/>
    <w:rsid w:val="001802A7"/>
    <w:rsid w:val="001919B8"/>
    <w:rsid w:val="001A188A"/>
    <w:rsid w:val="001B1F0A"/>
    <w:rsid w:val="001C1EFC"/>
    <w:rsid w:val="001D13FA"/>
    <w:rsid w:val="00207E92"/>
    <w:rsid w:val="0021656D"/>
    <w:rsid w:val="00244E37"/>
    <w:rsid w:val="002F3C12"/>
    <w:rsid w:val="00305FD8"/>
    <w:rsid w:val="00320770"/>
    <w:rsid w:val="003240D1"/>
    <w:rsid w:val="003269EA"/>
    <w:rsid w:val="00336409"/>
    <w:rsid w:val="00387690"/>
    <w:rsid w:val="003A0FCD"/>
    <w:rsid w:val="003A22B3"/>
    <w:rsid w:val="004228CF"/>
    <w:rsid w:val="00426442"/>
    <w:rsid w:val="0045203A"/>
    <w:rsid w:val="0046723B"/>
    <w:rsid w:val="00482865"/>
    <w:rsid w:val="00492199"/>
    <w:rsid w:val="004A43E8"/>
    <w:rsid w:val="004B4B82"/>
    <w:rsid w:val="004D4780"/>
    <w:rsid w:val="004D7F36"/>
    <w:rsid w:val="004F5D25"/>
    <w:rsid w:val="00543B58"/>
    <w:rsid w:val="00567CF4"/>
    <w:rsid w:val="005A66EC"/>
    <w:rsid w:val="005B374F"/>
    <w:rsid w:val="005C1BBF"/>
    <w:rsid w:val="005E142C"/>
    <w:rsid w:val="005F2BEA"/>
    <w:rsid w:val="005F3DCD"/>
    <w:rsid w:val="00604BCC"/>
    <w:rsid w:val="0060596C"/>
    <w:rsid w:val="00614FB2"/>
    <w:rsid w:val="00632BB5"/>
    <w:rsid w:val="00656156"/>
    <w:rsid w:val="006745EE"/>
    <w:rsid w:val="006E0956"/>
    <w:rsid w:val="006E7475"/>
    <w:rsid w:val="00713656"/>
    <w:rsid w:val="00723232"/>
    <w:rsid w:val="00733F17"/>
    <w:rsid w:val="00754E35"/>
    <w:rsid w:val="00791A8E"/>
    <w:rsid w:val="007A134C"/>
    <w:rsid w:val="007D54AC"/>
    <w:rsid w:val="007F7EDC"/>
    <w:rsid w:val="00801D39"/>
    <w:rsid w:val="008275D4"/>
    <w:rsid w:val="008301BC"/>
    <w:rsid w:val="00830707"/>
    <w:rsid w:val="00855563"/>
    <w:rsid w:val="008E795A"/>
    <w:rsid w:val="00933F10"/>
    <w:rsid w:val="0093764D"/>
    <w:rsid w:val="00962C15"/>
    <w:rsid w:val="00967EF8"/>
    <w:rsid w:val="009865E2"/>
    <w:rsid w:val="00990457"/>
    <w:rsid w:val="009B1A0F"/>
    <w:rsid w:val="00A1244C"/>
    <w:rsid w:val="00A22FDB"/>
    <w:rsid w:val="00A26B8B"/>
    <w:rsid w:val="00A27116"/>
    <w:rsid w:val="00A81E32"/>
    <w:rsid w:val="00AB1D0A"/>
    <w:rsid w:val="00AE3D19"/>
    <w:rsid w:val="00AE630D"/>
    <w:rsid w:val="00B06BAC"/>
    <w:rsid w:val="00B10798"/>
    <w:rsid w:val="00B23E04"/>
    <w:rsid w:val="00B356D3"/>
    <w:rsid w:val="00B43EE4"/>
    <w:rsid w:val="00B44CEA"/>
    <w:rsid w:val="00B55201"/>
    <w:rsid w:val="00B56802"/>
    <w:rsid w:val="00B80AE6"/>
    <w:rsid w:val="00B903AB"/>
    <w:rsid w:val="00BC17B2"/>
    <w:rsid w:val="00BC1EA8"/>
    <w:rsid w:val="00C54424"/>
    <w:rsid w:val="00C5622D"/>
    <w:rsid w:val="00C70953"/>
    <w:rsid w:val="00C71057"/>
    <w:rsid w:val="00C9178B"/>
    <w:rsid w:val="00CA4307"/>
    <w:rsid w:val="00D069BB"/>
    <w:rsid w:val="00D30EBC"/>
    <w:rsid w:val="00D56C12"/>
    <w:rsid w:val="00D57073"/>
    <w:rsid w:val="00D90EA0"/>
    <w:rsid w:val="00DC24FE"/>
    <w:rsid w:val="00DD7014"/>
    <w:rsid w:val="00DE78D0"/>
    <w:rsid w:val="00DF0087"/>
    <w:rsid w:val="00DF2E5D"/>
    <w:rsid w:val="00DF3916"/>
    <w:rsid w:val="00DF795C"/>
    <w:rsid w:val="00E01CC6"/>
    <w:rsid w:val="00E05445"/>
    <w:rsid w:val="00E23705"/>
    <w:rsid w:val="00E2376F"/>
    <w:rsid w:val="00E363FF"/>
    <w:rsid w:val="00E37B13"/>
    <w:rsid w:val="00E95308"/>
    <w:rsid w:val="00EA6716"/>
    <w:rsid w:val="00EA7208"/>
    <w:rsid w:val="00EE15D7"/>
    <w:rsid w:val="00F0158A"/>
    <w:rsid w:val="00F35642"/>
    <w:rsid w:val="00F42CCE"/>
    <w:rsid w:val="00F44554"/>
    <w:rsid w:val="00F57A21"/>
    <w:rsid w:val="00F63A9E"/>
    <w:rsid w:val="00F73FDA"/>
    <w:rsid w:val="00F83F65"/>
    <w:rsid w:val="00F87046"/>
    <w:rsid w:val="00FC3D11"/>
    <w:rsid w:val="00FE5533"/>
    <w:rsid w:val="00FE5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E3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44E37"/>
    <w:pPr>
      <w:keepNext/>
      <w:ind w:left="851"/>
      <w:jc w:val="center"/>
      <w:outlineLvl w:val="2"/>
    </w:pPr>
    <w:rPr>
      <w:rFonts w:ascii="Arial" w:hAnsi="Arial"/>
      <w:sz w:val="24"/>
    </w:rPr>
  </w:style>
  <w:style w:type="paragraph" w:styleId="5">
    <w:name w:val="heading 5"/>
    <w:basedOn w:val="a"/>
    <w:next w:val="a"/>
    <w:link w:val="50"/>
    <w:unhideWhenUsed/>
    <w:qFormat/>
    <w:rsid w:val="00244E37"/>
    <w:pPr>
      <w:keepNext/>
      <w:ind w:left="851"/>
      <w:outlineLvl w:val="4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44E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44E37"/>
    <w:rPr>
      <w:rFonts w:ascii="Arial" w:eastAsia="Times New Roman" w:hAnsi="Arial" w:cs="Times New Roman"/>
      <w:sz w:val="24"/>
      <w:szCs w:val="20"/>
      <w:lang w:eastAsia="ru-RU"/>
    </w:rPr>
  </w:style>
  <w:style w:type="character" w:styleId="a3">
    <w:name w:val="Hyperlink"/>
    <w:unhideWhenUsed/>
    <w:rsid w:val="00244E3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EA72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rsid w:val="00EA7208"/>
    <w:pPr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blkmailrucssattributepostfix">
    <w:name w:val="blk_mailru_css_attribute_postfix"/>
    <w:basedOn w:val="a0"/>
    <w:rsid w:val="00492199"/>
  </w:style>
  <w:style w:type="paragraph" w:styleId="2">
    <w:name w:val="Body Text Indent 2"/>
    <w:basedOn w:val="a"/>
    <w:link w:val="20"/>
    <w:semiHidden/>
    <w:unhideWhenUsed/>
    <w:rsid w:val="00BC17B2"/>
    <w:pPr>
      <w:spacing w:line="360" w:lineRule="auto"/>
      <w:ind w:left="1215"/>
      <w:jc w:val="both"/>
    </w:pPr>
    <w:rPr>
      <w:rFonts w:ascii="Arial" w:hAnsi="Arial"/>
    </w:rPr>
  </w:style>
  <w:style w:type="character" w:customStyle="1" w:styleId="20">
    <w:name w:val="Основной текст с отступом 2 Знак"/>
    <w:basedOn w:val="a0"/>
    <w:link w:val="2"/>
    <w:semiHidden/>
    <w:rsid w:val="00BC17B2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F5932"/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0F5932"/>
    <w:pPr>
      <w:overflowPunct/>
      <w:autoSpaceDE/>
      <w:autoSpaceDN/>
      <w:adjustRightInd/>
      <w:ind w:left="720"/>
    </w:pPr>
    <w:rPr>
      <w:sz w:val="24"/>
      <w:szCs w:val="24"/>
    </w:rPr>
  </w:style>
  <w:style w:type="character" w:customStyle="1" w:styleId="orb-text">
    <w:name w:val="orb-text"/>
    <w:basedOn w:val="a0"/>
    <w:rsid w:val="00093D13"/>
  </w:style>
  <w:style w:type="paragraph" w:customStyle="1" w:styleId="Standard">
    <w:name w:val="Standard"/>
    <w:rsid w:val="00B903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cdata">
    <w:name w:val="docdata"/>
    <w:aliases w:val="docy,v5,13251,bqiaagaaeyqcaaagiaiaaamqmwaabtgzaaaaaaaaaaaaaaaaaaaaaaaaaaaaaaaaaaaaaaaaaaaaaaaaaaaaaaaaaaaaaaaaaaaaaaaaaaaaaaaaaaaaaaaaaaaaaaaaaaaaaaaaaaaaaaaaaaaaaaaaaaaaaaaaaaaaaaaaaaaaaaaaaaaaaaaaaaaaaaaaaaaaaaaaaaaaaaaaaaaaaaaaaaaaaaaaaaaaaa"/>
    <w:basedOn w:val="a"/>
    <w:rsid w:val="00B56802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wmi-callto">
    <w:name w:val="wmi-callto"/>
    <w:basedOn w:val="a0"/>
    <w:rsid w:val="00855563"/>
  </w:style>
  <w:style w:type="paragraph" w:styleId="a5">
    <w:name w:val="No Spacing"/>
    <w:uiPriority w:val="1"/>
    <w:qFormat/>
    <w:rsid w:val="0085556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F2B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7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uezersky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ail.yandex.ru/?uid=141052116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149C6-E846-4995-8CC6-3591879F6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Olga</cp:lastModifiedBy>
  <cp:revision>44</cp:revision>
  <cp:lastPrinted>2026-04-13T13:30:00Z</cp:lastPrinted>
  <dcterms:created xsi:type="dcterms:W3CDTF">2023-04-12T12:02:00Z</dcterms:created>
  <dcterms:modified xsi:type="dcterms:W3CDTF">2026-04-14T13:34:00Z</dcterms:modified>
</cp:coreProperties>
</file>