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37" w:rsidRDefault="00B84F37">
      <w:pPr>
        <w:pStyle w:val="a3"/>
        <w:spacing w:before="5"/>
        <w:rPr>
          <w:sz w:val="21"/>
        </w:rPr>
      </w:pPr>
    </w:p>
    <w:p w:rsidR="00B84F37" w:rsidRPr="00F65D87" w:rsidRDefault="00BE22FF" w:rsidP="001A5A6C">
      <w:pPr>
        <w:pStyle w:val="a4"/>
        <w:spacing w:before="88" w:line="244" w:lineRule="auto"/>
        <w:ind w:right="1079" w:firstLine="734"/>
        <w:rPr>
          <w:b/>
        </w:rPr>
      </w:pPr>
      <w:r w:rsidRPr="00F65D87">
        <w:rPr>
          <w:b/>
          <w:spacing w:val="25"/>
        </w:rPr>
        <w:t>Мероприятия</w:t>
      </w:r>
      <w:r w:rsidR="00F65D87" w:rsidRPr="00F65D87">
        <w:rPr>
          <w:b/>
          <w:spacing w:val="25"/>
        </w:rPr>
        <w:t xml:space="preserve"> по реализации в Республике Карелия Стратегии государственной антинаркотической политики РФ на период до 2030годав </w:t>
      </w:r>
      <w:r w:rsidRPr="00F65D87">
        <w:rPr>
          <w:b/>
          <w:spacing w:val="25"/>
        </w:rPr>
        <w:t>Муезерско</w:t>
      </w:r>
      <w:r w:rsidR="00F65D87" w:rsidRPr="00F65D87">
        <w:rPr>
          <w:b/>
          <w:spacing w:val="25"/>
        </w:rPr>
        <w:t>м</w:t>
      </w:r>
      <w:r w:rsidRPr="00F65D87">
        <w:rPr>
          <w:b/>
          <w:spacing w:val="25"/>
        </w:rPr>
        <w:t xml:space="preserve"> муниципально</w:t>
      </w:r>
      <w:r w:rsidR="00F65D87" w:rsidRPr="00F65D87">
        <w:rPr>
          <w:b/>
          <w:spacing w:val="25"/>
        </w:rPr>
        <w:t>м</w:t>
      </w:r>
      <w:r w:rsidRPr="00F65D87">
        <w:rPr>
          <w:b/>
          <w:spacing w:val="25"/>
        </w:rPr>
        <w:t xml:space="preserve"> район</w:t>
      </w:r>
      <w:r w:rsidR="00F65D87" w:rsidRPr="00F65D87">
        <w:rPr>
          <w:b/>
          <w:spacing w:val="25"/>
        </w:rPr>
        <w:t>е</w:t>
      </w:r>
      <w:r w:rsidRPr="00F65D87">
        <w:rPr>
          <w:b/>
          <w:spacing w:val="25"/>
        </w:rPr>
        <w:t xml:space="preserve"> за 202</w:t>
      </w:r>
      <w:r w:rsidR="00EE12CD">
        <w:rPr>
          <w:b/>
          <w:spacing w:val="25"/>
        </w:rPr>
        <w:t>4</w:t>
      </w:r>
      <w:r w:rsidRPr="00F65D87">
        <w:rPr>
          <w:b/>
          <w:spacing w:val="25"/>
        </w:rPr>
        <w:t xml:space="preserve">год.           </w:t>
      </w:r>
    </w:p>
    <w:p w:rsidR="00B84F37" w:rsidRDefault="00B84F37">
      <w:pPr>
        <w:pStyle w:val="a3"/>
        <w:rPr>
          <w:sz w:val="20"/>
        </w:rPr>
      </w:pPr>
    </w:p>
    <w:p w:rsidR="00B84F37" w:rsidRDefault="008866C6" w:rsidP="00F65D87">
      <w:pPr>
        <w:tabs>
          <w:tab w:val="left" w:pos="1860"/>
        </w:tabs>
        <w:spacing w:before="89"/>
        <w:ind w:left="1012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847424</wp:posOffset>
            </wp:positionH>
            <wp:positionV relativeFrom="paragraph">
              <wp:posOffset>874823</wp:posOffset>
            </wp:positionV>
            <wp:extent cx="9674621" cy="30175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4621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322"/>
        <w:gridCol w:w="5387"/>
        <w:gridCol w:w="1559"/>
        <w:gridCol w:w="3958"/>
      </w:tblGrid>
      <w:tr w:rsidR="00B84F37" w:rsidTr="00DA5C8E">
        <w:trPr>
          <w:trHeight w:val="747"/>
        </w:trPr>
        <w:tc>
          <w:tcPr>
            <w:tcW w:w="672" w:type="dxa"/>
            <w:tcBorders>
              <w:bottom w:val="double" w:sz="6" w:space="0" w:color="000000"/>
            </w:tcBorders>
          </w:tcPr>
          <w:p w:rsidR="00B84F37" w:rsidRDefault="008866C6">
            <w:pPr>
              <w:pStyle w:val="TableParagraph"/>
              <w:spacing w:before="68"/>
              <w:ind w:left="235"/>
              <w:rPr>
                <w:sz w:val="25"/>
              </w:rPr>
            </w:pPr>
            <w:proofErr w:type="spellStart"/>
            <w:r>
              <w:rPr>
                <w:spacing w:val="-5"/>
                <w:w w:val="90"/>
                <w:sz w:val="25"/>
              </w:rPr>
              <w:t>Xs</w:t>
            </w:r>
            <w:proofErr w:type="spellEnd"/>
          </w:p>
          <w:p w:rsidR="00B84F37" w:rsidRDefault="008866C6">
            <w:pPr>
              <w:pStyle w:val="TableParagraph"/>
              <w:spacing w:before="58"/>
              <w:ind w:left="18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пап</w:t>
            </w:r>
          </w:p>
        </w:tc>
        <w:tc>
          <w:tcPr>
            <w:tcW w:w="4322" w:type="dxa"/>
            <w:tcBorders>
              <w:bottom w:val="double" w:sz="6" w:space="0" w:color="000000"/>
            </w:tcBorders>
          </w:tcPr>
          <w:p w:rsidR="00B84F37" w:rsidRDefault="008866C6">
            <w:pPr>
              <w:pStyle w:val="TableParagraph"/>
              <w:spacing w:before="236"/>
              <w:ind w:left="1322"/>
              <w:rPr>
                <w:sz w:val="25"/>
              </w:rPr>
            </w:pPr>
            <w:r>
              <w:rPr>
                <w:w w:val="95"/>
                <w:sz w:val="25"/>
              </w:rPr>
              <w:t>Наименование</w:t>
            </w:r>
            <w:r w:rsidR="00EE12CD">
              <w:rPr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мероприятий</w:t>
            </w:r>
          </w:p>
        </w:tc>
        <w:tc>
          <w:tcPr>
            <w:tcW w:w="5387" w:type="dxa"/>
            <w:tcBorders>
              <w:bottom w:val="double" w:sz="6" w:space="0" w:color="000000"/>
            </w:tcBorders>
          </w:tcPr>
          <w:p w:rsidR="00B84F37" w:rsidRDefault="008866C6">
            <w:pPr>
              <w:pStyle w:val="TableParagraph"/>
              <w:spacing w:before="236"/>
              <w:ind w:left="176" w:right="151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Исполнители</w:t>
            </w:r>
          </w:p>
        </w:tc>
        <w:tc>
          <w:tcPr>
            <w:tcW w:w="1559" w:type="dxa"/>
            <w:tcBorders>
              <w:bottom w:val="double" w:sz="6" w:space="0" w:color="000000"/>
            </w:tcBorders>
          </w:tcPr>
          <w:p w:rsidR="00B84F37" w:rsidRDefault="008866C6" w:rsidP="00DA5C8E">
            <w:pPr>
              <w:pStyle w:val="TableParagraph"/>
              <w:spacing w:before="16" w:line="340" w:lineRule="atLeast"/>
              <w:ind w:left="142" w:right="203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Срок </w:t>
            </w:r>
            <w:r>
              <w:rPr>
                <w:spacing w:val="-2"/>
                <w:w w:val="90"/>
                <w:sz w:val="25"/>
              </w:rPr>
              <w:t>исполнения</w:t>
            </w:r>
          </w:p>
        </w:tc>
        <w:tc>
          <w:tcPr>
            <w:tcW w:w="3958" w:type="dxa"/>
            <w:tcBorders>
              <w:bottom w:val="double" w:sz="6" w:space="0" w:color="000000"/>
            </w:tcBorders>
          </w:tcPr>
          <w:p w:rsidR="00B84F37" w:rsidRDefault="008866C6">
            <w:pPr>
              <w:pStyle w:val="TableParagraph"/>
              <w:spacing w:before="68"/>
              <w:ind w:left="157" w:right="14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Отметка</w:t>
            </w:r>
          </w:p>
          <w:p w:rsidR="00B84F37" w:rsidRDefault="00EE12CD">
            <w:pPr>
              <w:pStyle w:val="TableParagraph"/>
              <w:spacing w:before="54"/>
              <w:ind w:left="157" w:right="153"/>
              <w:jc w:val="center"/>
              <w:rPr>
                <w:sz w:val="25"/>
              </w:rPr>
            </w:pPr>
            <w:r>
              <w:rPr>
                <w:sz w:val="25"/>
              </w:rPr>
              <w:t>о</w:t>
            </w:r>
            <w:r w:rsidR="008866C6">
              <w:rPr>
                <w:sz w:val="25"/>
              </w:rPr>
              <w:t>б</w:t>
            </w:r>
            <w:r>
              <w:rPr>
                <w:sz w:val="25"/>
              </w:rPr>
              <w:t xml:space="preserve"> </w:t>
            </w:r>
            <w:r w:rsidR="008866C6">
              <w:rPr>
                <w:spacing w:val="-2"/>
                <w:sz w:val="25"/>
              </w:rPr>
              <w:t>исполнении</w:t>
            </w:r>
          </w:p>
        </w:tc>
      </w:tr>
      <w:tr w:rsidR="00B84F37" w:rsidTr="00DA5C8E">
        <w:trPr>
          <w:trHeight w:val="478"/>
        </w:trPr>
        <w:tc>
          <w:tcPr>
            <w:tcW w:w="672" w:type="dxa"/>
            <w:tcBorders>
              <w:top w:val="double" w:sz="6" w:space="0" w:color="000000"/>
            </w:tcBorders>
          </w:tcPr>
          <w:p w:rsidR="00B84F37" w:rsidRDefault="00B84F37">
            <w:pPr>
              <w:pStyle w:val="TableParagraph"/>
              <w:rPr>
                <w:sz w:val="24"/>
              </w:rPr>
            </w:pPr>
          </w:p>
        </w:tc>
        <w:tc>
          <w:tcPr>
            <w:tcW w:w="4322" w:type="dxa"/>
            <w:tcBorders>
              <w:top w:val="double" w:sz="6" w:space="0" w:color="000000"/>
            </w:tcBorders>
          </w:tcPr>
          <w:p w:rsidR="00B84F37" w:rsidRDefault="00B84F37">
            <w:pPr>
              <w:pStyle w:val="TableParagraph"/>
              <w:rPr>
                <w:sz w:val="24"/>
              </w:rPr>
            </w:pPr>
          </w:p>
        </w:tc>
        <w:tc>
          <w:tcPr>
            <w:tcW w:w="5387" w:type="dxa"/>
            <w:tcBorders>
              <w:top w:val="double" w:sz="6" w:space="0" w:color="000000"/>
            </w:tcBorders>
          </w:tcPr>
          <w:p w:rsidR="00B84F37" w:rsidRDefault="00B84F3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</w:tcBorders>
          </w:tcPr>
          <w:p w:rsidR="00B84F37" w:rsidRDefault="00B84F37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top w:val="double" w:sz="6" w:space="0" w:color="000000"/>
            </w:tcBorders>
          </w:tcPr>
          <w:p w:rsidR="00B84F37" w:rsidRDefault="00B84F37">
            <w:pPr>
              <w:pStyle w:val="TableParagraph"/>
              <w:rPr>
                <w:sz w:val="24"/>
              </w:rPr>
            </w:pPr>
          </w:p>
        </w:tc>
      </w:tr>
      <w:tr w:rsidR="00B84F37" w:rsidTr="00DA5C8E">
        <w:trPr>
          <w:trHeight w:val="2370"/>
        </w:trPr>
        <w:tc>
          <w:tcPr>
            <w:tcW w:w="672" w:type="dxa"/>
          </w:tcPr>
          <w:p w:rsidR="00146C52" w:rsidRDefault="00146C52">
            <w:pPr>
              <w:pStyle w:val="TableParagraph"/>
              <w:spacing w:before="16"/>
              <w:ind w:right="189"/>
              <w:jc w:val="right"/>
              <w:rPr>
                <w:spacing w:val="-5"/>
                <w:sz w:val="25"/>
              </w:rPr>
            </w:pPr>
          </w:p>
          <w:p w:rsidR="00F65D87" w:rsidRDefault="00F65D87">
            <w:pPr>
              <w:pStyle w:val="TableParagraph"/>
              <w:spacing w:before="16"/>
              <w:ind w:right="189"/>
              <w:jc w:val="right"/>
              <w:rPr>
                <w:spacing w:val="-5"/>
                <w:sz w:val="25"/>
              </w:rPr>
            </w:pPr>
          </w:p>
          <w:p w:rsidR="00B84F37" w:rsidRDefault="008866C6">
            <w:pPr>
              <w:pStyle w:val="TableParagraph"/>
              <w:spacing w:before="16"/>
              <w:ind w:right="18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4322" w:type="dxa"/>
          </w:tcPr>
          <w:p w:rsidR="00146C52" w:rsidRDefault="00146C52">
            <w:pPr>
              <w:pStyle w:val="TableParagraph"/>
              <w:spacing w:before="16" w:line="283" w:lineRule="auto"/>
              <w:ind w:left="123" w:right="21" w:firstLine="3"/>
              <w:rPr>
                <w:spacing w:val="-2"/>
                <w:sz w:val="25"/>
              </w:rPr>
            </w:pPr>
          </w:p>
          <w:p w:rsidR="00F65D87" w:rsidRDefault="00F65D87">
            <w:pPr>
              <w:pStyle w:val="TableParagraph"/>
              <w:spacing w:before="16" w:line="283" w:lineRule="auto"/>
              <w:ind w:left="123" w:right="21" w:firstLine="3"/>
              <w:rPr>
                <w:spacing w:val="-2"/>
                <w:sz w:val="25"/>
              </w:rPr>
            </w:pPr>
          </w:p>
          <w:p w:rsidR="00B84F37" w:rsidRDefault="008866C6">
            <w:pPr>
              <w:pStyle w:val="TableParagraph"/>
              <w:spacing w:before="16" w:line="283" w:lineRule="auto"/>
              <w:ind w:left="123" w:right="21" w:firstLine="3"/>
              <w:rPr>
                <w:sz w:val="25"/>
              </w:rPr>
            </w:pPr>
            <w:r>
              <w:rPr>
                <w:spacing w:val="-2"/>
                <w:sz w:val="25"/>
              </w:rPr>
              <w:t>Ежегодное проведение</w:t>
            </w:r>
            <w:r w:rsidR="00EE12CD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мониторинга </w:t>
            </w:r>
            <w:proofErr w:type="spellStart"/>
            <w:r>
              <w:rPr>
                <w:w w:val="95"/>
                <w:sz w:val="25"/>
              </w:rPr>
              <w:t>наркоситуации</w:t>
            </w:r>
            <w:proofErr w:type="spellEnd"/>
            <w:r w:rsidR="00EE12CD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 территории муниципальных </w:t>
            </w:r>
            <w:r>
              <w:rPr>
                <w:sz w:val="25"/>
              </w:rPr>
              <w:t>образований,</w:t>
            </w:r>
            <w:r w:rsidR="00EE12CD">
              <w:rPr>
                <w:sz w:val="25"/>
              </w:rPr>
              <w:t xml:space="preserve"> </w:t>
            </w:r>
            <w:r>
              <w:rPr>
                <w:sz w:val="25"/>
              </w:rPr>
              <w:t>составление</w:t>
            </w:r>
            <w:r w:rsidR="00EE12CD">
              <w:rPr>
                <w:sz w:val="25"/>
              </w:rPr>
              <w:t xml:space="preserve"> </w:t>
            </w:r>
            <w:r>
              <w:rPr>
                <w:sz w:val="25"/>
              </w:rPr>
              <w:t>доклада</w:t>
            </w:r>
            <w:r w:rsidR="00EE12CD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о </w:t>
            </w:r>
            <w:proofErr w:type="spellStart"/>
            <w:r>
              <w:rPr>
                <w:spacing w:val="-2"/>
                <w:sz w:val="25"/>
              </w:rPr>
              <w:t>наркоситуации</w:t>
            </w:r>
            <w:proofErr w:type="spellEnd"/>
            <w:r>
              <w:rPr>
                <w:spacing w:val="-2"/>
                <w:sz w:val="25"/>
              </w:rPr>
              <w:t xml:space="preserve"> на</w:t>
            </w:r>
            <w:r w:rsidR="00877881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территории муниципального </w:t>
            </w:r>
            <w:r>
              <w:rPr>
                <w:sz w:val="25"/>
              </w:rPr>
              <w:t>района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>(городского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>округа)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результатах </w:t>
            </w:r>
            <w:r>
              <w:rPr>
                <w:w w:val="95"/>
                <w:sz w:val="25"/>
              </w:rPr>
              <w:t>деятельности муниципальной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антинаркотической</w:t>
            </w:r>
          </w:p>
          <w:p w:rsidR="00B84F37" w:rsidRDefault="008866C6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комиссии</w:t>
            </w:r>
          </w:p>
        </w:tc>
        <w:tc>
          <w:tcPr>
            <w:tcW w:w="5387" w:type="dxa"/>
          </w:tcPr>
          <w:p w:rsidR="00F65D87" w:rsidRDefault="00F65D87" w:rsidP="00AD2F62">
            <w:pPr>
              <w:pStyle w:val="TableParagraph"/>
              <w:spacing w:before="221" w:line="285" w:lineRule="auto"/>
              <w:ind w:left="512" w:hanging="31"/>
              <w:rPr>
                <w:sz w:val="25"/>
              </w:rPr>
            </w:pPr>
          </w:p>
          <w:p w:rsidR="00B84F37" w:rsidRDefault="00120052" w:rsidP="00AD2F62">
            <w:pPr>
              <w:pStyle w:val="TableParagraph"/>
              <w:spacing w:before="221" w:line="285" w:lineRule="auto"/>
              <w:ind w:left="512" w:hanging="31"/>
              <w:rPr>
                <w:sz w:val="25"/>
              </w:rPr>
            </w:pPr>
            <w:r>
              <w:rPr>
                <w:sz w:val="25"/>
              </w:rPr>
              <w:t xml:space="preserve">Председатель, секретарь </w:t>
            </w:r>
            <w:r w:rsidRPr="00120052">
              <w:rPr>
                <w:sz w:val="25"/>
              </w:rPr>
              <w:t>антинаркотической комиссии муниципального образования «Муезерский муниципальный район»</w:t>
            </w:r>
            <w:r>
              <w:rPr>
                <w:sz w:val="25"/>
              </w:rPr>
              <w:t xml:space="preserve"> (АНК)</w:t>
            </w:r>
          </w:p>
        </w:tc>
        <w:tc>
          <w:tcPr>
            <w:tcW w:w="1559" w:type="dxa"/>
          </w:tcPr>
          <w:p w:rsidR="00146C52" w:rsidRDefault="00146C52">
            <w:pPr>
              <w:pStyle w:val="TableParagraph"/>
              <w:spacing w:line="285" w:lineRule="auto"/>
              <w:ind w:left="287" w:right="203" w:firstLine="204"/>
              <w:rPr>
                <w:spacing w:val="-2"/>
                <w:sz w:val="25"/>
              </w:rPr>
            </w:pPr>
          </w:p>
          <w:p w:rsidR="00F65D87" w:rsidRDefault="00F65D87" w:rsidP="00DA5C8E">
            <w:pPr>
              <w:pStyle w:val="TableParagraph"/>
              <w:spacing w:line="285" w:lineRule="auto"/>
              <w:ind w:left="287" w:right="203" w:hanging="4"/>
              <w:rPr>
                <w:spacing w:val="-2"/>
                <w:sz w:val="25"/>
              </w:rPr>
            </w:pPr>
          </w:p>
          <w:p w:rsidR="00B84F37" w:rsidRDefault="008866C6" w:rsidP="003C0286">
            <w:pPr>
              <w:pStyle w:val="TableParagraph"/>
              <w:spacing w:line="285" w:lineRule="auto"/>
              <w:ind w:left="287" w:right="203" w:hanging="4"/>
              <w:rPr>
                <w:sz w:val="16"/>
              </w:rPr>
            </w:pPr>
            <w:r>
              <w:rPr>
                <w:spacing w:val="-2"/>
                <w:sz w:val="25"/>
              </w:rPr>
              <w:t xml:space="preserve">ежегодно, </w:t>
            </w:r>
            <w:r>
              <w:rPr>
                <w:w w:val="95"/>
                <w:sz w:val="25"/>
              </w:rPr>
              <w:t>до15февраля</w:t>
            </w:r>
            <w:r>
              <w:rPr>
                <w:spacing w:val="-4"/>
                <w:w w:val="110"/>
                <w:sz w:val="16"/>
              </w:rPr>
              <w:t>ГОД</w:t>
            </w:r>
            <w:r w:rsidR="00146C52" w:rsidRPr="00146C52">
              <w:rPr>
                <w:spacing w:val="-4"/>
                <w:w w:val="110"/>
                <w:sz w:val="25"/>
                <w:szCs w:val="25"/>
              </w:rPr>
              <w:t>а</w:t>
            </w:r>
          </w:p>
          <w:p w:rsidR="00B84F37" w:rsidRDefault="008866C6">
            <w:pPr>
              <w:pStyle w:val="TableParagraph"/>
              <w:spacing w:before="72" w:line="280" w:lineRule="auto"/>
              <w:ind w:left="124" w:right="8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следующего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за </w:t>
            </w:r>
            <w:r>
              <w:rPr>
                <w:spacing w:val="-2"/>
                <w:sz w:val="25"/>
              </w:rPr>
              <w:t>отчетным</w:t>
            </w:r>
          </w:p>
        </w:tc>
        <w:tc>
          <w:tcPr>
            <w:tcW w:w="3958" w:type="dxa"/>
          </w:tcPr>
          <w:p w:rsidR="00146C52" w:rsidRDefault="00146C52" w:rsidP="00CA616B">
            <w:pPr>
              <w:pStyle w:val="TableParagraph"/>
              <w:rPr>
                <w:sz w:val="24"/>
              </w:rPr>
            </w:pPr>
          </w:p>
          <w:p w:rsidR="00F65D87" w:rsidRDefault="00F65D87" w:rsidP="00CA616B">
            <w:pPr>
              <w:pStyle w:val="TableParagraph"/>
              <w:rPr>
                <w:sz w:val="25"/>
                <w:szCs w:val="25"/>
              </w:rPr>
            </w:pPr>
          </w:p>
          <w:p w:rsidR="00CA616B" w:rsidRPr="007653D7" w:rsidRDefault="00CA616B" w:rsidP="00CA616B">
            <w:pPr>
              <w:pStyle w:val="TableParagraph"/>
              <w:rPr>
                <w:sz w:val="25"/>
                <w:szCs w:val="25"/>
              </w:rPr>
            </w:pPr>
            <w:r w:rsidRPr="007653D7">
              <w:rPr>
                <w:sz w:val="25"/>
                <w:szCs w:val="25"/>
              </w:rPr>
              <w:t>Ежегодно пров</w:t>
            </w:r>
            <w:r w:rsidR="00146C52" w:rsidRPr="007653D7">
              <w:rPr>
                <w:sz w:val="25"/>
                <w:szCs w:val="25"/>
              </w:rPr>
              <w:t>о</w:t>
            </w:r>
            <w:r w:rsidRPr="007653D7">
              <w:rPr>
                <w:sz w:val="25"/>
                <w:szCs w:val="25"/>
              </w:rPr>
              <w:t xml:space="preserve">дится мониторинг </w:t>
            </w:r>
            <w:proofErr w:type="spellStart"/>
            <w:r w:rsidRPr="007653D7">
              <w:rPr>
                <w:sz w:val="25"/>
                <w:szCs w:val="25"/>
              </w:rPr>
              <w:t>наркоситуации</w:t>
            </w:r>
            <w:proofErr w:type="spellEnd"/>
            <w:r w:rsidRPr="007653D7">
              <w:rPr>
                <w:sz w:val="25"/>
                <w:szCs w:val="25"/>
              </w:rPr>
              <w:t xml:space="preserve"> на территории Муезерского муниципального</w:t>
            </w:r>
            <w:r w:rsidR="0013719C">
              <w:rPr>
                <w:sz w:val="25"/>
                <w:szCs w:val="25"/>
              </w:rPr>
              <w:t xml:space="preserve"> </w:t>
            </w:r>
            <w:r w:rsidRPr="007653D7">
              <w:rPr>
                <w:sz w:val="25"/>
                <w:szCs w:val="25"/>
              </w:rPr>
              <w:t>района. Ежегодно</w:t>
            </w:r>
            <w:r w:rsidR="00877881">
              <w:rPr>
                <w:sz w:val="25"/>
                <w:szCs w:val="25"/>
              </w:rPr>
              <w:t xml:space="preserve"> </w:t>
            </w:r>
            <w:proofErr w:type="gramStart"/>
            <w:r w:rsidR="00877881">
              <w:rPr>
                <w:sz w:val="25"/>
                <w:szCs w:val="25"/>
              </w:rPr>
              <w:t xml:space="preserve">секретарь  </w:t>
            </w:r>
            <w:r w:rsidR="00877881" w:rsidRPr="007653D7">
              <w:rPr>
                <w:sz w:val="25"/>
                <w:szCs w:val="25"/>
              </w:rPr>
              <w:t>антинаркотической</w:t>
            </w:r>
            <w:proofErr w:type="gramEnd"/>
            <w:r w:rsidR="00877881" w:rsidRPr="007653D7">
              <w:rPr>
                <w:sz w:val="25"/>
                <w:szCs w:val="25"/>
              </w:rPr>
              <w:t xml:space="preserve"> комиссии   муниципального образования  «Муезерский  муниципальный  район» </w:t>
            </w:r>
            <w:r w:rsidR="00877881">
              <w:rPr>
                <w:sz w:val="25"/>
                <w:szCs w:val="25"/>
              </w:rPr>
              <w:t>(АНК)</w:t>
            </w:r>
            <w:r w:rsidRPr="007653D7">
              <w:rPr>
                <w:sz w:val="25"/>
                <w:szCs w:val="25"/>
              </w:rPr>
              <w:t xml:space="preserve"> готовит доклад о </w:t>
            </w:r>
            <w:proofErr w:type="spellStart"/>
            <w:r w:rsidRPr="007653D7">
              <w:rPr>
                <w:sz w:val="25"/>
                <w:szCs w:val="25"/>
              </w:rPr>
              <w:t>наркоситуации</w:t>
            </w:r>
            <w:proofErr w:type="spellEnd"/>
            <w:r w:rsidRPr="007653D7">
              <w:rPr>
                <w:sz w:val="25"/>
                <w:szCs w:val="25"/>
              </w:rPr>
              <w:t xml:space="preserve"> на территории Муезерского </w:t>
            </w:r>
          </w:p>
          <w:p w:rsidR="00CA616B" w:rsidRPr="007653D7" w:rsidRDefault="00CA616B" w:rsidP="00CA616B">
            <w:pPr>
              <w:pStyle w:val="TableParagraph"/>
              <w:rPr>
                <w:sz w:val="25"/>
                <w:szCs w:val="25"/>
              </w:rPr>
            </w:pPr>
            <w:r w:rsidRPr="007653D7">
              <w:rPr>
                <w:sz w:val="25"/>
                <w:szCs w:val="25"/>
              </w:rPr>
              <w:t>муниципального района и результатах деятельности антинаркотической комиссии   АНК и ежегодно данный вопрос включается в План работы АНК и рассматривается</w:t>
            </w:r>
          </w:p>
          <w:p w:rsidR="00CA616B" w:rsidRPr="007653D7" w:rsidRDefault="00CA616B" w:rsidP="00CA616B">
            <w:pPr>
              <w:pStyle w:val="TableParagraph"/>
              <w:rPr>
                <w:sz w:val="25"/>
                <w:szCs w:val="25"/>
              </w:rPr>
            </w:pPr>
            <w:r w:rsidRPr="007653D7">
              <w:rPr>
                <w:sz w:val="25"/>
                <w:szCs w:val="25"/>
              </w:rPr>
              <w:t>на</w:t>
            </w:r>
            <w:r w:rsidR="00146C52" w:rsidRPr="007653D7">
              <w:rPr>
                <w:sz w:val="25"/>
                <w:szCs w:val="25"/>
              </w:rPr>
              <w:t xml:space="preserve"> заседани</w:t>
            </w:r>
            <w:r w:rsidR="00AD2F62">
              <w:rPr>
                <w:sz w:val="25"/>
                <w:szCs w:val="25"/>
              </w:rPr>
              <w:t>ях</w:t>
            </w:r>
            <w:r w:rsidRPr="007653D7">
              <w:rPr>
                <w:sz w:val="25"/>
                <w:szCs w:val="25"/>
              </w:rPr>
              <w:t xml:space="preserve"> АНК. </w:t>
            </w:r>
          </w:p>
          <w:p w:rsidR="00B84F37" w:rsidRDefault="00B84F37" w:rsidP="00CA616B">
            <w:pPr>
              <w:pStyle w:val="TableParagraph"/>
              <w:rPr>
                <w:sz w:val="24"/>
              </w:rPr>
            </w:pPr>
          </w:p>
        </w:tc>
      </w:tr>
    </w:tbl>
    <w:p w:rsidR="00B84F37" w:rsidRDefault="00B84F37">
      <w:pPr>
        <w:pStyle w:val="a3"/>
        <w:rPr>
          <w:sz w:val="20"/>
        </w:rPr>
      </w:pPr>
    </w:p>
    <w:p w:rsidR="00F65D87" w:rsidRDefault="00F65D87" w:rsidP="00167A55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327"/>
        <w:gridCol w:w="5387"/>
        <w:gridCol w:w="1559"/>
        <w:gridCol w:w="3952"/>
      </w:tblGrid>
      <w:tr w:rsidR="00B84F37" w:rsidTr="00DA5C8E">
        <w:trPr>
          <w:trHeight w:val="2533"/>
        </w:trPr>
        <w:tc>
          <w:tcPr>
            <w:tcW w:w="667" w:type="dxa"/>
          </w:tcPr>
          <w:p w:rsidR="007653D7" w:rsidRDefault="007653D7">
            <w:pPr>
              <w:pStyle w:val="TableParagraph"/>
              <w:spacing w:before="11"/>
              <w:ind w:right="182"/>
              <w:jc w:val="right"/>
              <w:rPr>
                <w:spacing w:val="-5"/>
                <w:sz w:val="25"/>
              </w:rPr>
            </w:pPr>
          </w:p>
          <w:p w:rsidR="00B84F37" w:rsidRDefault="008866C6">
            <w:pPr>
              <w:pStyle w:val="TableParagraph"/>
              <w:spacing w:before="11"/>
              <w:ind w:right="18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4327" w:type="dxa"/>
          </w:tcPr>
          <w:p w:rsidR="007653D7" w:rsidRDefault="007653D7">
            <w:pPr>
              <w:pStyle w:val="TableParagraph"/>
              <w:spacing w:before="11" w:line="285" w:lineRule="auto"/>
              <w:ind w:left="128" w:right="72"/>
              <w:rPr>
                <w:w w:val="95"/>
                <w:sz w:val="25"/>
              </w:rPr>
            </w:pPr>
          </w:p>
          <w:p w:rsidR="00AD2F62" w:rsidRDefault="008866C6" w:rsidP="007653D7">
            <w:pPr>
              <w:pStyle w:val="TableParagraph"/>
              <w:spacing w:before="11" w:line="285" w:lineRule="auto"/>
              <w:ind w:left="128" w:right="72"/>
              <w:rPr>
                <w:spacing w:val="-2"/>
                <w:w w:val="95"/>
                <w:sz w:val="25"/>
              </w:rPr>
            </w:pPr>
            <w:r>
              <w:rPr>
                <w:w w:val="95"/>
                <w:sz w:val="25"/>
              </w:rPr>
              <w:t>Участие в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проводимых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 w:rsidR="0013719C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базе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</w:t>
            </w:r>
            <w:r w:rsidR="007653D7">
              <w:rPr>
                <w:w w:val="95"/>
                <w:sz w:val="25"/>
              </w:rPr>
              <w:t>ской</w:t>
            </w:r>
            <w:r>
              <w:rPr>
                <w:w w:val="95"/>
                <w:sz w:val="25"/>
              </w:rPr>
              <w:t xml:space="preserve"> академии народного хозяйства и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государственной </w:t>
            </w:r>
            <w:r>
              <w:rPr>
                <w:spacing w:val="-2"/>
                <w:w w:val="95"/>
                <w:sz w:val="25"/>
              </w:rPr>
              <w:t>службы</w:t>
            </w:r>
            <w:r w:rsidR="00877881"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при</w:t>
            </w:r>
            <w:r w:rsidR="00877881"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Президенте Российской Федерац</w:t>
            </w:r>
            <w:r w:rsidR="007653D7">
              <w:rPr>
                <w:spacing w:val="-2"/>
                <w:w w:val="95"/>
                <w:sz w:val="25"/>
              </w:rPr>
              <w:t>ии</w:t>
            </w:r>
          </w:p>
          <w:p w:rsidR="00B84F37" w:rsidRDefault="008866C6" w:rsidP="007653D7">
            <w:pPr>
              <w:pStyle w:val="TableParagraph"/>
              <w:spacing w:before="11" w:line="285" w:lineRule="auto"/>
              <w:ind w:left="128" w:right="72"/>
              <w:rPr>
                <w:sz w:val="25"/>
              </w:rPr>
            </w:pPr>
            <w:proofErr w:type="gramStart"/>
            <w:r>
              <w:rPr>
                <w:spacing w:val="-2"/>
                <w:w w:val="95"/>
                <w:sz w:val="25"/>
              </w:rPr>
              <w:t xml:space="preserve">( </w:t>
            </w:r>
            <w:r>
              <w:rPr>
                <w:w w:val="95"/>
                <w:sz w:val="25"/>
              </w:rPr>
              <w:t>Москва</w:t>
            </w:r>
            <w:proofErr w:type="gramEnd"/>
            <w:r>
              <w:rPr>
                <w:w w:val="95"/>
                <w:sz w:val="25"/>
              </w:rPr>
              <w:t>) курсах повышения квалификации д</w:t>
            </w:r>
            <w:r w:rsidR="007653D7">
              <w:rPr>
                <w:w w:val="95"/>
                <w:sz w:val="25"/>
              </w:rPr>
              <w:t>ля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руководителей</w:t>
            </w:r>
            <w:r w:rsidR="00877881">
              <w:rPr>
                <w:sz w:val="25"/>
              </w:rPr>
              <w:t xml:space="preserve"> </w:t>
            </w:r>
            <w:r>
              <w:rPr>
                <w:sz w:val="25"/>
              </w:rPr>
              <w:t>аппаратов,</w:t>
            </w:r>
            <w:r w:rsidR="00877881">
              <w:rPr>
                <w:sz w:val="25"/>
              </w:rPr>
              <w:t xml:space="preserve"> </w:t>
            </w:r>
            <w:r>
              <w:rPr>
                <w:sz w:val="25"/>
              </w:rPr>
              <w:t>секретарей</w:t>
            </w:r>
            <w:r w:rsidR="00877881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 xml:space="preserve">ответственных сотрудников антинаркотических </w:t>
            </w:r>
            <w:r>
              <w:rPr>
                <w:w w:val="95"/>
                <w:sz w:val="25"/>
              </w:rPr>
              <w:t>комиссий (в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том числе муниципаль</w:t>
            </w:r>
            <w:r w:rsidR="007653D7">
              <w:rPr>
                <w:w w:val="95"/>
                <w:sz w:val="25"/>
              </w:rPr>
              <w:t>ных</w:t>
            </w:r>
            <w:r>
              <w:rPr>
                <w:w w:val="95"/>
                <w:sz w:val="25"/>
              </w:rPr>
              <w:t>)</w:t>
            </w:r>
          </w:p>
        </w:tc>
        <w:tc>
          <w:tcPr>
            <w:tcW w:w="5387" w:type="dxa"/>
          </w:tcPr>
          <w:p w:rsidR="007653D7" w:rsidRDefault="007653D7">
            <w:pPr>
              <w:pStyle w:val="TableParagraph"/>
              <w:spacing w:line="280" w:lineRule="auto"/>
              <w:ind w:left="555" w:right="275" w:firstLine="1684"/>
              <w:rPr>
                <w:sz w:val="25"/>
              </w:rPr>
            </w:pPr>
          </w:p>
          <w:p w:rsidR="00B84F37" w:rsidRDefault="00120052" w:rsidP="00120052">
            <w:pPr>
              <w:pStyle w:val="TableParagraph"/>
              <w:spacing w:line="280" w:lineRule="auto"/>
              <w:ind w:left="230" w:right="275"/>
              <w:rPr>
                <w:sz w:val="25"/>
              </w:rPr>
            </w:pPr>
            <w:r>
              <w:rPr>
                <w:sz w:val="25"/>
              </w:rPr>
              <w:t xml:space="preserve">                               АНК</w:t>
            </w:r>
          </w:p>
        </w:tc>
        <w:tc>
          <w:tcPr>
            <w:tcW w:w="1559" w:type="dxa"/>
          </w:tcPr>
          <w:p w:rsidR="00F65D87" w:rsidRDefault="008866C6" w:rsidP="00DA5C8E">
            <w:pPr>
              <w:pStyle w:val="TableParagraph"/>
              <w:spacing w:before="97" w:line="280" w:lineRule="auto"/>
              <w:ind w:left="-338" w:right="87" w:firstLine="196"/>
              <w:jc w:val="center"/>
              <w:rPr>
                <w:spacing w:val="-13"/>
                <w:w w:val="95"/>
                <w:sz w:val="25"/>
              </w:rPr>
            </w:pPr>
            <w:r>
              <w:rPr>
                <w:w w:val="95"/>
                <w:sz w:val="25"/>
              </w:rPr>
              <w:t>в</w:t>
            </w:r>
          </w:p>
          <w:p w:rsidR="00B84F37" w:rsidRDefault="008866C6" w:rsidP="00DA5C8E">
            <w:pPr>
              <w:pStyle w:val="TableParagraph"/>
              <w:spacing w:before="97" w:line="280" w:lineRule="auto"/>
              <w:ind w:left="-338" w:right="87" w:firstLine="19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течение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всего </w:t>
            </w:r>
            <w:r>
              <w:rPr>
                <w:spacing w:val="-2"/>
                <w:sz w:val="25"/>
              </w:rPr>
              <w:t>периода,</w:t>
            </w:r>
          </w:p>
          <w:p w:rsidR="00B84F37" w:rsidRDefault="008866C6" w:rsidP="00DA5C8E">
            <w:pPr>
              <w:pStyle w:val="TableParagraph"/>
              <w:spacing w:before="4" w:line="283" w:lineRule="auto"/>
              <w:ind w:left="-142" w:right="304" w:hanging="28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по мере </w:t>
            </w:r>
            <w:r w:rsidR="00877881">
              <w:rPr>
                <w:sz w:val="25"/>
              </w:rPr>
              <w:t xml:space="preserve">поступления </w:t>
            </w:r>
            <w:r>
              <w:rPr>
                <w:sz w:val="25"/>
              </w:rPr>
              <w:t xml:space="preserve">заявок для </w:t>
            </w:r>
            <w:r>
              <w:rPr>
                <w:spacing w:val="-2"/>
                <w:w w:val="90"/>
                <w:sz w:val="25"/>
              </w:rPr>
              <w:t>прохождения</w:t>
            </w:r>
          </w:p>
          <w:p w:rsidR="00B84F37" w:rsidRDefault="007653D7" w:rsidP="00DA5C8E">
            <w:pPr>
              <w:pStyle w:val="TableParagraph"/>
              <w:spacing w:before="2"/>
              <w:ind w:left="-197" w:right="61" w:hanging="3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о</w:t>
            </w:r>
            <w:r w:rsidR="008866C6">
              <w:rPr>
                <w:spacing w:val="-2"/>
                <w:sz w:val="25"/>
              </w:rPr>
              <w:t>бучения</w:t>
            </w:r>
          </w:p>
        </w:tc>
        <w:tc>
          <w:tcPr>
            <w:tcW w:w="3952" w:type="dxa"/>
          </w:tcPr>
          <w:p w:rsidR="00CA616B" w:rsidRPr="007653D7" w:rsidRDefault="00CA616B">
            <w:pPr>
              <w:pStyle w:val="TableParagraph"/>
              <w:rPr>
                <w:sz w:val="25"/>
                <w:szCs w:val="25"/>
              </w:rPr>
            </w:pPr>
            <w:r w:rsidRPr="007653D7">
              <w:rPr>
                <w:sz w:val="25"/>
                <w:szCs w:val="25"/>
              </w:rPr>
              <w:t>В 202</w:t>
            </w:r>
            <w:r w:rsidR="00EE12CD">
              <w:rPr>
                <w:sz w:val="25"/>
                <w:szCs w:val="25"/>
              </w:rPr>
              <w:t>4</w:t>
            </w:r>
            <w:r w:rsidRPr="007653D7">
              <w:rPr>
                <w:sz w:val="25"/>
                <w:szCs w:val="25"/>
              </w:rPr>
              <w:t xml:space="preserve"> году участие в проводимых на базе Российской академии народного хозяйства и государственной службы при Президенте Российской </w:t>
            </w:r>
            <w:proofErr w:type="gramStart"/>
            <w:r w:rsidRPr="007653D7">
              <w:rPr>
                <w:sz w:val="25"/>
                <w:szCs w:val="25"/>
              </w:rPr>
              <w:t>Федерац</w:t>
            </w:r>
            <w:r w:rsidR="007653D7" w:rsidRPr="007653D7">
              <w:rPr>
                <w:sz w:val="25"/>
                <w:szCs w:val="25"/>
              </w:rPr>
              <w:t>ии</w:t>
            </w:r>
            <w:r w:rsidRPr="007653D7">
              <w:rPr>
                <w:sz w:val="25"/>
                <w:szCs w:val="25"/>
              </w:rPr>
              <w:t>( Москва</w:t>
            </w:r>
            <w:proofErr w:type="gramEnd"/>
            <w:r w:rsidRPr="007653D7">
              <w:rPr>
                <w:sz w:val="25"/>
                <w:szCs w:val="25"/>
              </w:rPr>
              <w:t>) курсах повышения квалификации для секретарей антинаркотических муниципальных комиссий  не принимали.</w:t>
            </w:r>
          </w:p>
          <w:p w:rsidR="00CA616B" w:rsidRDefault="00CA616B">
            <w:pPr>
              <w:pStyle w:val="TableParagraph"/>
              <w:rPr>
                <w:sz w:val="24"/>
              </w:rPr>
            </w:pPr>
          </w:p>
        </w:tc>
      </w:tr>
    </w:tbl>
    <w:p w:rsidR="00BE22FF" w:rsidRDefault="00BE22FF">
      <w:pPr>
        <w:rPr>
          <w:sz w:val="24"/>
        </w:rPr>
      </w:pPr>
    </w:p>
    <w:p w:rsidR="00BE22FF" w:rsidRPr="00BE22FF" w:rsidRDefault="00BE22FF" w:rsidP="00BE22FF">
      <w:pPr>
        <w:rPr>
          <w:sz w:val="24"/>
        </w:rPr>
      </w:pPr>
    </w:p>
    <w:p w:rsidR="00BE22FF" w:rsidRPr="00BE22FF" w:rsidRDefault="00BE22FF" w:rsidP="00BE22FF">
      <w:pPr>
        <w:rPr>
          <w:sz w:val="24"/>
        </w:rPr>
      </w:pPr>
    </w:p>
    <w:p w:rsidR="00BE22FF" w:rsidRDefault="00BE22FF" w:rsidP="00BE22FF">
      <w:pPr>
        <w:rPr>
          <w:sz w:val="24"/>
        </w:rPr>
      </w:pPr>
    </w:p>
    <w:p w:rsidR="00B84F37" w:rsidRDefault="00BE22FF" w:rsidP="00BE22FF">
      <w:pPr>
        <w:tabs>
          <w:tab w:val="left" w:pos="3060"/>
        </w:tabs>
        <w:rPr>
          <w:sz w:val="3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327"/>
        <w:gridCol w:w="5387"/>
        <w:gridCol w:w="1559"/>
        <w:gridCol w:w="3952"/>
      </w:tblGrid>
      <w:tr w:rsidR="00B84F37" w:rsidTr="00DA5C8E">
        <w:trPr>
          <w:trHeight w:val="3738"/>
        </w:trPr>
        <w:tc>
          <w:tcPr>
            <w:tcW w:w="667" w:type="dxa"/>
          </w:tcPr>
          <w:p w:rsidR="00120052" w:rsidRDefault="00120052">
            <w:pPr>
              <w:pStyle w:val="TableParagraph"/>
              <w:spacing w:before="25"/>
              <w:ind w:left="289"/>
              <w:rPr>
                <w:spacing w:val="-5"/>
                <w:sz w:val="25"/>
              </w:rPr>
            </w:pPr>
          </w:p>
          <w:p w:rsidR="00B84F37" w:rsidRDefault="008866C6">
            <w:pPr>
              <w:pStyle w:val="TableParagraph"/>
              <w:spacing w:before="25"/>
              <w:ind w:left="289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4327" w:type="dxa"/>
          </w:tcPr>
          <w:p w:rsidR="00120052" w:rsidRDefault="00120052" w:rsidP="003B5CEC">
            <w:pPr>
              <w:pStyle w:val="TableParagraph"/>
              <w:spacing w:before="25" w:line="283" w:lineRule="auto"/>
              <w:ind w:left="131" w:right="72"/>
              <w:jc w:val="center"/>
              <w:rPr>
                <w:w w:val="95"/>
                <w:sz w:val="25"/>
              </w:rPr>
            </w:pPr>
          </w:p>
          <w:p w:rsidR="00B84F37" w:rsidRDefault="008866C6" w:rsidP="00B340CA">
            <w:pPr>
              <w:pStyle w:val="TableParagraph"/>
              <w:spacing w:before="25" w:line="283" w:lineRule="auto"/>
              <w:ind w:left="131" w:right="72"/>
              <w:rPr>
                <w:sz w:val="25"/>
              </w:rPr>
            </w:pPr>
            <w:r>
              <w:rPr>
                <w:w w:val="95"/>
                <w:sz w:val="25"/>
              </w:rPr>
              <w:t>Корректировка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государственных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региональных и муниципальных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программ(подпрограмм)в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сфере </w:t>
            </w:r>
            <w:r>
              <w:rPr>
                <w:sz w:val="25"/>
              </w:rPr>
              <w:t>противодействия</w:t>
            </w:r>
            <w:r w:rsidR="00877881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877881">
              <w:rPr>
                <w:sz w:val="25"/>
              </w:rPr>
              <w:t xml:space="preserve"> </w:t>
            </w:r>
            <w:r>
              <w:rPr>
                <w:sz w:val="25"/>
              </w:rPr>
              <w:t>незаконному</w:t>
            </w:r>
            <w:r w:rsidR="00877881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обороту </w:t>
            </w:r>
            <w:r>
              <w:rPr>
                <w:spacing w:val="-2"/>
                <w:sz w:val="25"/>
              </w:rPr>
              <w:t>наркотиков</w:t>
            </w:r>
            <w:r w:rsidR="00877881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</w:t>
            </w:r>
            <w:r w:rsidR="00877881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территории</w:t>
            </w:r>
            <w:r w:rsidR="00877881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Республики Карелия</w:t>
            </w:r>
          </w:p>
        </w:tc>
        <w:tc>
          <w:tcPr>
            <w:tcW w:w="5387" w:type="dxa"/>
          </w:tcPr>
          <w:p w:rsidR="00120052" w:rsidRDefault="00120052" w:rsidP="003B5CEC">
            <w:pPr>
              <w:pStyle w:val="TableParagraph"/>
              <w:spacing w:before="25" w:line="280" w:lineRule="auto"/>
              <w:ind w:left="1055" w:hanging="860"/>
              <w:jc w:val="center"/>
              <w:rPr>
                <w:w w:val="95"/>
                <w:sz w:val="25"/>
              </w:rPr>
            </w:pPr>
          </w:p>
          <w:p w:rsidR="00B84F37" w:rsidRDefault="00120052" w:rsidP="003B5CEC">
            <w:pPr>
              <w:pStyle w:val="TableParagraph"/>
              <w:spacing w:line="340" w:lineRule="exact"/>
              <w:ind w:left="176" w:righ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А</w:t>
            </w:r>
            <w:r w:rsidR="008866C6">
              <w:rPr>
                <w:w w:val="95"/>
                <w:sz w:val="25"/>
              </w:rPr>
              <w:t>дминистраци</w:t>
            </w:r>
            <w:r>
              <w:rPr>
                <w:w w:val="95"/>
                <w:sz w:val="25"/>
              </w:rPr>
              <w:t>я</w:t>
            </w:r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Муезерского муниципального района</w:t>
            </w:r>
            <w:r w:rsidR="00B340CA">
              <w:rPr>
                <w:w w:val="95"/>
                <w:sz w:val="25"/>
              </w:rPr>
              <w:t>, АНК, ОО и ДМ</w:t>
            </w:r>
          </w:p>
        </w:tc>
        <w:tc>
          <w:tcPr>
            <w:tcW w:w="1559" w:type="dxa"/>
          </w:tcPr>
          <w:p w:rsidR="00120052" w:rsidRDefault="00120052">
            <w:pPr>
              <w:pStyle w:val="TableParagraph"/>
              <w:spacing w:line="283" w:lineRule="auto"/>
              <w:ind w:left="146" w:right="107" w:hanging="2"/>
              <w:jc w:val="center"/>
              <w:rPr>
                <w:sz w:val="25"/>
              </w:rPr>
            </w:pPr>
          </w:p>
          <w:p w:rsidR="00B84F37" w:rsidRDefault="008866C6" w:rsidP="00DA5C8E">
            <w:pPr>
              <w:pStyle w:val="TableParagraph"/>
              <w:spacing w:line="283" w:lineRule="auto"/>
              <w:ind w:left="142" w:right="107" w:hanging="14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течение всего </w:t>
            </w:r>
            <w:r>
              <w:rPr>
                <w:spacing w:val="-2"/>
                <w:sz w:val="25"/>
              </w:rPr>
              <w:t>периода,</w:t>
            </w:r>
            <w:r w:rsidR="00877881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исходя </w:t>
            </w:r>
            <w:r>
              <w:rPr>
                <w:spacing w:val="-6"/>
                <w:sz w:val="25"/>
              </w:rPr>
              <w:t xml:space="preserve">из </w:t>
            </w:r>
            <w:proofErr w:type="spellStart"/>
            <w:r>
              <w:rPr>
                <w:w w:val="95"/>
                <w:sz w:val="25"/>
              </w:rPr>
              <w:t>наркоситуа</w:t>
            </w:r>
            <w:proofErr w:type="spellEnd"/>
            <w:r w:rsidR="0013719C">
              <w:rPr>
                <w:w w:val="95"/>
                <w:sz w:val="25"/>
              </w:rPr>
              <w:t xml:space="preserve"> </w:t>
            </w:r>
            <w:bookmarkStart w:id="0" w:name="_GoBack"/>
            <w:bookmarkEnd w:id="0"/>
            <w:r w:rsidR="00877881">
              <w:rPr>
                <w:w w:val="95"/>
                <w:sz w:val="25"/>
              </w:rPr>
              <w:t>-</w:t>
            </w:r>
            <w:proofErr w:type="spellStart"/>
            <w:r>
              <w:rPr>
                <w:w w:val="95"/>
                <w:sz w:val="25"/>
              </w:rPr>
              <w:t>ции</w:t>
            </w:r>
            <w:proofErr w:type="spellEnd"/>
            <w:r w:rsidR="00877881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республике</w:t>
            </w:r>
          </w:p>
        </w:tc>
        <w:tc>
          <w:tcPr>
            <w:tcW w:w="3952" w:type="dxa"/>
          </w:tcPr>
          <w:p w:rsidR="00120052" w:rsidRDefault="00120052" w:rsidP="00A46D00">
            <w:pPr>
              <w:pStyle w:val="TableParagraph"/>
              <w:rPr>
                <w:sz w:val="25"/>
                <w:szCs w:val="25"/>
              </w:rPr>
            </w:pPr>
          </w:p>
          <w:p w:rsidR="00EE12CD" w:rsidRDefault="00EE12CD" w:rsidP="00097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93992">
              <w:rPr>
                <w:rFonts w:eastAsia="Calibri"/>
                <w:sz w:val="24"/>
                <w:szCs w:val="24"/>
                <w:lang w:eastAsia="ru-RU"/>
              </w:rPr>
              <w:t>В Муезерском муниципальном районе Постановлением администрации Муезерского муниципального района от 16 декабря 2020 года № 265 принята муниципальная программа «Укрепление общественного здоровья в Муезерском районе Республики Карелия на 2020 – 2024 годы»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EE12CD" w:rsidRPr="00893992" w:rsidRDefault="00EE12CD" w:rsidP="0009720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893992">
              <w:rPr>
                <w:rFonts w:eastAsia="Calibri"/>
                <w:sz w:val="24"/>
                <w:szCs w:val="24"/>
                <w:lang w:eastAsia="ru-RU"/>
              </w:rPr>
              <w:t>В Муезерском муниципальном районе постановлением от 05.09.2024года</w:t>
            </w:r>
          </w:p>
          <w:p w:rsidR="00B84F37" w:rsidRPr="007653D7" w:rsidRDefault="00EE12CD" w:rsidP="00097200">
            <w:pPr>
              <w:pStyle w:val="TableParagraph"/>
              <w:rPr>
                <w:sz w:val="25"/>
                <w:szCs w:val="25"/>
              </w:rPr>
            </w:pPr>
            <w:r w:rsidRPr="00893992">
              <w:rPr>
                <w:rFonts w:eastAsia="Calibri"/>
                <w:sz w:val="24"/>
                <w:szCs w:val="24"/>
                <w:lang w:eastAsia="ru-RU"/>
              </w:rPr>
              <w:t>№ 163 утверждена муниципальная программа «Профилактика правонарушений в муниципальном образовании «Муезерский муниципальный район» на 2025-2029 годы.</w:t>
            </w:r>
          </w:p>
        </w:tc>
      </w:tr>
      <w:tr w:rsidR="00B84F37" w:rsidTr="00DA5C8E">
        <w:trPr>
          <w:trHeight w:val="3052"/>
        </w:trPr>
        <w:tc>
          <w:tcPr>
            <w:tcW w:w="667" w:type="dxa"/>
          </w:tcPr>
          <w:p w:rsidR="00120052" w:rsidRDefault="00120052">
            <w:pPr>
              <w:pStyle w:val="TableParagraph"/>
              <w:spacing w:before="16"/>
              <w:ind w:left="289"/>
              <w:rPr>
                <w:spacing w:val="-5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6"/>
              <w:ind w:left="289"/>
              <w:rPr>
                <w:sz w:val="25"/>
              </w:rPr>
            </w:pPr>
            <w:r w:rsidRPr="004D07CF">
              <w:rPr>
                <w:spacing w:val="-5"/>
                <w:sz w:val="25"/>
              </w:rPr>
              <w:t>9.</w:t>
            </w:r>
          </w:p>
        </w:tc>
        <w:tc>
          <w:tcPr>
            <w:tcW w:w="4327" w:type="dxa"/>
          </w:tcPr>
          <w:p w:rsidR="00120052" w:rsidRDefault="00120052">
            <w:pPr>
              <w:pStyle w:val="TableParagraph"/>
              <w:spacing w:before="16" w:line="283" w:lineRule="auto"/>
              <w:ind w:left="127" w:right="72" w:firstLine="3"/>
              <w:rPr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6" w:line="283" w:lineRule="auto"/>
              <w:ind w:left="127" w:right="72" w:firstLine="3"/>
              <w:rPr>
                <w:sz w:val="25"/>
              </w:rPr>
            </w:pPr>
            <w:r w:rsidRPr="004D07CF">
              <w:rPr>
                <w:sz w:val="25"/>
              </w:rPr>
              <w:t>Ежегодное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проведение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 xml:space="preserve">месячника </w:t>
            </w:r>
            <w:r w:rsidRPr="004D07CF">
              <w:rPr>
                <w:w w:val="95"/>
                <w:sz w:val="25"/>
              </w:rPr>
              <w:t>антинаркотической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направленности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на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территории </w:t>
            </w:r>
            <w:r w:rsidRPr="004D07CF">
              <w:rPr>
                <w:sz w:val="25"/>
              </w:rPr>
              <w:t>Республики Карелия</w:t>
            </w:r>
          </w:p>
        </w:tc>
        <w:tc>
          <w:tcPr>
            <w:tcW w:w="5387" w:type="dxa"/>
          </w:tcPr>
          <w:p w:rsidR="00120052" w:rsidRDefault="00120052">
            <w:pPr>
              <w:pStyle w:val="TableParagraph"/>
              <w:spacing w:before="5" w:line="330" w:lineRule="atLeast"/>
              <w:ind w:left="176" w:right="131"/>
              <w:jc w:val="center"/>
              <w:rPr>
                <w:sz w:val="25"/>
              </w:rPr>
            </w:pPr>
          </w:p>
          <w:p w:rsidR="00B84F37" w:rsidRPr="004D07CF" w:rsidRDefault="00120052" w:rsidP="00AD2F62">
            <w:pPr>
              <w:pStyle w:val="TableParagraph"/>
              <w:spacing w:before="5" w:line="330" w:lineRule="atLeast"/>
              <w:ind w:left="176" w:right="131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Администрация Муезерского муниципального района, </w:t>
            </w:r>
            <w:r w:rsidR="00AD2F62">
              <w:rPr>
                <w:sz w:val="25"/>
              </w:rPr>
              <w:t>общеобразовательные учреждения Муезерского муниципального района (ОУ)</w:t>
            </w:r>
            <w:r>
              <w:rPr>
                <w:sz w:val="25"/>
              </w:rPr>
              <w:t>, АНК</w:t>
            </w:r>
          </w:p>
        </w:tc>
        <w:tc>
          <w:tcPr>
            <w:tcW w:w="1559" w:type="dxa"/>
          </w:tcPr>
          <w:p w:rsidR="00B84F37" w:rsidRPr="004D07CF" w:rsidRDefault="008866C6" w:rsidP="00DA5C8E">
            <w:pPr>
              <w:pStyle w:val="TableParagraph"/>
              <w:spacing w:before="240"/>
              <w:ind w:left="142" w:right="425" w:hanging="142"/>
              <w:jc w:val="center"/>
              <w:rPr>
                <w:sz w:val="25"/>
              </w:rPr>
            </w:pPr>
            <w:r w:rsidRPr="004D07CF">
              <w:rPr>
                <w:w w:val="95"/>
                <w:sz w:val="25"/>
              </w:rPr>
              <w:t>ежегодно,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до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spacing w:val="-5"/>
                <w:w w:val="95"/>
                <w:sz w:val="25"/>
              </w:rPr>
              <w:t>26</w:t>
            </w:r>
          </w:p>
          <w:p w:rsidR="00B84F37" w:rsidRPr="00A85005" w:rsidRDefault="008866C6" w:rsidP="00DA5C8E">
            <w:pPr>
              <w:pStyle w:val="TableParagraph"/>
              <w:spacing w:before="142"/>
              <w:ind w:left="124" w:right="89" w:hanging="408"/>
              <w:jc w:val="center"/>
              <w:rPr>
                <w:sz w:val="18"/>
                <w:szCs w:val="18"/>
              </w:rPr>
            </w:pPr>
            <w:r w:rsidRPr="00A85005">
              <w:rPr>
                <w:spacing w:val="-4"/>
                <w:w w:val="115"/>
                <w:sz w:val="18"/>
                <w:szCs w:val="18"/>
              </w:rPr>
              <w:t>ИЮНЯ</w:t>
            </w:r>
          </w:p>
        </w:tc>
        <w:tc>
          <w:tcPr>
            <w:tcW w:w="3952" w:type="dxa"/>
          </w:tcPr>
          <w:p w:rsidR="00B84F37" w:rsidRPr="00C53AC8" w:rsidRDefault="00AD2F62" w:rsidP="00E81A88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В 202</w:t>
            </w:r>
            <w:r w:rsidR="00E81A88" w:rsidRPr="00EE12CD">
              <w:rPr>
                <w:sz w:val="25"/>
                <w:szCs w:val="25"/>
              </w:rPr>
              <w:t xml:space="preserve">4 </w:t>
            </w:r>
            <w:r w:rsidRPr="00EE12CD">
              <w:rPr>
                <w:sz w:val="25"/>
                <w:szCs w:val="25"/>
              </w:rPr>
              <w:t>году в период с 26 мая по 26 июня 202</w:t>
            </w:r>
            <w:r w:rsidR="00E81A88" w:rsidRPr="00EE12CD">
              <w:rPr>
                <w:sz w:val="25"/>
                <w:szCs w:val="25"/>
              </w:rPr>
              <w:t>4</w:t>
            </w:r>
            <w:r w:rsidRPr="00EE12CD">
              <w:rPr>
                <w:sz w:val="25"/>
                <w:szCs w:val="25"/>
              </w:rPr>
              <w:t xml:space="preserve"> года в общеобразовательных учреждениях района проводился Месячник антинаркотических мероприятий, посвященных Международному Дню борьбы с наркоманией и незаконным оборотом наркотиков.  В течение месячника проведено </w:t>
            </w:r>
            <w:r w:rsidR="00E81A88" w:rsidRPr="00EE12CD">
              <w:rPr>
                <w:sz w:val="25"/>
                <w:szCs w:val="25"/>
              </w:rPr>
              <w:t>35</w:t>
            </w:r>
            <w:r w:rsidRPr="00EE12CD">
              <w:rPr>
                <w:sz w:val="25"/>
                <w:szCs w:val="25"/>
              </w:rPr>
              <w:t xml:space="preserve"> мероприятий.</w:t>
            </w:r>
          </w:p>
        </w:tc>
      </w:tr>
    </w:tbl>
    <w:p w:rsidR="00BE22FF" w:rsidRDefault="00BE22FF">
      <w:pPr>
        <w:rPr>
          <w:sz w:val="24"/>
        </w:rPr>
      </w:pPr>
    </w:p>
    <w:p w:rsidR="00BE22FF" w:rsidRDefault="00BE22FF" w:rsidP="00BE22FF">
      <w:pPr>
        <w:rPr>
          <w:sz w:val="24"/>
        </w:rPr>
      </w:pPr>
    </w:p>
    <w:p w:rsidR="00B84F37" w:rsidRDefault="00BE22FF" w:rsidP="00BE22FF">
      <w:pPr>
        <w:tabs>
          <w:tab w:val="left" w:pos="4980"/>
        </w:tabs>
        <w:rPr>
          <w:sz w:val="3"/>
        </w:rPr>
      </w:pPr>
      <w:r>
        <w:rPr>
          <w:sz w:val="24"/>
        </w:rPr>
        <w:tab/>
      </w:r>
      <w:r w:rsidR="008866C6"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841327</wp:posOffset>
            </wp:positionH>
            <wp:positionV relativeFrom="page">
              <wp:posOffset>2685468</wp:posOffset>
            </wp:positionV>
            <wp:extent cx="9674620" cy="27127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4620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327"/>
        <w:gridCol w:w="5387"/>
        <w:gridCol w:w="1559"/>
        <w:gridCol w:w="3952"/>
      </w:tblGrid>
      <w:tr w:rsidR="00B84F37" w:rsidTr="00DA5C8E">
        <w:trPr>
          <w:trHeight w:val="2025"/>
        </w:trPr>
        <w:tc>
          <w:tcPr>
            <w:tcW w:w="667" w:type="dxa"/>
          </w:tcPr>
          <w:p w:rsidR="00C77F3C" w:rsidRDefault="00C77F3C">
            <w:pPr>
              <w:pStyle w:val="TableParagraph"/>
              <w:spacing w:before="11"/>
              <w:ind w:right="66"/>
              <w:jc w:val="right"/>
              <w:rPr>
                <w:spacing w:val="-5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1"/>
              <w:ind w:right="66"/>
              <w:jc w:val="right"/>
              <w:rPr>
                <w:sz w:val="25"/>
              </w:rPr>
            </w:pPr>
            <w:r w:rsidRPr="004D07CF">
              <w:rPr>
                <w:spacing w:val="-5"/>
                <w:sz w:val="25"/>
              </w:rPr>
              <w:t>14.</w:t>
            </w:r>
          </w:p>
        </w:tc>
        <w:tc>
          <w:tcPr>
            <w:tcW w:w="4327" w:type="dxa"/>
          </w:tcPr>
          <w:p w:rsidR="00C77F3C" w:rsidRDefault="00C77F3C">
            <w:pPr>
              <w:pStyle w:val="TableParagraph"/>
              <w:spacing w:before="11" w:line="283" w:lineRule="auto"/>
              <w:ind w:left="128" w:right="101" w:hanging="1"/>
              <w:rPr>
                <w:w w:val="95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1" w:line="283" w:lineRule="auto"/>
              <w:ind w:left="128" w:right="101" w:hanging="1"/>
              <w:rPr>
                <w:sz w:val="25"/>
              </w:rPr>
            </w:pPr>
            <w:r w:rsidRPr="004D07CF">
              <w:rPr>
                <w:w w:val="95"/>
                <w:sz w:val="25"/>
              </w:rPr>
              <w:t>Совершенствование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механизма раннего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выявления </w:t>
            </w:r>
            <w:r w:rsidRPr="004D07CF">
              <w:rPr>
                <w:sz w:val="25"/>
              </w:rPr>
              <w:t>незаконного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потребления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наркотиков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 xml:space="preserve">в </w:t>
            </w:r>
            <w:r w:rsidRPr="004D07CF">
              <w:rPr>
                <w:w w:val="95"/>
                <w:sz w:val="25"/>
              </w:rPr>
              <w:t>образовательных организациях,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создание условий </w:t>
            </w:r>
            <w:r w:rsidRPr="004D07CF">
              <w:rPr>
                <w:sz w:val="25"/>
              </w:rPr>
              <w:t>обязательного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участия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обучающихся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 xml:space="preserve">в </w:t>
            </w:r>
            <w:r w:rsidRPr="004D07CF">
              <w:rPr>
                <w:w w:val="95"/>
                <w:sz w:val="25"/>
              </w:rPr>
              <w:t>мероприятиях по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раннему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выявлению незаконного</w:t>
            </w:r>
          </w:p>
          <w:p w:rsidR="00B84F37" w:rsidRPr="004D07CF" w:rsidRDefault="00877881">
            <w:pPr>
              <w:pStyle w:val="TableParagraph"/>
              <w:spacing w:before="3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п</w:t>
            </w:r>
            <w:r w:rsidR="008866C6" w:rsidRPr="004D07CF">
              <w:rPr>
                <w:w w:val="95"/>
                <w:sz w:val="25"/>
              </w:rPr>
              <w:t>отребления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spacing w:val="-2"/>
                <w:w w:val="95"/>
                <w:sz w:val="25"/>
              </w:rPr>
              <w:t>наркотиков</w:t>
            </w:r>
          </w:p>
        </w:tc>
        <w:tc>
          <w:tcPr>
            <w:tcW w:w="5387" w:type="dxa"/>
          </w:tcPr>
          <w:p w:rsidR="00C77F3C" w:rsidRDefault="00C77F3C">
            <w:pPr>
              <w:pStyle w:val="TableParagraph"/>
              <w:spacing w:line="283" w:lineRule="auto"/>
              <w:ind w:left="176" w:right="148"/>
              <w:jc w:val="center"/>
              <w:rPr>
                <w:spacing w:val="-2"/>
                <w:sz w:val="25"/>
              </w:rPr>
            </w:pPr>
          </w:p>
          <w:p w:rsidR="00B84F37" w:rsidRPr="004D07CF" w:rsidRDefault="00C77F3C" w:rsidP="00C77F3C">
            <w:pPr>
              <w:pStyle w:val="TableParagraph"/>
              <w:spacing w:line="283" w:lineRule="auto"/>
              <w:ind w:left="176" w:right="14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А</w:t>
            </w:r>
            <w:r w:rsidR="008866C6" w:rsidRPr="004D07CF">
              <w:rPr>
                <w:spacing w:val="-2"/>
                <w:sz w:val="25"/>
              </w:rPr>
              <w:t>дминистраци</w:t>
            </w:r>
            <w:r>
              <w:rPr>
                <w:spacing w:val="-2"/>
                <w:sz w:val="25"/>
              </w:rPr>
              <w:t>я</w:t>
            </w:r>
            <w:r w:rsidR="00877881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Муезерского муниципального района, ОУ</w:t>
            </w:r>
          </w:p>
        </w:tc>
        <w:tc>
          <w:tcPr>
            <w:tcW w:w="1559" w:type="dxa"/>
          </w:tcPr>
          <w:p w:rsidR="00B84F37" w:rsidRPr="004D07CF" w:rsidRDefault="008866C6">
            <w:pPr>
              <w:pStyle w:val="TableParagraph"/>
              <w:spacing w:before="221"/>
              <w:ind w:right="496"/>
              <w:jc w:val="right"/>
              <w:rPr>
                <w:sz w:val="25"/>
              </w:rPr>
            </w:pPr>
            <w:r w:rsidRPr="004D07CF">
              <w:rPr>
                <w:spacing w:val="-2"/>
                <w:sz w:val="25"/>
              </w:rPr>
              <w:t>ежегодно</w:t>
            </w:r>
          </w:p>
        </w:tc>
        <w:tc>
          <w:tcPr>
            <w:tcW w:w="3952" w:type="dxa"/>
          </w:tcPr>
          <w:p w:rsidR="00B84F37" w:rsidRPr="00C53AC8" w:rsidRDefault="00AD2F62" w:rsidP="00E81A88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В период с 15 сентября по 15 октября 202</w:t>
            </w:r>
            <w:r w:rsidR="00E81A88" w:rsidRPr="00EE12CD">
              <w:rPr>
                <w:sz w:val="25"/>
                <w:szCs w:val="25"/>
              </w:rPr>
              <w:t>4</w:t>
            </w:r>
            <w:r w:rsidRPr="00EE12CD">
              <w:rPr>
                <w:sz w:val="25"/>
                <w:szCs w:val="25"/>
              </w:rPr>
              <w:t xml:space="preserve"> года во всех общеобразовательных учреждениях Муезерского муниципального района проводилось социально-психологическое тестирование, направленное на раннее выявление незаконного потребления наркотических средств и психотропных веществ среди обучающихся. В тестировании приняли участие </w:t>
            </w:r>
            <w:r w:rsidR="00343745" w:rsidRPr="00EE12CD">
              <w:rPr>
                <w:sz w:val="25"/>
                <w:szCs w:val="25"/>
              </w:rPr>
              <w:t>2</w:t>
            </w:r>
            <w:r w:rsidR="00E81A88" w:rsidRPr="00EE12CD">
              <w:rPr>
                <w:sz w:val="25"/>
                <w:szCs w:val="25"/>
              </w:rPr>
              <w:t>82</w:t>
            </w:r>
            <w:r w:rsidRPr="00EE12CD">
              <w:rPr>
                <w:sz w:val="25"/>
                <w:szCs w:val="25"/>
              </w:rPr>
              <w:t>человек.</w:t>
            </w:r>
          </w:p>
        </w:tc>
      </w:tr>
      <w:tr w:rsidR="003B5CEC" w:rsidRPr="00EE12CD" w:rsidTr="00DA5C8E">
        <w:trPr>
          <w:trHeight w:val="2025"/>
        </w:trPr>
        <w:tc>
          <w:tcPr>
            <w:tcW w:w="667" w:type="dxa"/>
          </w:tcPr>
          <w:p w:rsidR="003B5CEC" w:rsidRDefault="003B5CEC">
            <w:pPr>
              <w:pStyle w:val="TableParagraph"/>
              <w:spacing w:before="11"/>
              <w:ind w:right="66"/>
              <w:jc w:val="right"/>
              <w:rPr>
                <w:spacing w:val="-5"/>
                <w:sz w:val="25"/>
              </w:rPr>
            </w:pPr>
          </w:p>
          <w:p w:rsidR="003B5CEC" w:rsidRPr="00EE12CD" w:rsidRDefault="003B5CEC">
            <w:pPr>
              <w:pStyle w:val="TableParagraph"/>
              <w:spacing w:before="11"/>
              <w:ind w:right="66"/>
              <w:jc w:val="right"/>
              <w:rPr>
                <w:spacing w:val="-5"/>
                <w:sz w:val="25"/>
              </w:rPr>
            </w:pPr>
            <w:r w:rsidRPr="00EE12CD">
              <w:rPr>
                <w:spacing w:val="-5"/>
                <w:sz w:val="25"/>
              </w:rPr>
              <w:t>16.</w:t>
            </w:r>
          </w:p>
        </w:tc>
        <w:tc>
          <w:tcPr>
            <w:tcW w:w="4327" w:type="dxa"/>
          </w:tcPr>
          <w:p w:rsidR="003B5CEC" w:rsidRPr="00EE12CD" w:rsidRDefault="003B5CEC" w:rsidP="003B5CEC">
            <w:pPr>
              <w:pStyle w:val="TableParagraph"/>
              <w:spacing w:before="11" w:line="283" w:lineRule="auto"/>
              <w:ind w:left="128" w:right="101" w:hanging="1"/>
              <w:rPr>
                <w:w w:val="95"/>
                <w:sz w:val="25"/>
              </w:rPr>
            </w:pPr>
          </w:p>
          <w:p w:rsidR="003B5CEC" w:rsidRPr="00EE12CD" w:rsidRDefault="003B5CEC" w:rsidP="003B5CEC">
            <w:pPr>
              <w:pStyle w:val="TableParagraph"/>
              <w:spacing w:before="11" w:line="283" w:lineRule="auto"/>
              <w:ind w:left="128" w:right="101" w:hanging="1"/>
              <w:rPr>
                <w:w w:val="95"/>
                <w:sz w:val="25"/>
              </w:rPr>
            </w:pPr>
            <w:r w:rsidRPr="00EE12CD">
              <w:rPr>
                <w:w w:val="95"/>
                <w:sz w:val="25"/>
              </w:rPr>
              <w:t>Развитие доступных программ отдыха, оздоровления и занятости детей и молодежи, а также расширение возможностей бесплатного посещения учреждений культуры и спорта</w:t>
            </w:r>
          </w:p>
          <w:p w:rsidR="003B5CEC" w:rsidRPr="00EE12CD" w:rsidRDefault="003B5CEC" w:rsidP="003B5CEC">
            <w:pPr>
              <w:pStyle w:val="TableParagraph"/>
              <w:spacing w:before="11" w:line="283" w:lineRule="auto"/>
              <w:ind w:left="128" w:right="101" w:hanging="1"/>
              <w:rPr>
                <w:w w:val="95"/>
                <w:sz w:val="25"/>
              </w:rPr>
            </w:pPr>
            <w:r w:rsidRPr="00EE12CD">
              <w:rPr>
                <w:w w:val="95"/>
                <w:sz w:val="25"/>
              </w:rPr>
              <w:t>подростками из малообеспеченных семей</w:t>
            </w:r>
          </w:p>
        </w:tc>
        <w:tc>
          <w:tcPr>
            <w:tcW w:w="5387" w:type="dxa"/>
          </w:tcPr>
          <w:p w:rsidR="003B5CEC" w:rsidRPr="00EE12CD" w:rsidRDefault="003B5CEC">
            <w:pPr>
              <w:pStyle w:val="TableParagraph"/>
              <w:spacing w:line="283" w:lineRule="auto"/>
              <w:ind w:left="176" w:right="148"/>
              <w:jc w:val="center"/>
              <w:rPr>
                <w:spacing w:val="-2"/>
                <w:sz w:val="25"/>
              </w:rPr>
            </w:pPr>
          </w:p>
          <w:p w:rsidR="003B5CEC" w:rsidRPr="00EE12CD" w:rsidRDefault="003B5CEC">
            <w:pPr>
              <w:pStyle w:val="TableParagraph"/>
              <w:spacing w:line="283" w:lineRule="auto"/>
              <w:ind w:left="176" w:right="148"/>
              <w:jc w:val="center"/>
              <w:rPr>
                <w:spacing w:val="-2"/>
                <w:sz w:val="25"/>
              </w:rPr>
            </w:pPr>
            <w:r w:rsidRPr="00EE12CD">
              <w:rPr>
                <w:spacing w:val="-2"/>
                <w:sz w:val="25"/>
              </w:rPr>
              <w:t>Администрация Муезерского муниципального района, ОУ</w:t>
            </w:r>
          </w:p>
        </w:tc>
        <w:tc>
          <w:tcPr>
            <w:tcW w:w="1559" w:type="dxa"/>
          </w:tcPr>
          <w:p w:rsidR="003B5CEC" w:rsidRPr="00EE12CD" w:rsidRDefault="003B5CEC">
            <w:pPr>
              <w:pStyle w:val="TableParagraph"/>
              <w:spacing w:before="221"/>
              <w:ind w:right="496"/>
              <w:jc w:val="right"/>
              <w:rPr>
                <w:spacing w:val="-2"/>
                <w:sz w:val="25"/>
              </w:rPr>
            </w:pPr>
            <w:r w:rsidRPr="00EE12CD">
              <w:rPr>
                <w:spacing w:val="-2"/>
                <w:sz w:val="25"/>
              </w:rPr>
              <w:t>ежегодно</w:t>
            </w:r>
          </w:p>
        </w:tc>
        <w:tc>
          <w:tcPr>
            <w:tcW w:w="3952" w:type="dxa"/>
          </w:tcPr>
          <w:p w:rsidR="00E81A88" w:rsidRPr="00EE12CD" w:rsidRDefault="00E81A88" w:rsidP="00E81A88">
            <w:pPr>
              <w:rPr>
                <w:sz w:val="24"/>
                <w:szCs w:val="24"/>
              </w:rPr>
            </w:pPr>
            <w:r w:rsidRPr="00EE12CD">
              <w:rPr>
                <w:sz w:val="24"/>
                <w:szCs w:val="24"/>
              </w:rPr>
              <w:t xml:space="preserve">В летний период участниками открывшегося лагеря дневного пребывания на базе МКОУ </w:t>
            </w:r>
            <w:proofErr w:type="spellStart"/>
            <w:r w:rsidRPr="00EE12CD">
              <w:rPr>
                <w:sz w:val="24"/>
                <w:szCs w:val="24"/>
              </w:rPr>
              <w:t>Ледмозерская</w:t>
            </w:r>
            <w:proofErr w:type="spellEnd"/>
            <w:r w:rsidRPr="00EE12CD">
              <w:rPr>
                <w:sz w:val="24"/>
                <w:szCs w:val="24"/>
              </w:rPr>
              <w:t xml:space="preserve"> СОШ стали 70 ребят, их которых 35 детей, находятся в трудной жизненной ситуации. </w:t>
            </w:r>
          </w:p>
          <w:p w:rsidR="00E81A88" w:rsidRPr="00EE12CD" w:rsidRDefault="00E81A88" w:rsidP="00E81A88">
            <w:pPr>
              <w:suppressAutoHyphens/>
              <w:snapToGrid w:val="0"/>
              <w:ind w:firstLine="360"/>
              <w:rPr>
                <w:rFonts w:eastAsia="Arial"/>
                <w:sz w:val="24"/>
                <w:szCs w:val="24"/>
                <w:lang w:eastAsia="ar-SA"/>
              </w:rPr>
            </w:pPr>
            <w:r w:rsidRPr="00EE12CD">
              <w:rPr>
                <w:rFonts w:eastAsia="Arial"/>
                <w:sz w:val="24"/>
                <w:szCs w:val="24"/>
                <w:lang w:eastAsia="ar-SA"/>
              </w:rPr>
              <w:t xml:space="preserve">Во всех образовательных учреждениях района с целью организации каникулярного отдыха детей и подростков в летний период проведены </w:t>
            </w:r>
            <w:proofErr w:type="spellStart"/>
            <w:r w:rsidRPr="00EE12CD">
              <w:rPr>
                <w:rFonts w:eastAsia="Arial"/>
                <w:sz w:val="24"/>
                <w:szCs w:val="24"/>
                <w:lang w:eastAsia="ar-SA"/>
              </w:rPr>
              <w:t>малозатратные</w:t>
            </w:r>
            <w:proofErr w:type="spellEnd"/>
            <w:r w:rsidRPr="00EE12CD">
              <w:rPr>
                <w:rFonts w:eastAsia="Arial"/>
                <w:sz w:val="24"/>
                <w:szCs w:val="24"/>
                <w:lang w:eastAsia="ar-SA"/>
              </w:rPr>
              <w:t xml:space="preserve"> формы: пешие однодневные походы, </w:t>
            </w:r>
            <w:r w:rsidRPr="00EE12CD">
              <w:rPr>
                <w:rFonts w:eastAsia="Arial"/>
                <w:sz w:val="24"/>
                <w:szCs w:val="24"/>
                <w:lang w:eastAsia="ar-SA"/>
              </w:rPr>
              <w:lastRenderedPageBreak/>
              <w:t xml:space="preserve">экскурсии, велопробеги игровые площадки и площадки  выходного дня, летняя практика на пришкольном учебно-опытном участке, школьные туристические слеты. Охват </w:t>
            </w:r>
            <w:proofErr w:type="spellStart"/>
            <w:r w:rsidRPr="00EE12CD">
              <w:rPr>
                <w:rFonts w:eastAsia="Arial"/>
                <w:sz w:val="24"/>
                <w:szCs w:val="24"/>
                <w:lang w:eastAsia="ar-SA"/>
              </w:rPr>
              <w:t>малозатратными</w:t>
            </w:r>
            <w:proofErr w:type="spellEnd"/>
            <w:r w:rsidRPr="00EE12CD">
              <w:rPr>
                <w:rFonts w:eastAsia="Arial"/>
                <w:sz w:val="24"/>
                <w:szCs w:val="24"/>
                <w:lang w:eastAsia="ar-SA"/>
              </w:rPr>
              <w:t xml:space="preserve"> формами составил 675 (454-2023г., 320-2022г.) несовершеннолетних в возрасте от 7 до 18 лет.</w:t>
            </w:r>
          </w:p>
          <w:p w:rsidR="00E81A88" w:rsidRPr="00EE12CD" w:rsidRDefault="00E81A88" w:rsidP="00E81A88">
            <w:pPr>
              <w:rPr>
                <w:sz w:val="26"/>
                <w:szCs w:val="26"/>
                <w:shd w:val="clear" w:color="auto" w:fill="FFFFFF"/>
              </w:rPr>
            </w:pPr>
            <w:r w:rsidRPr="00EE12CD">
              <w:rPr>
                <w:sz w:val="26"/>
                <w:szCs w:val="26"/>
              </w:rPr>
              <w:t>В 6-и школах в период с 27 мая по 19 июня для 131 школьника прошли летние игровые площадки.</w:t>
            </w:r>
            <w:r w:rsidRPr="00EE12CD">
              <w:rPr>
                <w:sz w:val="26"/>
                <w:szCs w:val="26"/>
                <w:shd w:val="clear" w:color="auto" w:fill="FFFFFF"/>
              </w:rPr>
              <w:t xml:space="preserve"> Программы площадок предусматривали познавательные, спортивные, развлекательные и творческие мероприятия, пешие походы, игры-путешествия, экскурсии, </w:t>
            </w:r>
            <w:proofErr w:type="spellStart"/>
            <w:r w:rsidRPr="00EE12CD">
              <w:rPr>
                <w:sz w:val="26"/>
                <w:szCs w:val="26"/>
                <w:shd w:val="clear" w:color="auto" w:fill="FFFFFF"/>
              </w:rPr>
              <w:t>квесты</w:t>
            </w:r>
            <w:proofErr w:type="spellEnd"/>
            <w:r w:rsidRPr="00EE12CD">
              <w:rPr>
                <w:sz w:val="26"/>
                <w:szCs w:val="26"/>
                <w:shd w:val="clear" w:color="auto" w:fill="FFFFFF"/>
              </w:rPr>
              <w:t>.</w:t>
            </w:r>
          </w:p>
          <w:p w:rsidR="00E81A88" w:rsidRPr="00EE12CD" w:rsidRDefault="00E81A88" w:rsidP="00E81A88">
            <w:pPr>
              <w:rPr>
                <w:sz w:val="26"/>
                <w:szCs w:val="26"/>
                <w:shd w:val="clear" w:color="auto" w:fill="FFFFFF"/>
              </w:rPr>
            </w:pPr>
            <w:r w:rsidRPr="00EE12CD">
              <w:rPr>
                <w:sz w:val="26"/>
                <w:szCs w:val="26"/>
                <w:shd w:val="clear" w:color="auto" w:fill="FFFFFF"/>
              </w:rPr>
              <w:t xml:space="preserve">Вот уже второй год подряд на базе МКОУ </w:t>
            </w:r>
            <w:proofErr w:type="spellStart"/>
            <w:r w:rsidRPr="00EE12CD">
              <w:rPr>
                <w:sz w:val="26"/>
                <w:szCs w:val="26"/>
                <w:shd w:val="clear" w:color="auto" w:fill="FFFFFF"/>
              </w:rPr>
              <w:t>Лендерская</w:t>
            </w:r>
            <w:proofErr w:type="spellEnd"/>
            <w:r w:rsidRPr="00EE12CD">
              <w:rPr>
                <w:sz w:val="26"/>
                <w:szCs w:val="26"/>
                <w:shd w:val="clear" w:color="auto" w:fill="FFFFFF"/>
              </w:rPr>
              <w:t xml:space="preserve"> СОШ для детей 10-13 лет (в том числе для лиц с ОВЗ) запускается образовательный проект "Школа юных кулинаров". В этом году кулинарная сессия прошла под названием «Всё дело в тесте». Четыре дня участники кулинарных уроков учились готовить разнообразные блюда из теста. </w:t>
            </w:r>
          </w:p>
          <w:p w:rsidR="00E81A88" w:rsidRPr="00EE12CD" w:rsidRDefault="00E81A88" w:rsidP="00E81A88">
            <w:pPr>
              <w:rPr>
                <w:sz w:val="26"/>
                <w:szCs w:val="26"/>
              </w:rPr>
            </w:pPr>
            <w:r w:rsidRPr="00EE12CD">
              <w:rPr>
                <w:sz w:val="26"/>
                <w:szCs w:val="26"/>
              </w:rPr>
              <w:t xml:space="preserve">Ежегодно </w:t>
            </w:r>
            <w:r w:rsidRPr="00EE12CD">
              <w:rPr>
                <w:sz w:val="26"/>
                <w:szCs w:val="26"/>
                <w:shd w:val="clear" w:color="auto" w:fill="FFFFFF"/>
              </w:rPr>
              <w:t xml:space="preserve">совместно с Агентством занятости </w:t>
            </w:r>
            <w:r w:rsidRPr="00EE12CD">
              <w:rPr>
                <w:sz w:val="26"/>
                <w:szCs w:val="26"/>
              </w:rPr>
              <w:t xml:space="preserve">в школах Муезерского района в летний каникулярный период для ребят в возрасте от 14 лет организуется трудовая занятость несовершеннолетних. В </w:t>
            </w:r>
            <w:r w:rsidRPr="00EE12CD">
              <w:rPr>
                <w:sz w:val="26"/>
                <w:szCs w:val="26"/>
              </w:rPr>
              <w:lastRenderedPageBreak/>
              <w:t xml:space="preserve">этом году во всех общеобразовательных учреждениях в июне </w:t>
            </w:r>
            <w:r w:rsidRPr="00EE12CD">
              <w:rPr>
                <w:sz w:val="26"/>
                <w:szCs w:val="26"/>
                <w:shd w:val="clear" w:color="auto" w:fill="FFFFFF"/>
              </w:rPr>
              <w:t>в течение пяти рабочих дней были трудоустроено</w:t>
            </w:r>
            <w:r w:rsidRPr="00EE12CD">
              <w:rPr>
                <w:sz w:val="26"/>
                <w:szCs w:val="26"/>
              </w:rPr>
              <w:t xml:space="preserve"> 43 подростка.</w:t>
            </w:r>
          </w:p>
          <w:p w:rsidR="00E81A88" w:rsidRPr="00EE12CD" w:rsidRDefault="00E81A88" w:rsidP="00E81A88">
            <w:pPr>
              <w:ind w:right="-1"/>
              <w:rPr>
                <w:sz w:val="26"/>
                <w:szCs w:val="26"/>
              </w:rPr>
            </w:pPr>
            <w:r w:rsidRPr="00EE12CD">
              <w:rPr>
                <w:sz w:val="26"/>
                <w:szCs w:val="26"/>
                <w:shd w:val="clear" w:color="auto" w:fill="FFFFFF"/>
              </w:rPr>
              <w:t>Ребята реконструировали входные зоны школ, занимались благоустройством территории школы: убирали мусор, вычищали цветники от сорняков, высаживали деревья и цветы, провели инвентаризацию и ремонт учебных пособий, занимались влажной уборкой спортивного инвентаря</w:t>
            </w:r>
            <w:r w:rsidRPr="00EE12CD">
              <w:rPr>
                <w:rFonts w:ascii="Arial" w:hAnsi="Arial" w:cs="Arial"/>
              </w:rPr>
              <w:t xml:space="preserve">, </w:t>
            </w:r>
            <w:r w:rsidRPr="00EE12CD">
              <w:rPr>
                <w:sz w:val="26"/>
                <w:szCs w:val="26"/>
                <w:shd w:val="clear" w:color="auto" w:fill="FFFFFF"/>
              </w:rPr>
              <w:t>помогли подготовить кабинет для дальнейшего оформления Центра Детских инициатив: окрасили ярко стены, парты и оформили грифельную доску.</w:t>
            </w:r>
          </w:p>
          <w:p w:rsidR="005035DC" w:rsidRPr="00EE12CD" w:rsidRDefault="00E81A88" w:rsidP="00E81A88">
            <w:pPr>
              <w:ind w:right="-159"/>
              <w:rPr>
                <w:sz w:val="25"/>
                <w:szCs w:val="25"/>
              </w:rPr>
            </w:pPr>
            <w:r w:rsidRPr="00EE12CD">
              <w:rPr>
                <w:sz w:val="26"/>
                <w:szCs w:val="26"/>
              </w:rPr>
              <w:t xml:space="preserve">В 2024 году принято 11 заявлений на предоставление путевок для несовершеннолетних, находящихся в трудной жизненной ситуации, и неохваченными с 2023 года осталось три заявления. Вместе с тем еще принято 12 заявлений для предоставления путевок детям из семей, члены которых являются участниками СВО. В августе и сентябре 2024 г. 17 школьников направлено в оздоровительный лагерь «Созвездие» в Краснодарском крае по бесплатным путевкам (из них 8 детей из семей участников СВО и 9 детей из </w:t>
            </w:r>
            <w:r w:rsidRPr="00EE12CD">
              <w:rPr>
                <w:sz w:val="26"/>
                <w:szCs w:val="26"/>
              </w:rPr>
              <w:lastRenderedPageBreak/>
              <w:t>малоимущих семей).</w:t>
            </w:r>
          </w:p>
          <w:p w:rsidR="003B5CEC" w:rsidRDefault="003B5CEC" w:rsidP="00E81A88">
            <w:pPr>
              <w:pStyle w:val="TableParagraph"/>
              <w:rPr>
                <w:sz w:val="24"/>
              </w:rPr>
            </w:pPr>
            <w:r w:rsidRPr="00EE12CD">
              <w:rPr>
                <w:sz w:val="25"/>
                <w:szCs w:val="25"/>
              </w:rPr>
              <w:t>В 202</w:t>
            </w:r>
            <w:r w:rsidR="00E81A88" w:rsidRPr="00EE12CD">
              <w:rPr>
                <w:sz w:val="25"/>
                <w:szCs w:val="25"/>
              </w:rPr>
              <w:t>4</w:t>
            </w:r>
            <w:r w:rsidRPr="00EE12CD">
              <w:rPr>
                <w:sz w:val="25"/>
                <w:szCs w:val="25"/>
              </w:rPr>
              <w:t xml:space="preserve"> году </w:t>
            </w:r>
            <w:r w:rsidR="00E81A88" w:rsidRPr="00EE12CD">
              <w:rPr>
                <w:sz w:val="25"/>
                <w:szCs w:val="25"/>
              </w:rPr>
              <w:t>обучающиеся</w:t>
            </w:r>
            <w:r w:rsidRPr="00EE12CD">
              <w:rPr>
                <w:sz w:val="25"/>
                <w:szCs w:val="25"/>
              </w:rPr>
              <w:t xml:space="preserve"> начиная с 14 лет, </w:t>
            </w:r>
            <w:r w:rsidR="00E81A88" w:rsidRPr="00EE12CD">
              <w:rPr>
                <w:sz w:val="25"/>
                <w:szCs w:val="25"/>
              </w:rPr>
              <w:t>продолжают получать</w:t>
            </w:r>
            <w:r w:rsidRPr="00EE12CD">
              <w:rPr>
                <w:sz w:val="25"/>
                <w:szCs w:val="25"/>
              </w:rPr>
              <w:t xml:space="preserve"> «Пушкинскую карту», в рамках которой предусмотрено бесплатное посещение учреждений культуры.</w:t>
            </w:r>
          </w:p>
        </w:tc>
      </w:tr>
    </w:tbl>
    <w:p w:rsidR="00BE22FF" w:rsidRDefault="00BE22FF">
      <w:pPr>
        <w:rPr>
          <w:sz w:val="24"/>
        </w:rPr>
      </w:pPr>
    </w:p>
    <w:p w:rsidR="00B84F37" w:rsidRDefault="00BE22FF" w:rsidP="00BE22FF">
      <w:pPr>
        <w:tabs>
          <w:tab w:val="left" w:pos="5280"/>
        </w:tabs>
        <w:rPr>
          <w:sz w:val="3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036"/>
        <w:gridCol w:w="5245"/>
        <w:gridCol w:w="1559"/>
        <w:gridCol w:w="3385"/>
      </w:tblGrid>
      <w:tr w:rsidR="00B84F37" w:rsidTr="003B5CEC">
        <w:trPr>
          <w:trHeight w:val="3724"/>
        </w:trPr>
        <w:tc>
          <w:tcPr>
            <w:tcW w:w="667" w:type="dxa"/>
          </w:tcPr>
          <w:p w:rsidR="00C77F3C" w:rsidRDefault="00C77F3C">
            <w:pPr>
              <w:pStyle w:val="TableParagraph"/>
              <w:spacing w:before="11"/>
              <w:ind w:right="66"/>
              <w:jc w:val="right"/>
              <w:rPr>
                <w:spacing w:val="-5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1"/>
              <w:ind w:right="66"/>
              <w:jc w:val="right"/>
              <w:rPr>
                <w:sz w:val="25"/>
              </w:rPr>
            </w:pPr>
            <w:r w:rsidRPr="004D07CF">
              <w:rPr>
                <w:spacing w:val="-5"/>
                <w:sz w:val="25"/>
              </w:rPr>
              <w:t>20.</w:t>
            </w:r>
          </w:p>
        </w:tc>
        <w:tc>
          <w:tcPr>
            <w:tcW w:w="5036" w:type="dxa"/>
          </w:tcPr>
          <w:p w:rsidR="00C77F3C" w:rsidRDefault="00C77F3C">
            <w:pPr>
              <w:pStyle w:val="TableParagraph"/>
              <w:spacing w:before="11" w:line="283" w:lineRule="auto"/>
              <w:ind w:left="128" w:right="101" w:hanging="1"/>
              <w:rPr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1" w:line="283" w:lineRule="auto"/>
              <w:ind w:left="128" w:right="101" w:hanging="1"/>
              <w:rPr>
                <w:sz w:val="25"/>
              </w:rPr>
            </w:pPr>
            <w:r w:rsidRPr="004D07CF">
              <w:rPr>
                <w:sz w:val="25"/>
              </w:rPr>
              <w:t>Размещение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в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СМИ,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а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также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на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 xml:space="preserve">ведомственных </w:t>
            </w:r>
            <w:r w:rsidRPr="004D07CF">
              <w:rPr>
                <w:w w:val="95"/>
                <w:sz w:val="25"/>
              </w:rPr>
              <w:t xml:space="preserve">информационных </w:t>
            </w:r>
            <w:proofErr w:type="spellStart"/>
            <w:r w:rsidRPr="004D07CF">
              <w:rPr>
                <w:w w:val="95"/>
                <w:sz w:val="25"/>
              </w:rPr>
              <w:t>pecypcax</w:t>
            </w:r>
            <w:proofErr w:type="spellEnd"/>
            <w:r w:rsidRPr="004D07CF">
              <w:rPr>
                <w:w w:val="95"/>
                <w:sz w:val="25"/>
              </w:rPr>
              <w:t xml:space="preserve"> и в социальных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сетях </w:t>
            </w:r>
            <w:r w:rsidRPr="004D07CF">
              <w:rPr>
                <w:sz w:val="25"/>
              </w:rPr>
              <w:t>информации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о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результатах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работы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по противодействию</w:t>
            </w:r>
            <w:r w:rsidR="00877881">
              <w:rPr>
                <w:sz w:val="25"/>
              </w:rPr>
              <w:t xml:space="preserve"> </w:t>
            </w:r>
            <w:proofErr w:type="spellStart"/>
            <w:r w:rsidRPr="004D07CF">
              <w:rPr>
                <w:sz w:val="25"/>
              </w:rPr>
              <w:t>наркопреступности</w:t>
            </w:r>
            <w:proofErr w:type="spellEnd"/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 xml:space="preserve">на </w:t>
            </w:r>
            <w:r w:rsidRPr="004D07CF">
              <w:rPr>
                <w:spacing w:val="-2"/>
                <w:sz w:val="25"/>
              </w:rPr>
              <w:t>территории</w:t>
            </w:r>
            <w:r w:rsidR="00877881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Республики</w:t>
            </w:r>
            <w:r w:rsidR="00877881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Карелия,</w:t>
            </w:r>
            <w:r w:rsidR="00877881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 xml:space="preserve">материалов </w:t>
            </w:r>
            <w:r w:rsidRPr="004D07CF">
              <w:rPr>
                <w:w w:val="95"/>
                <w:sz w:val="25"/>
              </w:rPr>
              <w:t>антинаркотической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пропаганды, направленных</w:t>
            </w:r>
            <w:r w:rsidR="00877881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на </w:t>
            </w:r>
            <w:r w:rsidRPr="004D07CF">
              <w:rPr>
                <w:sz w:val="25"/>
              </w:rPr>
              <w:t>повышение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уровня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осведомленности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граждан,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в первую</w:t>
            </w:r>
            <w:r w:rsidR="00877881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очередь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несовершеннолетних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и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 xml:space="preserve">их </w:t>
            </w:r>
            <w:r w:rsidRPr="004D07CF">
              <w:rPr>
                <w:spacing w:val="-2"/>
                <w:sz w:val="25"/>
              </w:rPr>
              <w:t>родителей (законных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представителей</w:t>
            </w:r>
            <w:proofErr w:type="gramStart"/>
            <w:r w:rsidRPr="004D07CF">
              <w:rPr>
                <w:spacing w:val="-2"/>
                <w:sz w:val="25"/>
              </w:rPr>
              <w:t>),о</w:t>
            </w:r>
            <w:proofErr w:type="gramEnd"/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рисках, связанных с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незаконным потреблением</w:t>
            </w:r>
          </w:p>
          <w:p w:rsidR="00B84F37" w:rsidRPr="004D07CF" w:rsidRDefault="008866C6">
            <w:pPr>
              <w:pStyle w:val="TableParagraph"/>
              <w:spacing w:before="1"/>
              <w:ind w:left="131"/>
              <w:rPr>
                <w:sz w:val="25"/>
              </w:rPr>
            </w:pPr>
            <w:r w:rsidRPr="004D07CF">
              <w:rPr>
                <w:w w:val="95"/>
                <w:sz w:val="25"/>
              </w:rPr>
              <w:t>наркотиков,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и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последствиях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такого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spacing w:val="-2"/>
                <w:w w:val="95"/>
                <w:sz w:val="25"/>
              </w:rPr>
              <w:t>потребления.</w:t>
            </w:r>
          </w:p>
        </w:tc>
        <w:tc>
          <w:tcPr>
            <w:tcW w:w="5245" w:type="dxa"/>
          </w:tcPr>
          <w:p w:rsidR="00B84F37" w:rsidRPr="004D07CF" w:rsidRDefault="00B84F37">
            <w:pPr>
              <w:pStyle w:val="TableParagraph"/>
              <w:rPr>
                <w:sz w:val="28"/>
              </w:rPr>
            </w:pPr>
          </w:p>
          <w:p w:rsidR="00B84F37" w:rsidRPr="004D07CF" w:rsidRDefault="00C77F3C" w:rsidP="00B340CA">
            <w:pPr>
              <w:pStyle w:val="TableParagraph"/>
              <w:spacing w:before="54"/>
              <w:ind w:left="176" w:right="14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 АНК</w:t>
            </w:r>
            <w:r w:rsidR="00B340CA">
              <w:rPr>
                <w:sz w:val="25"/>
              </w:rPr>
              <w:t>, ОО  и ДМ</w:t>
            </w:r>
          </w:p>
        </w:tc>
        <w:tc>
          <w:tcPr>
            <w:tcW w:w="1559" w:type="dxa"/>
          </w:tcPr>
          <w:p w:rsidR="00B84F37" w:rsidRPr="004D07CF" w:rsidRDefault="00B84F37">
            <w:pPr>
              <w:pStyle w:val="TableParagraph"/>
              <w:rPr>
                <w:sz w:val="28"/>
              </w:rPr>
            </w:pPr>
          </w:p>
          <w:p w:rsidR="00B84F37" w:rsidRPr="004D07CF" w:rsidRDefault="00097200" w:rsidP="00D678EF">
            <w:pPr>
              <w:pStyle w:val="TableParagraph"/>
              <w:spacing w:line="285" w:lineRule="auto"/>
              <w:ind w:left="370" w:hanging="371"/>
              <w:rPr>
                <w:sz w:val="25"/>
              </w:rPr>
            </w:pPr>
            <w:r w:rsidRPr="004D07CF">
              <w:rPr>
                <w:w w:val="95"/>
                <w:sz w:val="25"/>
              </w:rPr>
              <w:t>В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>течение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 xml:space="preserve">всего </w:t>
            </w:r>
            <w:r w:rsidR="008866C6" w:rsidRPr="004D07CF">
              <w:rPr>
                <w:spacing w:val="-2"/>
                <w:sz w:val="25"/>
              </w:rPr>
              <w:t>периода</w:t>
            </w:r>
          </w:p>
        </w:tc>
        <w:tc>
          <w:tcPr>
            <w:tcW w:w="3385" w:type="dxa"/>
          </w:tcPr>
          <w:p w:rsidR="00C77F3C" w:rsidRDefault="00C77F3C">
            <w:pPr>
              <w:pStyle w:val="TableParagraph"/>
              <w:rPr>
                <w:sz w:val="24"/>
              </w:rPr>
            </w:pPr>
          </w:p>
          <w:p w:rsidR="00B84F37" w:rsidRPr="00C53AC8" w:rsidRDefault="00E83F9B">
            <w:pPr>
              <w:pStyle w:val="TableParagraph"/>
              <w:rPr>
                <w:sz w:val="25"/>
                <w:szCs w:val="25"/>
              </w:rPr>
            </w:pPr>
            <w:r w:rsidRPr="003C0286">
              <w:rPr>
                <w:sz w:val="25"/>
                <w:szCs w:val="25"/>
              </w:rPr>
              <w:t>Информация размещается на официальном сайте администрации Муезерского муниципального района https://muezersky.ru/, а также в группах социальной сети «</w:t>
            </w:r>
            <w:proofErr w:type="spellStart"/>
            <w:r w:rsidRPr="003C0286">
              <w:rPr>
                <w:sz w:val="25"/>
                <w:szCs w:val="25"/>
              </w:rPr>
              <w:t>ВКонтакте</w:t>
            </w:r>
            <w:proofErr w:type="spellEnd"/>
            <w:r w:rsidRPr="003C0286">
              <w:rPr>
                <w:sz w:val="25"/>
                <w:szCs w:val="25"/>
              </w:rPr>
              <w:t>» https://vk.com/public138296345, https://vk.com/public142556452</w:t>
            </w:r>
          </w:p>
        </w:tc>
      </w:tr>
    </w:tbl>
    <w:p w:rsidR="005017B5" w:rsidRDefault="005017B5">
      <w:pPr>
        <w:rPr>
          <w:sz w:val="24"/>
        </w:rPr>
      </w:pPr>
    </w:p>
    <w:p w:rsidR="005017B5" w:rsidRPr="005017B5" w:rsidRDefault="005017B5" w:rsidP="005017B5">
      <w:pPr>
        <w:rPr>
          <w:sz w:val="24"/>
        </w:rPr>
      </w:pPr>
    </w:p>
    <w:p w:rsidR="005017B5" w:rsidRPr="005017B5" w:rsidRDefault="005017B5" w:rsidP="005017B5">
      <w:pPr>
        <w:rPr>
          <w:sz w:val="24"/>
        </w:rPr>
      </w:pPr>
    </w:p>
    <w:p w:rsidR="005017B5" w:rsidRDefault="005017B5" w:rsidP="005017B5">
      <w:pPr>
        <w:rPr>
          <w:sz w:val="24"/>
        </w:rPr>
      </w:pPr>
    </w:p>
    <w:p w:rsidR="005017B5" w:rsidRDefault="005017B5" w:rsidP="005017B5">
      <w:pPr>
        <w:rPr>
          <w:sz w:val="24"/>
        </w:rPr>
      </w:pPr>
    </w:p>
    <w:p w:rsidR="00B84F37" w:rsidRDefault="005017B5" w:rsidP="005017B5">
      <w:pPr>
        <w:tabs>
          <w:tab w:val="left" w:pos="1635"/>
        </w:tabs>
        <w:rPr>
          <w:sz w:val="3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515"/>
        <w:gridCol w:w="5049"/>
        <w:gridCol w:w="1843"/>
        <w:gridCol w:w="2818"/>
      </w:tblGrid>
      <w:tr w:rsidR="00B84F37" w:rsidTr="003B5CEC">
        <w:trPr>
          <w:trHeight w:val="2370"/>
        </w:trPr>
        <w:tc>
          <w:tcPr>
            <w:tcW w:w="667" w:type="dxa"/>
          </w:tcPr>
          <w:p w:rsidR="00C77F3C" w:rsidRDefault="00C77F3C">
            <w:pPr>
              <w:pStyle w:val="TableParagraph"/>
              <w:spacing w:before="16"/>
              <w:ind w:right="64"/>
              <w:jc w:val="right"/>
              <w:rPr>
                <w:spacing w:val="-5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6"/>
              <w:ind w:right="64"/>
              <w:jc w:val="right"/>
              <w:rPr>
                <w:sz w:val="25"/>
              </w:rPr>
            </w:pPr>
            <w:r w:rsidRPr="004D07CF">
              <w:rPr>
                <w:spacing w:val="-5"/>
                <w:sz w:val="25"/>
              </w:rPr>
              <w:t>22.</w:t>
            </w:r>
          </w:p>
        </w:tc>
        <w:tc>
          <w:tcPr>
            <w:tcW w:w="5515" w:type="dxa"/>
          </w:tcPr>
          <w:p w:rsidR="00C77F3C" w:rsidRDefault="00C77F3C">
            <w:pPr>
              <w:pStyle w:val="TableParagraph"/>
              <w:spacing w:before="16" w:line="283" w:lineRule="auto"/>
              <w:ind w:left="127" w:right="72"/>
              <w:rPr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6" w:line="283" w:lineRule="auto"/>
              <w:ind w:left="127" w:right="72"/>
              <w:rPr>
                <w:sz w:val="25"/>
              </w:rPr>
            </w:pPr>
            <w:r w:rsidRPr="004D07CF">
              <w:rPr>
                <w:sz w:val="25"/>
              </w:rPr>
              <w:t>Оказание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содействия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в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развитии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на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 xml:space="preserve">территории </w:t>
            </w:r>
            <w:r w:rsidRPr="004D07CF">
              <w:rPr>
                <w:w w:val="95"/>
                <w:sz w:val="25"/>
              </w:rPr>
              <w:t>Республики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Карелия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деятельности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волонтерского </w:t>
            </w:r>
            <w:r w:rsidRPr="004D07CF">
              <w:rPr>
                <w:spacing w:val="-2"/>
                <w:sz w:val="25"/>
              </w:rPr>
              <w:t>молодежного антинаркотического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 xml:space="preserve">движения, а </w:t>
            </w:r>
            <w:r w:rsidRPr="004D07CF">
              <w:rPr>
                <w:w w:val="95"/>
                <w:sz w:val="25"/>
              </w:rPr>
              <w:t xml:space="preserve">также молодежных объединений, занимающихся </w:t>
            </w:r>
            <w:r w:rsidRPr="004D07CF">
              <w:rPr>
                <w:sz w:val="25"/>
              </w:rPr>
              <w:t>пропагандой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здорового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образа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 xml:space="preserve">жизни, </w:t>
            </w:r>
            <w:r w:rsidRPr="004D07CF">
              <w:rPr>
                <w:w w:val="95"/>
                <w:sz w:val="25"/>
              </w:rPr>
              <w:t>профилактикой наркомании и социализацией</w:t>
            </w:r>
          </w:p>
          <w:p w:rsidR="00B84F37" w:rsidRPr="004D07CF" w:rsidRDefault="008866C6">
            <w:pPr>
              <w:pStyle w:val="TableParagraph"/>
              <w:ind w:left="131"/>
              <w:rPr>
                <w:sz w:val="25"/>
              </w:rPr>
            </w:pPr>
            <w:r w:rsidRPr="004D07CF">
              <w:rPr>
                <w:spacing w:val="-2"/>
                <w:sz w:val="25"/>
              </w:rPr>
              <w:t>молодежи</w:t>
            </w:r>
          </w:p>
        </w:tc>
        <w:tc>
          <w:tcPr>
            <w:tcW w:w="5049" w:type="dxa"/>
          </w:tcPr>
          <w:p w:rsidR="00D678EF" w:rsidRDefault="00D678EF">
            <w:pPr>
              <w:pStyle w:val="TableParagraph"/>
              <w:spacing w:line="285" w:lineRule="auto"/>
              <w:ind w:left="801" w:right="275" w:hanging="419"/>
              <w:rPr>
                <w:w w:val="95"/>
                <w:sz w:val="25"/>
              </w:rPr>
            </w:pPr>
          </w:p>
          <w:p w:rsidR="00B84F37" w:rsidRPr="004D07CF" w:rsidRDefault="00D678EF" w:rsidP="00D678EF">
            <w:pPr>
              <w:pStyle w:val="TableParagraph"/>
              <w:spacing w:line="285" w:lineRule="auto"/>
              <w:ind w:left="372" w:right="275" w:firstLine="10"/>
              <w:rPr>
                <w:sz w:val="25"/>
              </w:rPr>
            </w:pPr>
            <w:r>
              <w:rPr>
                <w:w w:val="95"/>
                <w:sz w:val="25"/>
              </w:rPr>
              <w:t>А</w:t>
            </w:r>
            <w:r w:rsidR="008866C6" w:rsidRPr="004D07CF">
              <w:rPr>
                <w:w w:val="95"/>
                <w:sz w:val="25"/>
              </w:rPr>
              <w:t>дминистраци</w:t>
            </w:r>
            <w:r>
              <w:rPr>
                <w:w w:val="95"/>
                <w:sz w:val="25"/>
              </w:rPr>
              <w:t>я</w:t>
            </w:r>
            <w:r w:rsidR="00097200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Муезерского муниципального района, ОУ</w:t>
            </w:r>
          </w:p>
        </w:tc>
        <w:tc>
          <w:tcPr>
            <w:tcW w:w="1843" w:type="dxa"/>
          </w:tcPr>
          <w:p w:rsidR="00D678EF" w:rsidRDefault="00D678EF">
            <w:pPr>
              <w:pStyle w:val="TableParagraph"/>
              <w:spacing w:before="1" w:line="285" w:lineRule="auto"/>
              <w:ind w:left="588" w:hanging="371"/>
              <w:rPr>
                <w:w w:val="95"/>
                <w:sz w:val="25"/>
              </w:rPr>
            </w:pPr>
          </w:p>
          <w:p w:rsidR="00B84F37" w:rsidRPr="004D07CF" w:rsidRDefault="00097200" w:rsidP="00D678EF">
            <w:pPr>
              <w:pStyle w:val="TableParagraph"/>
              <w:spacing w:before="1" w:line="285" w:lineRule="auto"/>
              <w:ind w:left="512" w:hanging="87"/>
              <w:rPr>
                <w:sz w:val="25"/>
              </w:rPr>
            </w:pPr>
            <w:r w:rsidRPr="004D07CF">
              <w:rPr>
                <w:w w:val="95"/>
                <w:sz w:val="25"/>
              </w:rPr>
              <w:t>В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>течение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 xml:space="preserve">всего </w:t>
            </w:r>
            <w:r w:rsidR="008866C6" w:rsidRPr="004D07CF">
              <w:rPr>
                <w:spacing w:val="-2"/>
                <w:sz w:val="25"/>
              </w:rPr>
              <w:t>периода</w:t>
            </w:r>
          </w:p>
        </w:tc>
        <w:tc>
          <w:tcPr>
            <w:tcW w:w="2818" w:type="dxa"/>
          </w:tcPr>
          <w:p w:rsidR="00D678EF" w:rsidRDefault="00D678EF">
            <w:pPr>
              <w:pStyle w:val="TableParagraph"/>
              <w:rPr>
                <w:sz w:val="24"/>
              </w:rPr>
            </w:pPr>
          </w:p>
          <w:p w:rsidR="00B84F37" w:rsidRPr="00C53AC8" w:rsidRDefault="000B3A72" w:rsidP="00B340CA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 xml:space="preserve">В Муезерском муниципальном районе отдельно волонтерского молодежного антинаркотического движения нет, но волонтеры Муезерского </w:t>
            </w:r>
            <w:r w:rsidR="00B340CA" w:rsidRPr="00EE12CD">
              <w:rPr>
                <w:sz w:val="25"/>
                <w:szCs w:val="25"/>
              </w:rPr>
              <w:t xml:space="preserve">муниципального </w:t>
            </w:r>
            <w:r w:rsidRPr="00EE12CD">
              <w:rPr>
                <w:sz w:val="25"/>
                <w:szCs w:val="25"/>
              </w:rPr>
              <w:t>района ежегодно принимают участие в акциях антинаркотической направленности, таких как «Мы против курения», «Мы против на</w:t>
            </w:r>
            <w:r w:rsidR="00E81A88" w:rsidRPr="00EE12CD">
              <w:rPr>
                <w:sz w:val="25"/>
                <w:szCs w:val="25"/>
              </w:rPr>
              <w:t>ркотиков», «Чтобы стал наш мир</w:t>
            </w:r>
            <w:r w:rsidRPr="00EE12CD">
              <w:rPr>
                <w:sz w:val="25"/>
                <w:szCs w:val="25"/>
              </w:rPr>
              <w:t xml:space="preserve"> иным - исчезнет пусть табачный дым», «Лучше съесть конфетку, чем взять в руки сигаретку" и др.</w:t>
            </w:r>
          </w:p>
        </w:tc>
      </w:tr>
      <w:tr w:rsidR="00B84F37" w:rsidTr="003B5CEC">
        <w:trPr>
          <w:trHeight w:val="3052"/>
        </w:trPr>
        <w:tc>
          <w:tcPr>
            <w:tcW w:w="667" w:type="dxa"/>
          </w:tcPr>
          <w:p w:rsidR="00D678EF" w:rsidRDefault="00D678EF">
            <w:pPr>
              <w:pStyle w:val="TableParagraph"/>
              <w:spacing w:before="16"/>
              <w:ind w:right="64"/>
              <w:jc w:val="right"/>
              <w:rPr>
                <w:spacing w:val="-5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6"/>
              <w:ind w:right="64"/>
              <w:jc w:val="right"/>
              <w:rPr>
                <w:sz w:val="25"/>
              </w:rPr>
            </w:pPr>
            <w:r w:rsidRPr="004D07CF">
              <w:rPr>
                <w:spacing w:val="-5"/>
                <w:sz w:val="25"/>
              </w:rPr>
              <w:t>23.</w:t>
            </w:r>
          </w:p>
        </w:tc>
        <w:tc>
          <w:tcPr>
            <w:tcW w:w="5515" w:type="dxa"/>
          </w:tcPr>
          <w:p w:rsidR="00D678EF" w:rsidRDefault="00D678EF">
            <w:pPr>
              <w:pStyle w:val="TableParagraph"/>
              <w:spacing w:before="16" w:line="283" w:lineRule="auto"/>
              <w:ind w:left="128" w:right="72" w:firstLine="3"/>
              <w:rPr>
                <w:spacing w:val="-2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6" w:line="283" w:lineRule="auto"/>
              <w:ind w:left="128" w:right="72" w:firstLine="3"/>
              <w:rPr>
                <w:sz w:val="25"/>
              </w:rPr>
            </w:pPr>
            <w:r w:rsidRPr="004D07CF">
              <w:rPr>
                <w:spacing w:val="-2"/>
                <w:sz w:val="25"/>
              </w:rPr>
              <w:t>Поддержка антинаркотических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 xml:space="preserve">проектов, </w:t>
            </w:r>
            <w:r w:rsidRPr="004D07CF">
              <w:rPr>
                <w:w w:val="95"/>
                <w:sz w:val="25"/>
              </w:rPr>
              <w:t xml:space="preserve">реализуемых социально ориентированными </w:t>
            </w:r>
            <w:r w:rsidRPr="004D07CF">
              <w:rPr>
                <w:sz w:val="25"/>
              </w:rPr>
              <w:t>некоммерческими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организациями</w:t>
            </w:r>
          </w:p>
        </w:tc>
        <w:tc>
          <w:tcPr>
            <w:tcW w:w="5049" w:type="dxa"/>
          </w:tcPr>
          <w:p w:rsidR="00D678EF" w:rsidRDefault="00D678EF">
            <w:pPr>
              <w:pStyle w:val="TableParagraph"/>
              <w:spacing w:line="340" w:lineRule="atLeast"/>
              <w:ind w:left="176" w:right="131"/>
              <w:jc w:val="center"/>
              <w:rPr>
                <w:w w:val="95"/>
                <w:sz w:val="25"/>
              </w:rPr>
            </w:pPr>
          </w:p>
          <w:p w:rsidR="00B84F37" w:rsidRPr="004D07CF" w:rsidRDefault="00D678EF" w:rsidP="00D678EF">
            <w:pPr>
              <w:pStyle w:val="TableParagraph"/>
              <w:spacing w:line="340" w:lineRule="atLeast"/>
              <w:ind w:left="176" w:right="131"/>
              <w:jc w:val="center"/>
              <w:rPr>
                <w:sz w:val="25"/>
              </w:rPr>
            </w:pPr>
            <w:r>
              <w:rPr>
                <w:spacing w:val="-9"/>
                <w:w w:val="95"/>
                <w:sz w:val="25"/>
              </w:rPr>
              <w:t>Администрация Муезерского муниципального района</w:t>
            </w:r>
          </w:p>
        </w:tc>
        <w:tc>
          <w:tcPr>
            <w:tcW w:w="1843" w:type="dxa"/>
          </w:tcPr>
          <w:p w:rsidR="00D678EF" w:rsidRDefault="00D678EF">
            <w:pPr>
              <w:pStyle w:val="TableParagraph"/>
              <w:spacing w:line="285" w:lineRule="auto"/>
              <w:ind w:left="588" w:hanging="371"/>
              <w:rPr>
                <w:w w:val="95"/>
                <w:sz w:val="25"/>
              </w:rPr>
            </w:pPr>
          </w:p>
          <w:p w:rsidR="00B84F37" w:rsidRPr="004D07CF" w:rsidRDefault="00097200" w:rsidP="00D678EF">
            <w:pPr>
              <w:pStyle w:val="TableParagraph"/>
              <w:spacing w:line="285" w:lineRule="auto"/>
              <w:ind w:left="229" w:hanging="12"/>
              <w:rPr>
                <w:sz w:val="25"/>
              </w:rPr>
            </w:pPr>
            <w:r w:rsidRPr="004D07CF">
              <w:rPr>
                <w:w w:val="95"/>
                <w:sz w:val="25"/>
              </w:rPr>
              <w:t>В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>течение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 xml:space="preserve">всего </w:t>
            </w:r>
            <w:r w:rsidR="008866C6" w:rsidRPr="004D07CF">
              <w:rPr>
                <w:spacing w:val="-2"/>
                <w:sz w:val="25"/>
              </w:rPr>
              <w:t>периода</w:t>
            </w:r>
          </w:p>
        </w:tc>
        <w:tc>
          <w:tcPr>
            <w:tcW w:w="2818" w:type="dxa"/>
          </w:tcPr>
          <w:p w:rsidR="00B84F37" w:rsidRPr="00C53AC8" w:rsidRDefault="000B3A72" w:rsidP="00E81A88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В 202</w:t>
            </w:r>
            <w:r w:rsidR="00E81A88" w:rsidRPr="00EE12CD">
              <w:rPr>
                <w:sz w:val="25"/>
                <w:szCs w:val="25"/>
              </w:rPr>
              <w:t>4</w:t>
            </w:r>
            <w:r w:rsidRPr="00EE12CD">
              <w:rPr>
                <w:sz w:val="25"/>
                <w:szCs w:val="25"/>
              </w:rPr>
              <w:t xml:space="preserve"> году в Муезерском муниципальном районе антинаркотических проектов, реализуемых социально ориентированным некоммерческими организациями, не было.</w:t>
            </w:r>
          </w:p>
        </w:tc>
      </w:tr>
    </w:tbl>
    <w:p w:rsidR="005017B5" w:rsidRDefault="005017B5">
      <w:pPr>
        <w:rPr>
          <w:sz w:val="24"/>
        </w:rPr>
      </w:pPr>
    </w:p>
    <w:p w:rsidR="005017B5" w:rsidRPr="005017B5" w:rsidRDefault="005017B5" w:rsidP="005017B5">
      <w:pPr>
        <w:rPr>
          <w:sz w:val="24"/>
        </w:rPr>
      </w:pPr>
    </w:p>
    <w:p w:rsidR="005017B5" w:rsidRDefault="005017B5" w:rsidP="005017B5">
      <w:pPr>
        <w:rPr>
          <w:sz w:val="24"/>
        </w:rPr>
      </w:pPr>
    </w:p>
    <w:p w:rsidR="00B84F37" w:rsidRDefault="005017B5" w:rsidP="005017B5">
      <w:pPr>
        <w:tabs>
          <w:tab w:val="left" w:pos="1155"/>
        </w:tabs>
        <w:rPr>
          <w:sz w:val="3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515"/>
        <w:gridCol w:w="4908"/>
        <w:gridCol w:w="1984"/>
        <w:gridCol w:w="908"/>
        <w:gridCol w:w="1915"/>
      </w:tblGrid>
      <w:tr w:rsidR="00B84F37" w:rsidTr="003B5CEC">
        <w:trPr>
          <w:trHeight w:val="2721"/>
        </w:trPr>
        <w:tc>
          <w:tcPr>
            <w:tcW w:w="667" w:type="dxa"/>
          </w:tcPr>
          <w:p w:rsidR="00D678EF" w:rsidRDefault="00D678EF">
            <w:pPr>
              <w:pStyle w:val="TableParagraph"/>
              <w:spacing w:before="25"/>
              <w:ind w:right="66"/>
              <w:jc w:val="right"/>
              <w:rPr>
                <w:spacing w:val="-5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25"/>
              <w:ind w:right="66"/>
              <w:jc w:val="right"/>
              <w:rPr>
                <w:sz w:val="25"/>
              </w:rPr>
            </w:pPr>
            <w:r w:rsidRPr="004D07CF">
              <w:rPr>
                <w:spacing w:val="-5"/>
                <w:sz w:val="25"/>
              </w:rPr>
              <w:t>25.</w:t>
            </w:r>
          </w:p>
        </w:tc>
        <w:tc>
          <w:tcPr>
            <w:tcW w:w="5515" w:type="dxa"/>
          </w:tcPr>
          <w:p w:rsidR="00D678EF" w:rsidRDefault="00D678EF">
            <w:pPr>
              <w:pStyle w:val="TableParagraph"/>
              <w:spacing w:before="25" w:line="283" w:lineRule="auto"/>
              <w:ind w:left="128" w:right="101" w:hanging="1"/>
              <w:rPr>
                <w:w w:val="95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25" w:line="283" w:lineRule="auto"/>
              <w:ind w:left="128" w:right="101" w:hanging="1"/>
              <w:rPr>
                <w:sz w:val="25"/>
              </w:rPr>
            </w:pPr>
            <w:r w:rsidRPr="004D07CF">
              <w:rPr>
                <w:w w:val="95"/>
                <w:sz w:val="25"/>
              </w:rPr>
              <w:t>Организация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антинаркотического воспитания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детей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и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молодежи в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рамках реализации основных и </w:t>
            </w:r>
            <w:r w:rsidRPr="004D07CF">
              <w:rPr>
                <w:spacing w:val="-2"/>
                <w:sz w:val="25"/>
              </w:rPr>
              <w:t>дополнительных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образовательных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программам,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 xml:space="preserve">в </w:t>
            </w:r>
            <w:r w:rsidRPr="004D07CF">
              <w:rPr>
                <w:w w:val="95"/>
                <w:sz w:val="25"/>
              </w:rPr>
              <w:t>рамках воспитательной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и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внеурочной деятельности в образовательных организациях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различных видов </w:t>
            </w:r>
            <w:r w:rsidRPr="004D07CF">
              <w:rPr>
                <w:sz w:val="25"/>
              </w:rPr>
              <w:t>и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типов;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формирование</w:t>
            </w:r>
            <w:r w:rsidR="00097200">
              <w:rPr>
                <w:sz w:val="25"/>
              </w:rPr>
              <w:t xml:space="preserve"> </w:t>
            </w:r>
            <w:proofErr w:type="gramStart"/>
            <w:r w:rsidRPr="004D07CF">
              <w:rPr>
                <w:sz w:val="25"/>
              </w:rPr>
              <w:t>у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 xml:space="preserve">несовершеннолетних </w:t>
            </w:r>
            <w:r w:rsidRPr="004D07CF">
              <w:rPr>
                <w:w w:val="95"/>
                <w:sz w:val="25"/>
              </w:rPr>
              <w:t>устойчивого неприятия</w:t>
            </w:r>
            <w:proofErr w:type="gramEnd"/>
            <w:r w:rsidRPr="004D07CF">
              <w:rPr>
                <w:w w:val="95"/>
                <w:sz w:val="25"/>
              </w:rPr>
              <w:t xml:space="preserve"> незаконного потребления</w:t>
            </w:r>
          </w:p>
          <w:p w:rsidR="00B84F37" w:rsidRPr="004D07CF" w:rsidRDefault="008866C6">
            <w:pPr>
              <w:pStyle w:val="TableParagraph"/>
              <w:spacing w:before="2"/>
              <w:ind w:left="131"/>
              <w:rPr>
                <w:sz w:val="25"/>
              </w:rPr>
            </w:pPr>
            <w:r w:rsidRPr="004D07CF">
              <w:rPr>
                <w:spacing w:val="-2"/>
                <w:sz w:val="25"/>
              </w:rPr>
              <w:t>наркотиков</w:t>
            </w:r>
          </w:p>
        </w:tc>
        <w:tc>
          <w:tcPr>
            <w:tcW w:w="4908" w:type="dxa"/>
          </w:tcPr>
          <w:p w:rsidR="00D678EF" w:rsidRDefault="00D678EF">
            <w:pPr>
              <w:pStyle w:val="TableParagraph"/>
              <w:spacing w:before="51" w:line="280" w:lineRule="auto"/>
              <w:ind w:left="176" w:right="131"/>
              <w:jc w:val="center"/>
              <w:rPr>
                <w:w w:val="95"/>
                <w:sz w:val="25"/>
              </w:rPr>
            </w:pPr>
          </w:p>
          <w:p w:rsidR="00B84F37" w:rsidRPr="004D07CF" w:rsidRDefault="00D678EF">
            <w:pPr>
              <w:pStyle w:val="TableParagraph"/>
              <w:spacing w:before="51" w:line="280" w:lineRule="auto"/>
              <w:ind w:left="176" w:right="131"/>
              <w:jc w:val="center"/>
              <w:rPr>
                <w:sz w:val="25"/>
              </w:rPr>
            </w:pPr>
            <w:r>
              <w:rPr>
                <w:sz w:val="25"/>
              </w:rPr>
              <w:t>Администрация Муезерского муниципального района</w:t>
            </w:r>
            <w:r w:rsidR="00B340CA">
              <w:rPr>
                <w:sz w:val="25"/>
              </w:rPr>
              <w:t>, ОУ</w:t>
            </w:r>
          </w:p>
        </w:tc>
        <w:tc>
          <w:tcPr>
            <w:tcW w:w="1984" w:type="dxa"/>
          </w:tcPr>
          <w:p w:rsidR="00B84F37" w:rsidRPr="004D07CF" w:rsidRDefault="00097200" w:rsidP="001A5A6C">
            <w:pPr>
              <w:pStyle w:val="TableParagraph"/>
              <w:spacing w:before="231" w:line="285" w:lineRule="auto"/>
              <w:ind w:left="370"/>
              <w:rPr>
                <w:sz w:val="25"/>
              </w:rPr>
            </w:pPr>
            <w:r w:rsidRPr="004D07CF">
              <w:rPr>
                <w:w w:val="95"/>
                <w:sz w:val="25"/>
              </w:rPr>
              <w:t>В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>течение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 xml:space="preserve">всего </w:t>
            </w:r>
            <w:r w:rsidR="008866C6" w:rsidRPr="004D07CF">
              <w:rPr>
                <w:spacing w:val="-2"/>
                <w:sz w:val="25"/>
              </w:rPr>
              <w:t>периода</w:t>
            </w:r>
          </w:p>
        </w:tc>
        <w:tc>
          <w:tcPr>
            <w:tcW w:w="2823" w:type="dxa"/>
            <w:gridSpan w:val="2"/>
          </w:tcPr>
          <w:p w:rsidR="00B84F37" w:rsidRPr="00C53AC8" w:rsidRDefault="000B3A72" w:rsidP="00E81A88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В образовательных организациях постоянно проводятся мероприятия по антинаркотическому воспитанию и обучению (в 202</w:t>
            </w:r>
            <w:r w:rsidR="00E81A88" w:rsidRPr="00EE12CD">
              <w:rPr>
                <w:sz w:val="25"/>
                <w:szCs w:val="25"/>
              </w:rPr>
              <w:t>4</w:t>
            </w:r>
            <w:r w:rsidRPr="00EE12CD">
              <w:rPr>
                <w:sz w:val="25"/>
                <w:szCs w:val="25"/>
              </w:rPr>
              <w:t xml:space="preserve"> году проведено 2</w:t>
            </w:r>
            <w:r w:rsidR="00E81A88" w:rsidRPr="00EE12CD">
              <w:rPr>
                <w:sz w:val="25"/>
                <w:szCs w:val="25"/>
              </w:rPr>
              <w:t>3</w:t>
            </w:r>
            <w:r w:rsidR="00343745" w:rsidRPr="00EE12CD">
              <w:rPr>
                <w:sz w:val="25"/>
                <w:szCs w:val="25"/>
              </w:rPr>
              <w:t>0</w:t>
            </w:r>
            <w:r w:rsidRPr="00EE12CD">
              <w:rPr>
                <w:sz w:val="25"/>
                <w:szCs w:val="25"/>
              </w:rPr>
              <w:t xml:space="preserve"> мероприятий) в рамках воспитательной и внеурочной деятельно</w:t>
            </w:r>
            <w:r w:rsidR="00E81A88" w:rsidRPr="00EE12CD">
              <w:rPr>
                <w:sz w:val="25"/>
                <w:szCs w:val="25"/>
              </w:rPr>
              <w:t>сти, а также в рамках уроков ОБЗР</w:t>
            </w:r>
            <w:r w:rsidRPr="00EE12CD">
              <w:rPr>
                <w:sz w:val="25"/>
                <w:szCs w:val="25"/>
              </w:rPr>
              <w:t>.</w:t>
            </w:r>
          </w:p>
        </w:tc>
      </w:tr>
      <w:tr w:rsidR="00B84F37" w:rsidTr="003B5CEC">
        <w:trPr>
          <w:trHeight w:val="1693"/>
        </w:trPr>
        <w:tc>
          <w:tcPr>
            <w:tcW w:w="667" w:type="dxa"/>
          </w:tcPr>
          <w:p w:rsidR="00D678EF" w:rsidRDefault="00D678EF">
            <w:pPr>
              <w:pStyle w:val="TableParagraph"/>
              <w:spacing w:before="16"/>
              <w:ind w:right="64"/>
              <w:jc w:val="right"/>
              <w:rPr>
                <w:spacing w:val="-5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6"/>
              <w:ind w:right="64"/>
              <w:jc w:val="right"/>
              <w:rPr>
                <w:sz w:val="25"/>
              </w:rPr>
            </w:pPr>
            <w:r w:rsidRPr="004D07CF">
              <w:rPr>
                <w:spacing w:val="-5"/>
                <w:sz w:val="25"/>
              </w:rPr>
              <w:t>26.</w:t>
            </w:r>
          </w:p>
        </w:tc>
        <w:tc>
          <w:tcPr>
            <w:tcW w:w="5515" w:type="dxa"/>
          </w:tcPr>
          <w:p w:rsidR="00D678EF" w:rsidRDefault="00D678EF">
            <w:pPr>
              <w:pStyle w:val="TableParagraph"/>
              <w:spacing w:before="16" w:line="283" w:lineRule="auto"/>
              <w:ind w:left="128" w:right="72"/>
              <w:rPr>
                <w:spacing w:val="-2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6" w:line="283" w:lineRule="auto"/>
              <w:ind w:left="128" w:right="72"/>
              <w:rPr>
                <w:sz w:val="25"/>
              </w:rPr>
            </w:pPr>
            <w:r w:rsidRPr="004D07CF">
              <w:rPr>
                <w:spacing w:val="-2"/>
                <w:sz w:val="25"/>
              </w:rPr>
              <w:t>Организация и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 xml:space="preserve">проведение мероприятий, </w:t>
            </w:r>
            <w:r w:rsidRPr="004D07CF">
              <w:rPr>
                <w:w w:val="95"/>
                <w:sz w:val="25"/>
              </w:rPr>
              <w:t>направленных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на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формирование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здорового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образа </w:t>
            </w:r>
            <w:r w:rsidRPr="004D07CF">
              <w:rPr>
                <w:spacing w:val="-2"/>
                <w:sz w:val="25"/>
              </w:rPr>
              <w:t>жизни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и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профилактику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негативных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явлений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 xml:space="preserve">в </w:t>
            </w:r>
            <w:r w:rsidRPr="004D07CF">
              <w:rPr>
                <w:sz w:val="25"/>
              </w:rPr>
              <w:t>организациях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отдыха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детей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и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их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оздоровления</w:t>
            </w:r>
          </w:p>
        </w:tc>
        <w:tc>
          <w:tcPr>
            <w:tcW w:w="4908" w:type="dxa"/>
          </w:tcPr>
          <w:p w:rsidR="00D678EF" w:rsidRDefault="00D678EF">
            <w:pPr>
              <w:pStyle w:val="TableParagraph"/>
              <w:spacing w:before="10" w:line="330" w:lineRule="atLeast"/>
              <w:ind w:left="176" w:right="154"/>
              <w:jc w:val="center"/>
              <w:rPr>
                <w:w w:val="95"/>
                <w:sz w:val="25"/>
              </w:rPr>
            </w:pPr>
          </w:p>
          <w:p w:rsidR="00B84F37" w:rsidRPr="004D07CF" w:rsidRDefault="00D678EF">
            <w:pPr>
              <w:pStyle w:val="TableParagraph"/>
              <w:spacing w:before="10" w:line="330" w:lineRule="atLeast"/>
              <w:ind w:left="176" w:right="154"/>
              <w:jc w:val="center"/>
              <w:rPr>
                <w:sz w:val="25"/>
              </w:rPr>
            </w:pPr>
            <w:r>
              <w:rPr>
                <w:sz w:val="25"/>
              </w:rPr>
              <w:t>Администрация Муезерского муниципального района</w:t>
            </w:r>
            <w:r w:rsidR="00167A55">
              <w:rPr>
                <w:sz w:val="25"/>
              </w:rPr>
              <w:t>, ОУ</w:t>
            </w:r>
          </w:p>
        </w:tc>
        <w:tc>
          <w:tcPr>
            <w:tcW w:w="1984" w:type="dxa"/>
          </w:tcPr>
          <w:p w:rsidR="00D678EF" w:rsidRDefault="00D678EF" w:rsidP="001A5A6C">
            <w:pPr>
              <w:pStyle w:val="TableParagraph"/>
              <w:spacing w:before="1" w:line="288" w:lineRule="auto"/>
              <w:ind w:left="229" w:hanging="12"/>
              <w:rPr>
                <w:w w:val="95"/>
                <w:sz w:val="25"/>
              </w:rPr>
            </w:pPr>
          </w:p>
          <w:p w:rsidR="00B84F37" w:rsidRPr="004D07CF" w:rsidRDefault="00097200" w:rsidP="001A5A6C">
            <w:pPr>
              <w:pStyle w:val="TableParagraph"/>
              <w:spacing w:before="1" w:line="288" w:lineRule="auto"/>
              <w:ind w:left="229" w:hanging="12"/>
              <w:rPr>
                <w:sz w:val="25"/>
              </w:rPr>
            </w:pPr>
            <w:r w:rsidRPr="004D07CF">
              <w:rPr>
                <w:w w:val="95"/>
                <w:sz w:val="25"/>
              </w:rPr>
              <w:t>В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>течение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 xml:space="preserve">всего </w:t>
            </w:r>
            <w:r w:rsidR="008866C6" w:rsidRPr="004D07CF">
              <w:rPr>
                <w:spacing w:val="-2"/>
                <w:sz w:val="25"/>
              </w:rPr>
              <w:t>периода</w:t>
            </w:r>
          </w:p>
        </w:tc>
        <w:tc>
          <w:tcPr>
            <w:tcW w:w="2823" w:type="dxa"/>
            <w:gridSpan w:val="2"/>
          </w:tcPr>
          <w:p w:rsidR="000B3A72" w:rsidRPr="00EE12CD" w:rsidRDefault="000B3A72" w:rsidP="000B3A72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В 202</w:t>
            </w:r>
            <w:r w:rsidR="002B5C77" w:rsidRPr="00EE12CD">
              <w:rPr>
                <w:sz w:val="25"/>
                <w:szCs w:val="25"/>
              </w:rPr>
              <w:t>4</w:t>
            </w:r>
            <w:r w:rsidRPr="00EE12CD">
              <w:rPr>
                <w:sz w:val="25"/>
                <w:szCs w:val="25"/>
              </w:rPr>
              <w:t xml:space="preserve"> году в летний период был организован лагерь дневного пребывания на базе МКОУ </w:t>
            </w:r>
            <w:proofErr w:type="spellStart"/>
            <w:r w:rsidRPr="00EE12CD">
              <w:rPr>
                <w:sz w:val="25"/>
                <w:szCs w:val="25"/>
              </w:rPr>
              <w:t>Ледмозерская</w:t>
            </w:r>
            <w:proofErr w:type="spellEnd"/>
            <w:r w:rsidRPr="00EE12CD">
              <w:rPr>
                <w:sz w:val="25"/>
                <w:szCs w:val="25"/>
              </w:rPr>
              <w:t xml:space="preserve"> СОШ, в рамках которого проводились мероприятия:</w:t>
            </w:r>
          </w:p>
          <w:p w:rsidR="000B3A72" w:rsidRPr="00EE12CD" w:rsidRDefault="000B3A72" w:rsidP="000B3A72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направленные на формирование здорового образа жизни:</w:t>
            </w:r>
          </w:p>
          <w:p w:rsidR="000B3A72" w:rsidRPr="00EE12CD" w:rsidRDefault="000B3A72" w:rsidP="000B3A72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-ежедневная утренняя зарядка;</w:t>
            </w:r>
          </w:p>
          <w:p w:rsidR="000B3A72" w:rsidRPr="00EE12CD" w:rsidRDefault="000B3A72" w:rsidP="000B3A72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-проведение влажной уборки и проветривание помещений;</w:t>
            </w:r>
          </w:p>
          <w:p w:rsidR="000B3A72" w:rsidRPr="00EE12CD" w:rsidRDefault="000B3A72" w:rsidP="000B3A72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-организация сбалансированного питания;</w:t>
            </w:r>
          </w:p>
          <w:p w:rsidR="000B3A72" w:rsidRPr="00EE12CD" w:rsidRDefault="000B3A72" w:rsidP="000B3A72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-проведение спортивных праздников;</w:t>
            </w:r>
          </w:p>
          <w:p w:rsidR="000B3A72" w:rsidRPr="00EE12CD" w:rsidRDefault="000B3A72" w:rsidP="000B3A72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-организация подвижных игр;</w:t>
            </w:r>
          </w:p>
          <w:p w:rsidR="000B3A72" w:rsidRPr="00EE12CD" w:rsidRDefault="000B3A72" w:rsidP="000B3A72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-максимальное использование природно-</w:t>
            </w:r>
            <w:r w:rsidRPr="00EE12CD">
              <w:rPr>
                <w:sz w:val="25"/>
                <w:szCs w:val="25"/>
              </w:rPr>
              <w:lastRenderedPageBreak/>
              <w:t>климатических факторов, рациональная организация всей жизнедеятельности детей</w:t>
            </w:r>
          </w:p>
          <w:p w:rsidR="000B3A72" w:rsidRPr="00EE12CD" w:rsidRDefault="000B3A72" w:rsidP="000B3A72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Направленные на профилактику негативных явлений:</w:t>
            </w:r>
          </w:p>
          <w:p w:rsidR="000B3A72" w:rsidRPr="00EE12CD" w:rsidRDefault="000B3A72" w:rsidP="000B3A72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Конкурс рисунков по разным видам спорта;</w:t>
            </w:r>
          </w:p>
          <w:p w:rsidR="00B84F37" w:rsidRPr="004D07CF" w:rsidRDefault="000B3A72" w:rsidP="000B3A72">
            <w:pPr>
              <w:pStyle w:val="TableParagraph"/>
              <w:rPr>
                <w:sz w:val="24"/>
              </w:rPr>
            </w:pPr>
            <w:r w:rsidRPr="00EE12CD">
              <w:rPr>
                <w:sz w:val="25"/>
                <w:szCs w:val="25"/>
              </w:rPr>
              <w:t>- проведение акции «Мы за здоровый образ жизни», рисовали рисунки на асфальте</w:t>
            </w:r>
          </w:p>
        </w:tc>
      </w:tr>
      <w:tr w:rsidR="00B84F37" w:rsidTr="003B5CEC">
        <w:trPr>
          <w:trHeight w:val="3052"/>
        </w:trPr>
        <w:tc>
          <w:tcPr>
            <w:tcW w:w="667" w:type="dxa"/>
          </w:tcPr>
          <w:p w:rsidR="00167A55" w:rsidRDefault="00167A55">
            <w:pPr>
              <w:pStyle w:val="TableParagraph"/>
              <w:spacing w:before="16"/>
              <w:ind w:right="66"/>
              <w:jc w:val="right"/>
              <w:rPr>
                <w:spacing w:val="-5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6"/>
              <w:ind w:right="66"/>
              <w:jc w:val="right"/>
              <w:rPr>
                <w:sz w:val="25"/>
              </w:rPr>
            </w:pPr>
            <w:r w:rsidRPr="004D07CF">
              <w:rPr>
                <w:spacing w:val="-5"/>
                <w:sz w:val="25"/>
              </w:rPr>
              <w:t>27.</w:t>
            </w:r>
          </w:p>
        </w:tc>
        <w:tc>
          <w:tcPr>
            <w:tcW w:w="5515" w:type="dxa"/>
          </w:tcPr>
          <w:p w:rsidR="00167A55" w:rsidRDefault="00167A55">
            <w:pPr>
              <w:pStyle w:val="TableParagraph"/>
              <w:spacing w:before="16" w:line="283" w:lineRule="auto"/>
              <w:ind w:left="128" w:right="101" w:hanging="1"/>
              <w:rPr>
                <w:spacing w:val="-2"/>
                <w:sz w:val="25"/>
              </w:rPr>
            </w:pPr>
          </w:p>
          <w:p w:rsidR="00B84F37" w:rsidRPr="004D07CF" w:rsidRDefault="008866C6">
            <w:pPr>
              <w:pStyle w:val="TableParagraph"/>
              <w:spacing w:before="16" w:line="283" w:lineRule="auto"/>
              <w:ind w:left="128" w:right="101" w:hanging="1"/>
              <w:rPr>
                <w:sz w:val="25"/>
              </w:rPr>
            </w:pPr>
            <w:r w:rsidRPr="004D07CF">
              <w:rPr>
                <w:spacing w:val="-2"/>
                <w:sz w:val="25"/>
              </w:rPr>
              <w:t>Организация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мероприятий по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 xml:space="preserve">повышению </w:t>
            </w:r>
            <w:r w:rsidRPr="004D07CF">
              <w:rPr>
                <w:w w:val="95"/>
                <w:sz w:val="25"/>
              </w:rPr>
              <w:t xml:space="preserve">квалификации специалистов сферы образования, </w:t>
            </w:r>
            <w:r w:rsidRPr="004D07CF">
              <w:rPr>
                <w:spacing w:val="-2"/>
                <w:sz w:val="25"/>
              </w:rPr>
              <w:t>здравоохранения,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социальной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 xml:space="preserve">защиты, спорта, </w:t>
            </w:r>
            <w:r w:rsidRPr="004D07CF">
              <w:rPr>
                <w:w w:val="95"/>
                <w:sz w:val="25"/>
              </w:rPr>
              <w:t>работающих с детьми и молодежью,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по вопросам </w:t>
            </w:r>
            <w:r w:rsidRPr="004D07CF">
              <w:rPr>
                <w:spacing w:val="-2"/>
                <w:sz w:val="25"/>
              </w:rPr>
              <w:t>профилактики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>незаконного</w:t>
            </w:r>
            <w:r w:rsidR="00097200">
              <w:rPr>
                <w:spacing w:val="-2"/>
                <w:sz w:val="25"/>
              </w:rPr>
              <w:t xml:space="preserve"> </w:t>
            </w:r>
            <w:r w:rsidRPr="004D07CF">
              <w:rPr>
                <w:spacing w:val="-2"/>
                <w:sz w:val="25"/>
              </w:rPr>
              <w:t xml:space="preserve">потребления </w:t>
            </w:r>
            <w:r w:rsidRPr="004D07CF">
              <w:rPr>
                <w:w w:val="95"/>
                <w:sz w:val="25"/>
              </w:rPr>
              <w:t>наркотических средств и психотропных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>веществ, употребления</w:t>
            </w:r>
            <w:r w:rsidR="00097200">
              <w:rPr>
                <w:w w:val="95"/>
                <w:sz w:val="25"/>
              </w:rPr>
              <w:t xml:space="preserve"> </w:t>
            </w:r>
            <w:proofErr w:type="spellStart"/>
            <w:r w:rsidRPr="004D07CF">
              <w:rPr>
                <w:w w:val="95"/>
                <w:sz w:val="25"/>
              </w:rPr>
              <w:t>никотинсодержащей</w:t>
            </w:r>
            <w:proofErr w:type="spellEnd"/>
            <w:r w:rsidRPr="004D07CF">
              <w:rPr>
                <w:w w:val="95"/>
                <w:sz w:val="25"/>
              </w:rPr>
              <w:t xml:space="preserve"> и</w:t>
            </w:r>
            <w:r w:rsidR="00097200">
              <w:rPr>
                <w:w w:val="95"/>
                <w:sz w:val="25"/>
              </w:rPr>
              <w:t xml:space="preserve"> </w:t>
            </w:r>
            <w:r w:rsidRPr="004D07CF">
              <w:rPr>
                <w:w w:val="95"/>
                <w:sz w:val="25"/>
              </w:rPr>
              <w:t xml:space="preserve">алкогольной </w:t>
            </w:r>
            <w:r w:rsidRPr="004D07CF">
              <w:rPr>
                <w:sz w:val="25"/>
              </w:rPr>
              <w:t>продукции,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формированию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здорового</w:t>
            </w:r>
            <w:r w:rsidR="00097200">
              <w:rPr>
                <w:sz w:val="25"/>
              </w:rPr>
              <w:t xml:space="preserve"> </w:t>
            </w:r>
            <w:r w:rsidRPr="004D07CF">
              <w:rPr>
                <w:sz w:val="25"/>
              </w:rPr>
              <w:t>образа</w:t>
            </w:r>
          </w:p>
          <w:p w:rsidR="00B84F37" w:rsidRPr="00167A55" w:rsidRDefault="00167A55">
            <w:pPr>
              <w:pStyle w:val="TableParagraph"/>
              <w:spacing w:before="35"/>
              <w:ind w:left="129"/>
              <w:rPr>
                <w:sz w:val="25"/>
                <w:szCs w:val="25"/>
              </w:rPr>
            </w:pPr>
            <w:r w:rsidRPr="00167A55">
              <w:rPr>
                <w:sz w:val="25"/>
                <w:szCs w:val="25"/>
              </w:rPr>
              <w:t>жизни</w:t>
            </w:r>
          </w:p>
        </w:tc>
        <w:tc>
          <w:tcPr>
            <w:tcW w:w="4908" w:type="dxa"/>
          </w:tcPr>
          <w:p w:rsidR="00167A55" w:rsidRDefault="00167A55">
            <w:pPr>
              <w:pStyle w:val="TableParagraph"/>
              <w:spacing w:before="11" w:line="285" w:lineRule="auto"/>
              <w:ind w:left="1055" w:hanging="860"/>
              <w:rPr>
                <w:w w:val="95"/>
                <w:sz w:val="25"/>
              </w:rPr>
            </w:pPr>
          </w:p>
          <w:p w:rsidR="00B84F37" w:rsidRPr="004D07CF" w:rsidRDefault="00167A55" w:rsidP="00167A55">
            <w:pPr>
              <w:pStyle w:val="TableParagraph"/>
              <w:spacing w:before="1" w:line="340" w:lineRule="atLeast"/>
              <w:ind w:left="176" w:right="13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А</w:t>
            </w:r>
            <w:r w:rsidR="008866C6" w:rsidRPr="004D07CF">
              <w:rPr>
                <w:w w:val="95"/>
                <w:sz w:val="25"/>
              </w:rPr>
              <w:t>дминистраци</w:t>
            </w:r>
            <w:r>
              <w:rPr>
                <w:w w:val="95"/>
                <w:sz w:val="25"/>
              </w:rPr>
              <w:t>я</w:t>
            </w:r>
            <w:r w:rsidR="00097200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Муезерского муниципального района</w:t>
            </w:r>
          </w:p>
        </w:tc>
        <w:tc>
          <w:tcPr>
            <w:tcW w:w="1984" w:type="dxa"/>
          </w:tcPr>
          <w:p w:rsidR="00167A55" w:rsidRDefault="00167A55" w:rsidP="001A5A6C">
            <w:pPr>
              <w:pStyle w:val="TableParagraph"/>
              <w:spacing w:line="288" w:lineRule="auto"/>
              <w:ind w:left="370"/>
              <w:rPr>
                <w:w w:val="95"/>
                <w:sz w:val="25"/>
              </w:rPr>
            </w:pPr>
          </w:p>
          <w:p w:rsidR="00B84F37" w:rsidRPr="004D07CF" w:rsidRDefault="00097200" w:rsidP="001A5A6C">
            <w:pPr>
              <w:pStyle w:val="TableParagraph"/>
              <w:spacing w:line="288" w:lineRule="auto"/>
              <w:ind w:left="370"/>
              <w:rPr>
                <w:sz w:val="25"/>
              </w:rPr>
            </w:pPr>
            <w:r w:rsidRPr="004D07CF">
              <w:rPr>
                <w:w w:val="95"/>
                <w:sz w:val="25"/>
              </w:rPr>
              <w:t>В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>течение</w:t>
            </w:r>
            <w:r>
              <w:rPr>
                <w:w w:val="95"/>
                <w:sz w:val="25"/>
              </w:rPr>
              <w:t xml:space="preserve"> </w:t>
            </w:r>
            <w:r w:rsidR="008866C6" w:rsidRPr="004D07CF">
              <w:rPr>
                <w:w w:val="95"/>
                <w:sz w:val="25"/>
              </w:rPr>
              <w:t xml:space="preserve">всего </w:t>
            </w:r>
            <w:r w:rsidR="008866C6" w:rsidRPr="004D07CF">
              <w:rPr>
                <w:spacing w:val="-2"/>
                <w:sz w:val="25"/>
              </w:rPr>
              <w:t>периода</w:t>
            </w:r>
          </w:p>
        </w:tc>
        <w:tc>
          <w:tcPr>
            <w:tcW w:w="2823" w:type="dxa"/>
            <w:gridSpan w:val="2"/>
          </w:tcPr>
          <w:p w:rsidR="00B84F37" w:rsidRPr="00C53AC8" w:rsidRDefault="000B3A72" w:rsidP="00E81A88">
            <w:pPr>
              <w:pStyle w:val="TableParagraph"/>
              <w:rPr>
                <w:sz w:val="25"/>
                <w:szCs w:val="25"/>
              </w:rPr>
            </w:pPr>
            <w:r w:rsidRPr="00EE12CD">
              <w:rPr>
                <w:sz w:val="25"/>
                <w:szCs w:val="25"/>
              </w:rPr>
              <w:t>В 202</w:t>
            </w:r>
            <w:r w:rsidR="00E81A88" w:rsidRPr="00EE12CD">
              <w:rPr>
                <w:sz w:val="25"/>
                <w:szCs w:val="25"/>
              </w:rPr>
              <w:t>4</w:t>
            </w:r>
            <w:r w:rsidRPr="00EE12CD">
              <w:rPr>
                <w:sz w:val="25"/>
                <w:szCs w:val="25"/>
              </w:rPr>
              <w:t xml:space="preserve"> году специалисты сферы образования и спорта, работающие с детьми и молодежью, по вопросам профилактики незаконного потребления наркотических средств и психотропных веществ, употребления </w:t>
            </w:r>
            <w:proofErr w:type="spellStart"/>
            <w:r w:rsidRPr="00EE12CD">
              <w:rPr>
                <w:sz w:val="25"/>
                <w:szCs w:val="25"/>
              </w:rPr>
              <w:t>никотинсодержащей</w:t>
            </w:r>
            <w:proofErr w:type="spellEnd"/>
            <w:r w:rsidRPr="00EE12CD">
              <w:rPr>
                <w:sz w:val="25"/>
                <w:szCs w:val="25"/>
              </w:rPr>
              <w:t xml:space="preserve"> и алкогольной продукции, формированию здорового образа жизни квалификацию не повышали.</w:t>
            </w:r>
          </w:p>
        </w:tc>
      </w:tr>
      <w:tr w:rsidR="00B84F37" w:rsidTr="003B5CE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65"/>
        </w:trPr>
        <w:tc>
          <w:tcPr>
            <w:tcW w:w="667" w:type="dxa"/>
          </w:tcPr>
          <w:p w:rsidR="00B84F37" w:rsidRDefault="00B84F37" w:rsidP="001A5A6C">
            <w:pPr>
              <w:rPr>
                <w:sz w:val="24"/>
              </w:rPr>
            </w:pPr>
          </w:p>
        </w:tc>
        <w:tc>
          <w:tcPr>
            <w:tcW w:w="5515" w:type="dxa"/>
          </w:tcPr>
          <w:p w:rsidR="00B84F37" w:rsidRDefault="00B84F37">
            <w:pPr>
              <w:pStyle w:val="TableParagraph"/>
              <w:spacing w:before="1"/>
              <w:rPr>
                <w:sz w:val="4"/>
              </w:rPr>
            </w:pPr>
          </w:p>
          <w:p w:rsidR="00B84F37" w:rsidRDefault="008866C6">
            <w:pPr>
              <w:pStyle w:val="TableParagraph"/>
              <w:ind w:left="1538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93333" cy="216408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333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B84F37" w:rsidRDefault="00B84F37">
            <w:pPr>
              <w:pStyle w:val="TableParagraph"/>
              <w:spacing w:before="1"/>
              <w:rPr>
                <w:sz w:val="4"/>
              </w:rPr>
            </w:pPr>
          </w:p>
          <w:p w:rsidR="00B84F37" w:rsidRDefault="008866C6">
            <w:pPr>
              <w:pStyle w:val="TableParagraph"/>
              <w:ind w:left="31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57702" cy="216408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702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gridSpan w:val="2"/>
          </w:tcPr>
          <w:p w:rsidR="00B84F37" w:rsidRDefault="00B84F37">
            <w:pPr>
              <w:pStyle w:val="TableParagraph"/>
              <w:spacing w:before="1"/>
              <w:rPr>
                <w:sz w:val="4"/>
              </w:rPr>
            </w:pPr>
          </w:p>
          <w:p w:rsidR="00B84F37" w:rsidRDefault="008866C6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64368" cy="216408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68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B84F37" w:rsidRDefault="00B84F37">
            <w:pPr>
              <w:pStyle w:val="TableParagraph"/>
              <w:rPr>
                <w:sz w:val="24"/>
              </w:rPr>
            </w:pPr>
          </w:p>
        </w:tc>
      </w:tr>
    </w:tbl>
    <w:p w:rsidR="00C53AC8" w:rsidRDefault="00C53AC8">
      <w:pPr>
        <w:rPr>
          <w:sz w:val="24"/>
        </w:rPr>
      </w:pPr>
    </w:p>
    <w:p w:rsidR="00C53AC8" w:rsidRDefault="00C53AC8" w:rsidP="00C53AC8">
      <w:pPr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511"/>
        <w:gridCol w:w="4907"/>
        <w:gridCol w:w="1984"/>
        <w:gridCol w:w="2819"/>
      </w:tblGrid>
      <w:tr w:rsidR="00B84F37" w:rsidTr="003B5CEC">
        <w:trPr>
          <w:trHeight w:val="2716"/>
        </w:trPr>
        <w:tc>
          <w:tcPr>
            <w:tcW w:w="672" w:type="dxa"/>
          </w:tcPr>
          <w:p w:rsidR="00167A55" w:rsidRDefault="00C53AC8">
            <w:pPr>
              <w:pStyle w:val="TableParagraph"/>
              <w:spacing w:before="25"/>
              <w:ind w:left="290"/>
              <w:rPr>
                <w:spacing w:val="-5"/>
                <w:sz w:val="25"/>
              </w:rPr>
            </w:pPr>
            <w:r>
              <w:rPr>
                <w:sz w:val="24"/>
              </w:rPr>
              <w:lastRenderedPageBreak/>
              <w:tab/>
            </w:r>
          </w:p>
          <w:p w:rsidR="00B84F37" w:rsidRDefault="008866C6">
            <w:pPr>
              <w:pStyle w:val="TableParagraph"/>
              <w:spacing w:before="25"/>
              <w:ind w:left="290"/>
              <w:rPr>
                <w:sz w:val="25"/>
              </w:rPr>
            </w:pPr>
            <w:r>
              <w:rPr>
                <w:spacing w:val="-5"/>
                <w:sz w:val="25"/>
              </w:rPr>
              <w:t>44.</w:t>
            </w:r>
          </w:p>
        </w:tc>
        <w:tc>
          <w:tcPr>
            <w:tcW w:w="5511" w:type="dxa"/>
          </w:tcPr>
          <w:p w:rsidR="00167A55" w:rsidRDefault="00167A55">
            <w:pPr>
              <w:pStyle w:val="TableParagraph"/>
              <w:spacing w:before="25" w:line="283" w:lineRule="auto"/>
              <w:ind w:left="123" w:right="167"/>
              <w:rPr>
                <w:spacing w:val="-2"/>
                <w:sz w:val="25"/>
              </w:rPr>
            </w:pPr>
          </w:p>
          <w:p w:rsidR="00B84F37" w:rsidRDefault="008866C6">
            <w:pPr>
              <w:pStyle w:val="TableParagraph"/>
              <w:spacing w:before="25" w:line="283" w:lineRule="auto"/>
              <w:ind w:left="123" w:right="167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</w:t>
            </w:r>
            <w:r w:rsidR="0013719C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правового</w:t>
            </w:r>
            <w:r w:rsidR="0013719C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просвещения</w:t>
            </w:r>
            <w:r w:rsidR="0013719C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детей, </w:t>
            </w:r>
            <w:r>
              <w:rPr>
                <w:sz w:val="25"/>
              </w:rPr>
              <w:t>родителей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>(законных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представителей) </w:t>
            </w:r>
            <w:r>
              <w:rPr>
                <w:w w:val="95"/>
                <w:sz w:val="25"/>
              </w:rPr>
              <w:t xml:space="preserve">несовершеннолетних, педагогических работников </w:t>
            </w:r>
            <w:r>
              <w:rPr>
                <w:sz w:val="25"/>
              </w:rPr>
              <w:t>и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>специалистов,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>детьми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13719C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интересах детей;</w:t>
            </w:r>
            <w:r w:rsidR="0013719C"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проведение информационных </w:t>
            </w:r>
            <w:r>
              <w:rPr>
                <w:w w:val="95"/>
                <w:sz w:val="25"/>
              </w:rPr>
              <w:t>мероприятий, направленных на</w:t>
            </w:r>
            <w:r w:rsidR="0013719C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разъяснение</w:t>
            </w:r>
            <w:r w:rsidR="0013719C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 антинаркотического</w:t>
            </w:r>
            <w:r w:rsidR="0013719C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законодательства</w:t>
            </w:r>
            <w:r w:rsidR="0013719C">
              <w:rPr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Российской</w:t>
            </w:r>
          </w:p>
          <w:p w:rsidR="00B84F37" w:rsidRDefault="008866C6">
            <w:pPr>
              <w:pStyle w:val="TableParagraph"/>
              <w:spacing w:before="2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Федерации</w:t>
            </w:r>
            <w:r w:rsidR="0013719C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 w:rsidR="0013719C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Республики</w:t>
            </w:r>
            <w:r w:rsidR="0013719C">
              <w:rPr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Карелия</w:t>
            </w:r>
          </w:p>
        </w:tc>
        <w:tc>
          <w:tcPr>
            <w:tcW w:w="4907" w:type="dxa"/>
          </w:tcPr>
          <w:p w:rsidR="00B84F37" w:rsidRDefault="00B84F37">
            <w:pPr>
              <w:pStyle w:val="TableParagraph"/>
              <w:spacing w:before="3"/>
              <w:rPr>
                <w:sz w:val="21"/>
              </w:rPr>
            </w:pPr>
          </w:p>
          <w:p w:rsidR="00B84F37" w:rsidRPr="00167A55" w:rsidRDefault="00167A55">
            <w:pPr>
              <w:pStyle w:val="TableParagraph"/>
              <w:spacing w:before="65" w:line="295" w:lineRule="auto"/>
              <w:ind w:left="176" w:right="132"/>
              <w:jc w:val="center"/>
              <w:rPr>
                <w:sz w:val="25"/>
                <w:szCs w:val="25"/>
              </w:rPr>
            </w:pPr>
            <w:r w:rsidRPr="00167A55">
              <w:rPr>
                <w:sz w:val="25"/>
                <w:szCs w:val="25"/>
              </w:rPr>
              <w:t>Администрация Муезерского муниципального района</w:t>
            </w:r>
            <w:r>
              <w:rPr>
                <w:sz w:val="25"/>
                <w:szCs w:val="25"/>
              </w:rPr>
              <w:t>, ОУ</w:t>
            </w:r>
          </w:p>
        </w:tc>
        <w:tc>
          <w:tcPr>
            <w:tcW w:w="1984" w:type="dxa"/>
          </w:tcPr>
          <w:p w:rsidR="00B84F37" w:rsidRDefault="0013719C" w:rsidP="00146C52">
            <w:pPr>
              <w:pStyle w:val="TableParagraph"/>
              <w:spacing w:before="231" w:line="285" w:lineRule="auto"/>
              <w:ind w:left="86"/>
              <w:rPr>
                <w:sz w:val="25"/>
              </w:rPr>
            </w:pPr>
            <w:r>
              <w:rPr>
                <w:w w:val="95"/>
                <w:sz w:val="25"/>
              </w:rPr>
              <w:t xml:space="preserve">В </w:t>
            </w:r>
            <w:r w:rsidR="008866C6">
              <w:rPr>
                <w:w w:val="95"/>
                <w:sz w:val="25"/>
              </w:rPr>
              <w:t>течение</w:t>
            </w:r>
            <w:r>
              <w:rPr>
                <w:w w:val="95"/>
                <w:sz w:val="25"/>
              </w:rPr>
              <w:t xml:space="preserve"> </w:t>
            </w:r>
            <w:r w:rsidR="008866C6">
              <w:rPr>
                <w:w w:val="95"/>
                <w:sz w:val="25"/>
              </w:rPr>
              <w:t xml:space="preserve">всего </w:t>
            </w:r>
            <w:r w:rsidR="008866C6">
              <w:rPr>
                <w:spacing w:val="-2"/>
                <w:sz w:val="25"/>
              </w:rPr>
              <w:t>периода</w:t>
            </w:r>
          </w:p>
        </w:tc>
        <w:tc>
          <w:tcPr>
            <w:tcW w:w="2819" w:type="dxa"/>
          </w:tcPr>
          <w:p w:rsidR="00146C52" w:rsidRDefault="00146C52" w:rsidP="004E6F7E">
            <w:pPr>
              <w:pStyle w:val="TableParagraph"/>
              <w:rPr>
                <w:sz w:val="26"/>
              </w:rPr>
            </w:pPr>
          </w:p>
          <w:p w:rsidR="00B84F37" w:rsidRDefault="000B3A72" w:rsidP="00EE12CD">
            <w:pPr>
              <w:pStyle w:val="TableParagraph"/>
              <w:rPr>
                <w:sz w:val="26"/>
              </w:rPr>
            </w:pPr>
            <w:r w:rsidRPr="00EE12CD">
              <w:rPr>
                <w:sz w:val="26"/>
              </w:rPr>
              <w:t>В 202</w:t>
            </w:r>
            <w:r w:rsidR="00E81A88" w:rsidRPr="00EE12CD">
              <w:rPr>
                <w:sz w:val="26"/>
              </w:rPr>
              <w:t>4</w:t>
            </w:r>
            <w:r w:rsidRPr="00EE12CD">
              <w:rPr>
                <w:sz w:val="26"/>
              </w:rPr>
              <w:t xml:space="preserve"> в общеобразовательных учреждениях района проводились мероприятия, направленные на правовое просвещение детей и их родителей (законных представителей), направленные на разъяснение основ антинаркотического законодательства Российской Федерации и Республики Карелия. Всего в 202</w:t>
            </w:r>
            <w:r w:rsidR="00E81A88" w:rsidRPr="00EE12CD">
              <w:rPr>
                <w:sz w:val="26"/>
              </w:rPr>
              <w:t>4</w:t>
            </w:r>
            <w:r w:rsidRPr="00EE12CD">
              <w:rPr>
                <w:sz w:val="26"/>
              </w:rPr>
              <w:t xml:space="preserve"> году проведено </w:t>
            </w:r>
            <w:r w:rsidR="00E81A88" w:rsidRPr="00EE12CD">
              <w:rPr>
                <w:sz w:val="26"/>
              </w:rPr>
              <w:t>около 30 мероприятий, из них 8</w:t>
            </w:r>
            <w:r w:rsidRPr="00EE12CD">
              <w:rPr>
                <w:sz w:val="26"/>
              </w:rPr>
              <w:t xml:space="preserve"> мероприятий с привлечением сотрудников ОМВД</w:t>
            </w:r>
            <w:r w:rsidR="00EE12CD">
              <w:rPr>
                <w:sz w:val="26"/>
              </w:rPr>
              <w:t xml:space="preserve"> России по Муезерскому району</w:t>
            </w:r>
            <w:r w:rsidRPr="00EE12CD">
              <w:rPr>
                <w:sz w:val="26"/>
              </w:rPr>
              <w:t xml:space="preserve">, прокуратуры, учреждений здравоохранения, </w:t>
            </w:r>
            <w:r w:rsidR="00EE12CD">
              <w:rPr>
                <w:sz w:val="26"/>
              </w:rPr>
              <w:t xml:space="preserve">ответственного </w:t>
            </w:r>
            <w:r w:rsidRPr="00EE12CD">
              <w:rPr>
                <w:sz w:val="26"/>
              </w:rPr>
              <w:t>секретаря КДН и ЗП</w:t>
            </w:r>
            <w:r w:rsidR="00EE12CD">
              <w:rPr>
                <w:sz w:val="26"/>
              </w:rPr>
              <w:t xml:space="preserve"> администрации Муезерского муниципального района и </w:t>
            </w:r>
            <w:r w:rsidRPr="00EE12CD">
              <w:rPr>
                <w:sz w:val="26"/>
              </w:rPr>
              <w:t>АНК.</w:t>
            </w:r>
          </w:p>
        </w:tc>
      </w:tr>
    </w:tbl>
    <w:p w:rsidR="00B84F37" w:rsidRDefault="00B84F37">
      <w:pPr>
        <w:pStyle w:val="a3"/>
        <w:spacing w:before="10"/>
        <w:rPr>
          <w:sz w:val="20"/>
        </w:rPr>
      </w:pPr>
    </w:p>
    <w:sectPr w:rsidR="00B84F37" w:rsidSect="00B84F37">
      <w:pgSz w:w="16840" w:h="11900" w:orient="landscape"/>
      <w:pgMar w:top="1100" w:right="1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60212"/>
    <w:multiLevelType w:val="multilevel"/>
    <w:tmpl w:val="AEDC9D34"/>
    <w:lvl w:ilvl="0">
      <w:start w:val="1"/>
      <w:numFmt w:val="decimal"/>
      <w:lvlText w:val="%1"/>
      <w:lvlJc w:val="left"/>
      <w:pPr>
        <w:ind w:left="1786" w:hanging="7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6" w:hanging="77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48" w:hanging="7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2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6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50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84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18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52" w:hanging="772"/>
      </w:pPr>
      <w:rPr>
        <w:rFonts w:hint="default"/>
        <w:lang w:val="ru-RU" w:eastAsia="en-US" w:bidi="ar-SA"/>
      </w:rPr>
    </w:lvl>
  </w:abstractNum>
  <w:abstractNum w:abstractNumId="1" w15:restartNumberingAfterBreak="0">
    <w:nsid w:val="4AF60100"/>
    <w:multiLevelType w:val="multilevel"/>
    <w:tmpl w:val="6AF25BB0"/>
    <w:lvl w:ilvl="0">
      <w:start w:val="3"/>
      <w:numFmt w:val="decimal"/>
      <w:lvlText w:val="%1"/>
      <w:lvlJc w:val="left"/>
      <w:pPr>
        <w:ind w:left="304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4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6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8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9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74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56" w:hanging="534"/>
      </w:pPr>
      <w:rPr>
        <w:rFonts w:hint="default"/>
        <w:lang w:val="ru-RU" w:eastAsia="en-US" w:bidi="ar-SA"/>
      </w:rPr>
    </w:lvl>
  </w:abstractNum>
  <w:abstractNum w:abstractNumId="2" w15:restartNumberingAfterBreak="0">
    <w:nsid w:val="4C575C5B"/>
    <w:multiLevelType w:val="multilevel"/>
    <w:tmpl w:val="C08EB6E8"/>
    <w:lvl w:ilvl="0">
      <w:start w:val="4"/>
      <w:numFmt w:val="decimal"/>
      <w:lvlText w:val="%1"/>
      <w:lvlJc w:val="left"/>
      <w:pPr>
        <w:ind w:left="30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4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9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7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56" w:hanging="586"/>
      </w:pPr>
      <w:rPr>
        <w:rFonts w:hint="default"/>
        <w:lang w:val="ru-RU" w:eastAsia="en-US" w:bidi="ar-SA"/>
      </w:rPr>
    </w:lvl>
  </w:abstractNum>
  <w:abstractNum w:abstractNumId="3" w15:restartNumberingAfterBreak="0">
    <w:nsid w:val="51612C69"/>
    <w:multiLevelType w:val="hybridMultilevel"/>
    <w:tmpl w:val="C83656E0"/>
    <w:lvl w:ilvl="0" w:tplc="62F49CC0">
      <w:numFmt w:val="bullet"/>
      <w:lvlText w:val="—"/>
      <w:lvlJc w:val="left"/>
      <w:pPr>
        <w:ind w:left="1715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FC88B07E">
      <w:numFmt w:val="bullet"/>
      <w:lvlText w:val="•"/>
      <w:lvlJc w:val="left"/>
      <w:pPr>
        <w:ind w:left="3160" w:hanging="699"/>
      </w:pPr>
      <w:rPr>
        <w:rFonts w:hint="default"/>
        <w:lang w:val="ru-RU" w:eastAsia="en-US" w:bidi="ar-SA"/>
      </w:rPr>
    </w:lvl>
    <w:lvl w:ilvl="2" w:tplc="7B2E134A">
      <w:numFmt w:val="bullet"/>
      <w:lvlText w:val="•"/>
      <w:lvlJc w:val="left"/>
      <w:pPr>
        <w:ind w:left="4600" w:hanging="699"/>
      </w:pPr>
      <w:rPr>
        <w:rFonts w:hint="default"/>
        <w:lang w:val="ru-RU" w:eastAsia="en-US" w:bidi="ar-SA"/>
      </w:rPr>
    </w:lvl>
    <w:lvl w:ilvl="3" w:tplc="6D246B1E">
      <w:numFmt w:val="bullet"/>
      <w:lvlText w:val="•"/>
      <w:lvlJc w:val="left"/>
      <w:pPr>
        <w:ind w:left="6040" w:hanging="699"/>
      </w:pPr>
      <w:rPr>
        <w:rFonts w:hint="default"/>
        <w:lang w:val="ru-RU" w:eastAsia="en-US" w:bidi="ar-SA"/>
      </w:rPr>
    </w:lvl>
    <w:lvl w:ilvl="4" w:tplc="B9FCAFDA">
      <w:numFmt w:val="bullet"/>
      <w:lvlText w:val="•"/>
      <w:lvlJc w:val="left"/>
      <w:pPr>
        <w:ind w:left="7480" w:hanging="699"/>
      </w:pPr>
      <w:rPr>
        <w:rFonts w:hint="default"/>
        <w:lang w:val="ru-RU" w:eastAsia="en-US" w:bidi="ar-SA"/>
      </w:rPr>
    </w:lvl>
    <w:lvl w:ilvl="5" w:tplc="CDD4BE02">
      <w:numFmt w:val="bullet"/>
      <w:lvlText w:val="•"/>
      <w:lvlJc w:val="left"/>
      <w:pPr>
        <w:ind w:left="8920" w:hanging="699"/>
      </w:pPr>
      <w:rPr>
        <w:rFonts w:hint="default"/>
        <w:lang w:val="ru-RU" w:eastAsia="en-US" w:bidi="ar-SA"/>
      </w:rPr>
    </w:lvl>
    <w:lvl w:ilvl="6" w:tplc="D8F0EFDA">
      <w:numFmt w:val="bullet"/>
      <w:lvlText w:val="•"/>
      <w:lvlJc w:val="left"/>
      <w:pPr>
        <w:ind w:left="10360" w:hanging="699"/>
      </w:pPr>
      <w:rPr>
        <w:rFonts w:hint="default"/>
        <w:lang w:val="ru-RU" w:eastAsia="en-US" w:bidi="ar-SA"/>
      </w:rPr>
    </w:lvl>
    <w:lvl w:ilvl="7" w:tplc="1A4AFBE6">
      <w:numFmt w:val="bullet"/>
      <w:lvlText w:val="•"/>
      <w:lvlJc w:val="left"/>
      <w:pPr>
        <w:ind w:left="11800" w:hanging="699"/>
      </w:pPr>
      <w:rPr>
        <w:rFonts w:hint="default"/>
        <w:lang w:val="ru-RU" w:eastAsia="en-US" w:bidi="ar-SA"/>
      </w:rPr>
    </w:lvl>
    <w:lvl w:ilvl="8" w:tplc="6C6A917A">
      <w:numFmt w:val="bullet"/>
      <w:lvlText w:val="•"/>
      <w:lvlJc w:val="left"/>
      <w:pPr>
        <w:ind w:left="13240" w:hanging="699"/>
      </w:pPr>
      <w:rPr>
        <w:rFonts w:hint="default"/>
        <w:lang w:val="ru-RU" w:eastAsia="en-US" w:bidi="ar-SA"/>
      </w:rPr>
    </w:lvl>
  </w:abstractNum>
  <w:abstractNum w:abstractNumId="4" w15:restartNumberingAfterBreak="0">
    <w:nsid w:val="66115858"/>
    <w:multiLevelType w:val="multilevel"/>
    <w:tmpl w:val="72F0DCE6"/>
    <w:lvl w:ilvl="0">
      <w:start w:val="2"/>
      <w:numFmt w:val="decimal"/>
      <w:lvlText w:val="%1"/>
      <w:lvlJc w:val="left"/>
      <w:pPr>
        <w:ind w:left="1501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1" w:hanging="4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4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6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48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1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72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34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96" w:hanging="489"/>
      </w:pPr>
      <w:rPr>
        <w:rFonts w:hint="default"/>
        <w:lang w:val="ru-RU" w:eastAsia="en-US" w:bidi="ar-SA"/>
      </w:rPr>
    </w:lvl>
  </w:abstractNum>
  <w:abstractNum w:abstractNumId="5" w15:restartNumberingAfterBreak="0">
    <w:nsid w:val="7D09137B"/>
    <w:multiLevelType w:val="hybridMultilevel"/>
    <w:tmpl w:val="2D8CA4EA"/>
    <w:lvl w:ilvl="0" w:tplc="15BAEF14">
      <w:start w:val="1"/>
      <w:numFmt w:val="decimal"/>
      <w:lvlText w:val="%1."/>
      <w:lvlJc w:val="left"/>
      <w:pPr>
        <w:ind w:left="129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77AEE7DA">
      <w:start w:val="2"/>
      <w:numFmt w:val="decimal"/>
      <w:lvlText w:val="%2."/>
      <w:lvlJc w:val="left"/>
      <w:pPr>
        <w:ind w:left="4119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37228710">
      <w:numFmt w:val="bullet"/>
      <w:lvlText w:val="•"/>
      <w:lvlJc w:val="left"/>
      <w:pPr>
        <w:ind w:left="5453" w:hanging="362"/>
      </w:pPr>
      <w:rPr>
        <w:rFonts w:hint="default"/>
        <w:lang w:val="ru-RU" w:eastAsia="en-US" w:bidi="ar-SA"/>
      </w:rPr>
    </w:lvl>
    <w:lvl w:ilvl="3" w:tplc="0FBE731A">
      <w:numFmt w:val="bullet"/>
      <w:lvlText w:val="•"/>
      <w:lvlJc w:val="left"/>
      <w:pPr>
        <w:ind w:left="6786" w:hanging="362"/>
      </w:pPr>
      <w:rPr>
        <w:rFonts w:hint="default"/>
        <w:lang w:val="ru-RU" w:eastAsia="en-US" w:bidi="ar-SA"/>
      </w:rPr>
    </w:lvl>
    <w:lvl w:ilvl="4" w:tplc="301C0C2E">
      <w:numFmt w:val="bullet"/>
      <w:lvlText w:val="•"/>
      <w:lvlJc w:val="left"/>
      <w:pPr>
        <w:ind w:left="8120" w:hanging="362"/>
      </w:pPr>
      <w:rPr>
        <w:rFonts w:hint="default"/>
        <w:lang w:val="ru-RU" w:eastAsia="en-US" w:bidi="ar-SA"/>
      </w:rPr>
    </w:lvl>
    <w:lvl w:ilvl="5" w:tplc="817290E6">
      <w:numFmt w:val="bullet"/>
      <w:lvlText w:val="•"/>
      <w:lvlJc w:val="left"/>
      <w:pPr>
        <w:ind w:left="9453" w:hanging="362"/>
      </w:pPr>
      <w:rPr>
        <w:rFonts w:hint="default"/>
        <w:lang w:val="ru-RU" w:eastAsia="en-US" w:bidi="ar-SA"/>
      </w:rPr>
    </w:lvl>
    <w:lvl w:ilvl="6" w:tplc="6228FB04">
      <w:numFmt w:val="bullet"/>
      <w:lvlText w:val="•"/>
      <w:lvlJc w:val="left"/>
      <w:pPr>
        <w:ind w:left="10786" w:hanging="362"/>
      </w:pPr>
      <w:rPr>
        <w:rFonts w:hint="default"/>
        <w:lang w:val="ru-RU" w:eastAsia="en-US" w:bidi="ar-SA"/>
      </w:rPr>
    </w:lvl>
    <w:lvl w:ilvl="7" w:tplc="612EA5A8">
      <w:numFmt w:val="bullet"/>
      <w:lvlText w:val="•"/>
      <w:lvlJc w:val="left"/>
      <w:pPr>
        <w:ind w:left="12120" w:hanging="362"/>
      </w:pPr>
      <w:rPr>
        <w:rFonts w:hint="default"/>
        <w:lang w:val="ru-RU" w:eastAsia="en-US" w:bidi="ar-SA"/>
      </w:rPr>
    </w:lvl>
    <w:lvl w:ilvl="8" w:tplc="C8EA6F1A">
      <w:numFmt w:val="bullet"/>
      <w:lvlText w:val="•"/>
      <w:lvlJc w:val="left"/>
      <w:pPr>
        <w:ind w:left="13453" w:hanging="3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4F37"/>
    <w:rsid w:val="00097200"/>
    <w:rsid w:val="000B3A72"/>
    <w:rsid w:val="00120052"/>
    <w:rsid w:val="0013719C"/>
    <w:rsid w:val="00146C52"/>
    <w:rsid w:val="00167A55"/>
    <w:rsid w:val="001A5A6C"/>
    <w:rsid w:val="002B5C77"/>
    <w:rsid w:val="00343745"/>
    <w:rsid w:val="003B5CEC"/>
    <w:rsid w:val="003C0286"/>
    <w:rsid w:val="003F0EA9"/>
    <w:rsid w:val="0040586C"/>
    <w:rsid w:val="004D07CF"/>
    <w:rsid w:val="004E6F7E"/>
    <w:rsid w:val="005017B5"/>
    <w:rsid w:val="005035DC"/>
    <w:rsid w:val="007653D7"/>
    <w:rsid w:val="007A6F65"/>
    <w:rsid w:val="008365A9"/>
    <w:rsid w:val="00877881"/>
    <w:rsid w:val="008866C6"/>
    <w:rsid w:val="009E2F2B"/>
    <w:rsid w:val="00A46D00"/>
    <w:rsid w:val="00A85005"/>
    <w:rsid w:val="00AD2F62"/>
    <w:rsid w:val="00B340CA"/>
    <w:rsid w:val="00B37C62"/>
    <w:rsid w:val="00B702C7"/>
    <w:rsid w:val="00B84F37"/>
    <w:rsid w:val="00BE22FF"/>
    <w:rsid w:val="00C53AC8"/>
    <w:rsid w:val="00C77F3C"/>
    <w:rsid w:val="00CA616B"/>
    <w:rsid w:val="00CA6AD7"/>
    <w:rsid w:val="00D04031"/>
    <w:rsid w:val="00D42C0E"/>
    <w:rsid w:val="00D43B84"/>
    <w:rsid w:val="00D678EF"/>
    <w:rsid w:val="00DA5C8E"/>
    <w:rsid w:val="00E66812"/>
    <w:rsid w:val="00E81A88"/>
    <w:rsid w:val="00E83F9B"/>
    <w:rsid w:val="00E86F34"/>
    <w:rsid w:val="00EE12CD"/>
    <w:rsid w:val="00F65D87"/>
    <w:rsid w:val="00FA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79D0F-8664-431E-9B7A-4D2571D7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4F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F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4F3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84F37"/>
    <w:pPr>
      <w:ind w:left="2232" w:hanging="36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84F37"/>
    <w:pPr>
      <w:ind w:left="1786" w:hanging="772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84F37"/>
    <w:pPr>
      <w:spacing w:before="2"/>
      <w:ind w:left="1349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B84F37"/>
    <w:pPr>
      <w:ind w:left="302" w:hanging="772"/>
      <w:jc w:val="both"/>
    </w:pPr>
  </w:style>
  <w:style w:type="paragraph" w:customStyle="1" w:styleId="TableParagraph">
    <w:name w:val="Table Paragraph"/>
    <w:basedOn w:val="a"/>
    <w:uiPriority w:val="1"/>
    <w:qFormat/>
    <w:rsid w:val="00B84F37"/>
  </w:style>
  <w:style w:type="paragraph" w:styleId="a6">
    <w:name w:val="Balloon Text"/>
    <w:basedOn w:val="a"/>
    <w:link w:val="a7"/>
    <w:uiPriority w:val="99"/>
    <w:semiHidden/>
    <w:unhideWhenUsed/>
    <w:rsid w:val="008866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6C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5035DC"/>
    <w:pPr>
      <w:widowControl/>
      <w:suppressAutoHyphens/>
      <w:autoSpaceDE/>
      <w:autoSpaceDN/>
    </w:pPr>
    <w:rPr>
      <w:rFonts w:ascii="Calibri" w:eastAsia="Arial" w:hAnsi="Calibri" w:cs="Calibri"/>
      <w:lang w:val="ru-RU" w:eastAsia="ar-SA"/>
    </w:rPr>
  </w:style>
  <w:style w:type="character" w:customStyle="1" w:styleId="a9">
    <w:name w:val="Без интервала Знак"/>
    <w:basedOn w:val="a0"/>
    <w:link w:val="a8"/>
    <w:uiPriority w:val="1"/>
    <w:locked/>
    <w:rsid w:val="005035DC"/>
    <w:rPr>
      <w:rFonts w:ascii="Calibri" w:eastAsia="Arial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Ильин</dc:creator>
  <cp:lastModifiedBy>user</cp:lastModifiedBy>
  <cp:revision>32</cp:revision>
  <dcterms:created xsi:type="dcterms:W3CDTF">2022-01-14T09:56:00Z</dcterms:created>
  <dcterms:modified xsi:type="dcterms:W3CDTF">2025-01-22T09:20:00Z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